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480" w:rsidRPr="00D53902" w:rsidRDefault="00100480" w:rsidP="00100480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ADB">
        <w:rPr>
          <w:sz w:val="28"/>
          <w:szCs w:val="28"/>
        </w:rPr>
        <w:t>ПРОЕКТ</w:t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Нижнекисляйского городского поселения</w:t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100480" w:rsidRPr="00362016" w:rsidRDefault="00100480" w:rsidP="00100480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100480" w:rsidRPr="00D53902" w:rsidRDefault="00100480" w:rsidP="00100480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100480" w:rsidRDefault="00100480" w:rsidP="00100480">
      <w:pPr>
        <w:pStyle w:val="a3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100480" w:rsidRPr="007A4137" w:rsidRDefault="00100480" w:rsidP="00100480">
      <w:pPr>
        <w:pStyle w:val="a3"/>
        <w:jc w:val="center"/>
        <w:rPr>
          <w:b/>
          <w:i/>
          <w:sz w:val="36"/>
        </w:rPr>
      </w:pPr>
    </w:p>
    <w:p w:rsidR="00100480" w:rsidRPr="00362016" w:rsidRDefault="00100480" w:rsidP="0010048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9E1ADB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</w:p>
    <w:p w:rsidR="00100480" w:rsidRDefault="00100480" w:rsidP="00100480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р.п. Нижний Кисляй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6D3D22" w:rsidP="006D3D22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r w:rsidR="00100480">
        <w:rPr>
          <w:rFonts w:ascii="Times New Roman" w:hAnsi="Times New Roman"/>
          <w:sz w:val="28"/>
          <w:szCs w:val="28"/>
        </w:rPr>
        <w:t xml:space="preserve">Нижнекисляйского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Бутурлиновского муниципального района </w:t>
      </w:r>
      <w:r w:rsidR="00100480">
        <w:rPr>
          <w:rFonts w:ascii="Times New Roman" w:hAnsi="Times New Roman"/>
          <w:sz w:val="28"/>
          <w:szCs w:val="28"/>
        </w:rPr>
        <w:t xml:space="preserve">Воронежской области от «27» ноября 2023 г.  № 205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2E205F" w:rsidRPr="008C7B2E">
        <w:rPr>
          <w:rFonts w:ascii="Times New Roman" w:hAnsi="Times New Roman" w:cs="Times New Roman"/>
          <w:color w:val="000000"/>
          <w:sz w:val="28"/>
          <w:szCs w:val="28"/>
        </w:rPr>
        <w:t xml:space="preserve"> или государственная собственность на который не разграничена, </w:t>
      </w:r>
      <w:r w:rsidR="006F1D3F">
        <w:rPr>
          <w:rFonts w:ascii="Times New Roman" w:hAnsi="Times New Roman" w:cs="Times New Roman"/>
          <w:color w:val="000000"/>
          <w:sz w:val="28"/>
          <w:szCs w:val="28"/>
        </w:rPr>
        <w:t>без проведения торгов</w:t>
      </w:r>
      <w:r w:rsidR="00100480">
        <w:rPr>
          <w:rFonts w:ascii="Times New Roman" w:hAnsi="Times New Roman" w:cs="Times New Roman"/>
          <w:sz w:val="28"/>
          <w:szCs w:val="28"/>
        </w:rPr>
        <w:t xml:space="preserve">» на территории Нижнекисляйского городского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 w:rsidR="002E205F" w:rsidRPr="008C7B2E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D071B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A535E">
        <w:rPr>
          <w:rStyle w:val="FontStyle18"/>
          <w:b w:val="0"/>
          <w:sz w:val="28"/>
          <w:szCs w:val="28"/>
        </w:rPr>
        <w:t>,</w:t>
      </w:r>
      <w:r w:rsidR="00D071BC">
        <w:rPr>
          <w:rFonts w:ascii="Times New Roman" w:eastAsiaTheme="minorHAnsi" w:hAnsi="Times New Roman"/>
          <w:sz w:val="28"/>
          <w:szCs w:val="28"/>
          <w:lang w:eastAsia="en-US"/>
        </w:rPr>
        <w:t xml:space="preserve">от 22.07.2024 № 194-ФЗ «О внесении изменений в Земельный кодекс Российской Федерации», </w:t>
      </w:r>
      <w:r w:rsidR="00D071BC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D071BC" w:rsidRPr="00CD1634">
        <w:rPr>
          <w:rFonts w:ascii="Times New Roman" w:hAnsi="Times New Roman"/>
          <w:sz w:val="28"/>
          <w:szCs w:val="28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, Уставом </w:t>
      </w:r>
      <w:r w:rsidR="00100480">
        <w:rPr>
          <w:rFonts w:ascii="Times New Roman" w:hAnsi="Times New Roman"/>
          <w:sz w:val="28"/>
          <w:szCs w:val="28"/>
        </w:rPr>
        <w:t>Нижнекисляйского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D3D22" w:rsidRPr="006D3D22">
        <w:rPr>
          <w:rFonts w:ascii="Times New Roman" w:hAnsi="Times New Roman"/>
          <w:sz w:val="28"/>
          <w:szCs w:val="28"/>
        </w:rPr>
        <w:t xml:space="preserve">городского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6D3D22">
        <w:rPr>
          <w:rFonts w:ascii="Times New Roman" w:hAnsi="Times New Roman"/>
          <w:sz w:val="28"/>
          <w:szCs w:val="28"/>
        </w:rPr>
        <w:t>,</w:t>
      </w:r>
      <w:r w:rsidR="00100480">
        <w:rPr>
          <w:rFonts w:ascii="Times New Roman" w:hAnsi="Times New Roman"/>
          <w:sz w:val="28"/>
          <w:szCs w:val="28"/>
        </w:rPr>
        <w:t xml:space="preserve"> администрация </w:t>
      </w:r>
      <w:r w:rsidR="00100480" w:rsidRPr="00100480">
        <w:rPr>
          <w:rFonts w:ascii="Times New Roman" w:hAnsi="Times New Roman"/>
          <w:sz w:val="28"/>
          <w:szCs w:val="28"/>
        </w:rPr>
        <w:t>Нижнекисляйского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6D3D22" w:rsidRPr="006D3D22">
        <w:rPr>
          <w:rFonts w:ascii="Times New Roman" w:hAnsi="Times New Roman"/>
          <w:sz w:val="28"/>
          <w:szCs w:val="28"/>
        </w:rPr>
        <w:t xml:space="preserve">городского 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</w:t>
      </w:r>
      <w:r w:rsidR="006D3D22">
        <w:rPr>
          <w:rFonts w:ascii="Times New Roman" w:hAnsi="Times New Roman"/>
          <w:sz w:val="28"/>
          <w:szCs w:val="28"/>
        </w:rPr>
        <w:t>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>Внести в административный регламент</w:t>
      </w:r>
      <w:r w:rsidR="00100480">
        <w:rPr>
          <w:lang w:eastAsia="ru-RU"/>
        </w:rPr>
        <w:t xml:space="preserve"> </w:t>
      </w:r>
      <w:r w:rsidR="00100480" w:rsidRPr="00100480">
        <w:rPr>
          <w:lang w:eastAsia="ru-RU"/>
        </w:rPr>
        <w:t xml:space="preserve">Нижнекисляйского </w:t>
      </w:r>
      <w:r w:rsidR="006D3D22" w:rsidRPr="006D3D22">
        <w:rPr>
          <w:lang w:eastAsia="ru-RU"/>
        </w:rPr>
        <w:t>городского поселения Бутурлиновского муниципального района</w:t>
      </w:r>
      <w:r w:rsidR="00CE5DC6" w:rsidRPr="008C7B2E">
        <w:t>предоставления муниципальной услуги «</w:t>
      </w:r>
      <w:r w:rsidR="006F1D3F" w:rsidRPr="008C7B2E">
        <w:rPr>
          <w:color w:val="000000"/>
        </w:rPr>
        <w:t xml:space="preserve">Предоставление </w:t>
      </w:r>
      <w:r w:rsidR="006F1D3F">
        <w:rPr>
          <w:color w:val="000000"/>
        </w:rPr>
        <w:t>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</w:r>
      <w:r w:rsidR="006F1D3F" w:rsidRPr="008C7B2E">
        <w:rPr>
          <w:color w:val="000000"/>
        </w:rPr>
        <w:t xml:space="preserve"> или государственная собственн</w:t>
      </w:r>
      <w:r w:rsidR="006D3D22">
        <w:rPr>
          <w:color w:val="000000"/>
        </w:rPr>
        <w:t>ость на который не разграничена</w:t>
      </w:r>
      <w:r w:rsidR="006F1D3F" w:rsidRPr="008C7B2E">
        <w:rPr>
          <w:color w:val="000000"/>
        </w:rPr>
        <w:t xml:space="preserve">, </w:t>
      </w:r>
      <w:r w:rsidR="006F1D3F">
        <w:rPr>
          <w:color w:val="000000"/>
        </w:rPr>
        <w:t>без проведения торгов</w:t>
      </w:r>
      <w:r w:rsidR="00CE5DC6" w:rsidRPr="008C7B2E">
        <w:t>»</w:t>
      </w:r>
      <w:r w:rsidR="00BB5DAA">
        <w:t xml:space="preserve">, утвержденный постановлением администрации </w:t>
      </w:r>
      <w:r w:rsidR="00100480" w:rsidRPr="00100480">
        <w:t xml:space="preserve">Нижнекисляйского </w:t>
      </w:r>
      <w:r w:rsidR="006D3D22" w:rsidRPr="006D3D22">
        <w:t>городского</w:t>
      </w:r>
      <w:r w:rsidR="006D3D22" w:rsidRPr="006D3D22">
        <w:rPr>
          <w:bCs/>
        </w:rPr>
        <w:t xml:space="preserve"> поселения Бутурлиновского муниципального района</w:t>
      </w:r>
      <w:r w:rsidR="00100480">
        <w:rPr>
          <w:bCs/>
        </w:rPr>
        <w:t xml:space="preserve"> </w:t>
      </w:r>
      <w:r w:rsidR="00727DCE">
        <w:t>от «27»ноября 2023г. № 205</w:t>
      </w:r>
      <w:r w:rsidR="00BB5DAA">
        <w:t>,</w:t>
      </w:r>
      <w:r w:rsidR="00727DCE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подпункт 1.3.3 подпункта 1.3 дополнить новым абзацем следующего содержания:</w:t>
      </w:r>
    </w:p>
    <w:p w:rsidR="00387E1D" w:rsidRP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«4) Банку России.»</w:t>
      </w:r>
      <w:r>
        <w:t>;</w:t>
      </w:r>
    </w:p>
    <w:p w:rsidR="00387E1D" w:rsidRDefault="00387E1D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87E1D">
        <w:t>1.2. в пп.22) пп.1.3.4 слова «</w:t>
      </w:r>
      <w:r w:rsidRPr="00387E1D">
        <w:rPr>
          <w:rFonts w:eastAsiaTheme="minorHAnsi"/>
        </w:rPr>
        <w:t>органом исполнительной власти Воронежской области» заменить словами «исполнительным органом Воронежской области»;</w:t>
      </w:r>
    </w:p>
    <w:p w:rsidR="00387E1D" w:rsidRPr="00387E1D" w:rsidRDefault="00387E1D" w:rsidP="00387E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387E1D">
        <w:rPr>
          <w:rFonts w:ascii="Times New Roman" w:hAnsi="Times New Roman"/>
          <w:sz w:val="28"/>
          <w:szCs w:val="28"/>
        </w:rPr>
        <w:t xml:space="preserve">1.3. Подпункт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>7 подпункта 1.3.1. пункта 1.3 изложить в следующей редакции:</w:t>
      </w:r>
    </w:p>
    <w:p w:rsidR="00194EB5" w:rsidRDefault="00387E1D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87E1D">
        <w:rPr>
          <w:rFonts w:ascii="Times New Roman" w:eastAsiaTheme="minorHAnsi" w:hAnsi="Times New Roman"/>
          <w:bCs/>
          <w:sz w:val="28"/>
          <w:szCs w:val="28"/>
        </w:rPr>
        <w:t xml:space="preserve">«7) </w:t>
      </w:r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387E1D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C0264">
        <w:rPr>
          <w:rFonts w:ascii="Times New Roman" w:hAnsi="Times New Roman"/>
          <w:sz w:val="28"/>
          <w:szCs w:val="28"/>
        </w:rPr>
        <w:t xml:space="preserve">пунктом 5 </w:t>
      </w:r>
      <w:hyperlink r:id="rId5" w:history="1"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>стать</w:t>
        </w:r>
        <w:r w:rsidR="004C0264">
          <w:rPr>
            <w:rFonts w:ascii="Times New Roman" w:eastAsiaTheme="minorHAnsi" w:hAnsi="Times New Roman"/>
            <w:sz w:val="28"/>
            <w:szCs w:val="28"/>
            <w:lang w:eastAsia="en-US"/>
          </w:rPr>
          <w:t>и</w:t>
        </w:r>
        <w:r w:rsidRPr="00387E1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39.18</w:t>
        </w:r>
      </w:hyperlink>
      <w:r w:rsidRPr="00387E1D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Земельного кодекса РФ.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4C0264" w:rsidRDefault="00194EB5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в подпункте 1.3.2 пункта 1.3: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1.4.1. подпункт 18  изложить в следующей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387E1D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1.4.2. </w:t>
      </w:r>
      <w:r w:rsidR="00194EB5">
        <w:rPr>
          <w:rFonts w:ascii="Times New Roman" w:eastAsiaTheme="minorHAnsi" w:hAnsi="Times New Roman"/>
          <w:sz w:val="28"/>
          <w:szCs w:val="28"/>
          <w:lang w:eastAsia="en-US"/>
        </w:rPr>
        <w:t>в пп.25)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4C0264" w:rsidRDefault="0023012E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4C0264">
        <w:rPr>
          <w:rFonts w:ascii="Times New Roman" w:eastAsiaTheme="minorHAnsi" w:hAnsi="Times New Roman"/>
          <w:sz w:val="28"/>
          <w:szCs w:val="28"/>
          <w:lang w:eastAsia="en-US"/>
        </w:rPr>
        <w:t>подпункт 1) подпункта 1.3.4 пункта 1.3 изложить в новой редакции:</w:t>
      </w:r>
    </w:p>
    <w:p w:rsidR="004C0264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:rsidR="000A1858" w:rsidRPr="000A1858" w:rsidRDefault="000A185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подпункт 6 дополнить новым подпунктом 6.6 следующего </w:t>
      </w:r>
      <w:r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0A1858" w:rsidRPr="006D3D22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D3D22">
        <w:rPr>
          <w:rFonts w:ascii="Times New Roman" w:hAnsi="Times New Roman"/>
          <w:sz w:val="28"/>
          <w:szCs w:val="28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D3D22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6D3D2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6D3D22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6D3D22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D3D2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6D3D22">
        <w:rPr>
          <w:rFonts w:ascii="Times New Roman" w:hAnsi="Times New Roman"/>
          <w:sz w:val="28"/>
          <w:szCs w:val="28"/>
        </w:rPr>
        <w:t xml:space="preserve">22.1.5, 22.2.6, 22.3.7, 22.4.6 </w:t>
      </w:r>
      <w:r w:rsidRPr="006D3D22">
        <w:rPr>
          <w:rFonts w:ascii="Times New Roman" w:hAnsi="Times New Roman"/>
          <w:sz w:val="28"/>
          <w:szCs w:val="28"/>
        </w:rPr>
        <w:t xml:space="preserve">раздела </w:t>
      </w:r>
      <w:r w:rsidRPr="006D3D22">
        <w:rPr>
          <w:rFonts w:ascii="Times New Roman" w:hAnsi="Times New Roman"/>
          <w:sz w:val="28"/>
          <w:szCs w:val="28"/>
          <w:lang w:val="en-US"/>
        </w:rPr>
        <w:t>III</w:t>
      </w:r>
      <w:r w:rsidRPr="006D3D2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4C0264" w:rsidRPr="006D3D2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D3D22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. подпункт 9.2.6 подпункта 9.2 пункта 9 изложить в новой редакции:</w:t>
      </w:r>
    </w:p>
    <w:p w:rsidR="004C0264" w:rsidRPr="006D3D22" w:rsidRDefault="004C026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6D3D2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 xml:space="preserve">. подпункт 9.2.29 подпункта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9.2 пункта 9 изложить в новой редакции: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:rsidR="007C7465" w:rsidRDefault="007C7465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ах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9.2.36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>9.2.50</w:t>
      </w:r>
      <w:r w:rsidR="00B52612">
        <w:rPr>
          <w:rFonts w:ascii="Times New Roman" w:eastAsiaTheme="minorHAnsi" w:hAnsi="Times New Roman"/>
          <w:sz w:val="28"/>
          <w:szCs w:val="28"/>
          <w:lang w:eastAsia="en-US"/>
        </w:rPr>
        <w:t>, 9.2.70</w:t>
      </w:r>
      <w:r w:rsidR="00BA76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9.2 пункта 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слова «органом исполнительной власти Воронежской области» заменить словами «исполнительным органом Воронежской области»;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:rsidR="00BA765D" w:rsidRDefault="00BA765D" w:rsidP="007C7465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подпункт 9.2.60 подпункта 9.2 пункта 9 изложить в новой редакции:</w:t>
      </w:r>
    </w:p>
    <w:p w:rsidR="00BA765D" w:rsidRPr="00B45849" w:rsidRDefault="00BA765D" w:rsidP="00BA765D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«</w:t>
      </w:r>
      <w:r w:rsidRPr="00B45849">
        <w:rPr>
          <w:rFonts w:ascii="Times New Roman" w:hAnsi="Times New Roman"/>
          <w:sz w:val="28"/>
          <w:szCs w:val="28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</w:t>
      </w:r>
      <w:r>
        <w:rPr>
          <w:rFonts w:ascii="Times New Roman" w:hAnsi="Times New Roman"/>
          <w:sz w:val="28"/>
          <w:szCs w:val="28"/>
        </w:rPr>
        <w:t xml:space="preserve"> в случаях, предусмотренных пунктом 5</w:t>
      </w:r>
      <w:hyperlink r:id="rId6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</w:t>
      </w:r>
      <w:r>
        <w:rPr>
          <w:rFonts w:ascii="Times New Roman" w:hAnsi="Times New Roman"/>
          <w:sz w:val="28"/>
          <w:szCs w:val="28"/>
        </w:rPr>
        <w:t>в случаях, предусмотренных пунктом 5</w:t>
      </w:r>
      <w:hyperlink r:id="rId7" w:history="1">
        <w:r w:rsidRPr="00B45849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 xml:space="preserve">и </w:t>
        </w:r>
        <w:r w:rsidRPr="00B45849">
          <w:rPr>
            <w:rFonts w:ascii="Times New Roman" w:hAnsi="Times New Roman"/>
            <w:sz w:val="28"/>
            <w:szCs w:val="28"/>
          </w:rPr>
          <w:t>39.18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8" w:history="1">
        <w:r w:rsidRPr="00B45849">
          <w:rPr>
            <w:rFonts w:ascii="Times New Roman" w:hAnsi="Times New Roman"/>
            <w:sz w:val="28"/>
            <w:szCs w:val="28"/>
          </w:rPr>
          <w:t>одпункт 10 пункта 2 статьи 39.3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9" w:history="1">
        <w:r w:rsidRPr="00B45849">
          <w:rPr>
            <w:rFonts w:ascii="Times New Roman" w:hAnsi="Times New Roman"/>
            <w:sz w:val="28"/>
            <w:szCs w:val="28"/>
          </w:rPr>
          <w:t>подпункт 15 пункта 2 статьи 39.6</w:t>
        </w:r>
      </w:hyperlink>
      <w:r w:rsidRPr="00B45849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B45849">
          <w:rPr>
            <w:rFonts w:ascii="Times New Roman" w:hAnsi="Times New Roman"/>
            <w:sz w:val="28"/>
            <w:szCs w:val="28"/>
          </w:rPr>
          <w:t>подпункт 6 пункта 2 статьи 39.10</w:t>
        </w:r>
      </w:hyperlink>
      <w:r w:rsidRPr="00B45849">
        <w:rPr>
          <w:rFonts w:ascii="Times New Roman" w:hAnsi="Times New Roman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:rsidR="00194EB5" w:rsidRDefault="00684248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23012E">
        <w:rPr>
          <w:rFonts w:ascii="Times New Roman" w:eastAsiaTheme="minorHAnsi" w:hAnsi="Times New Roman"/>
          <w:sz w:val="28"/>
          <w:szCs w:val="28"/>
          <w:lang w:eastAsia="en-US"/>
        </w:rPr>
        <w:t>Подпункт 10.1 пункта 10 дополнить новым подпунктом 10.1.45 следующего содержания:</w:t>
      </w:r>
    </w:p>
    <w:p w:rsidR="0023012E" w:rsidRDefault="0023012E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F34AA1">
        <w:rPr>
          <w:rFonts w:ascii="Times New Roman" w:hAnsi="Times New Roman"/>
          <w:sz w:val="28"/>
          <w:szCs w:val="28"/>
        </w:rPr>
        <w:t xml:space="preserve">10.1.45. 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1" w:history="1">
        <w:r w:rsidRPr="00F34AA1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20.1</w:t>
        </w:r>
      </w:hyperlink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10.01.1996 N 4-ФЗ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О мелиорации земель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F34AA1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6D3D22" w:rsidRPr="006D3D22" w:rsidRDefault="006D3D22" w:rsidP="006D3D22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1.13. в подпункте 20.1.2 слова «, </w:t>
      </w:r>
      <w:r w:rsidRPr="00A96BE4">
        <w:rPr>
          <w:rFonts w:ascii="Times New Roman" w:eastAsia="Calibri" w:hAnsi="Times New Roman"/>
          <w:sz w:val="28"/>
          <w:szCs w:val="28"/>
        </w:rPr>
        <w:t xml:space="preserve">предусмотренных частью 18 статьи 14.1 Федерального закона от 27 июля 2006 года № 149-ФЗ «Об информации, </w:t>
      </w:r>
      <w:r w:rsidRPr="006D3D22">
        <w:rPr>
          <w:rFonts w:ascii="Times New Roman" w:eastAsia="Calibri" w:hAnsi="Times New Roman"/>
          <w:sz w:val="28"/>
          <w:szCs w:val="28"/>
        </w:rPr>
        <w:t>информационных технологиях и о защите информации» - исключить;</w:t>
      </w:r>
    </w:p>
    <w:p w:rsidR="005F50D0" w:rsidRPr="006D3D22" w:rsidRDefault="005F50D0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6D3D22" w:rsidRPr="006D3D2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. подпункт 22.1.3 дополнить новым абзацем следующего содержания:</w:t>
      </w:r>
    </w:p>
    <w:p w:rsidR="005F50D0" w:rsidRPr="006D3D22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6D3D2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6D3D22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2" w:history="1">
        <w:r w:rsidR="000311CA" w:rsidRPr="006D3D22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6D3D22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6D3D22">
        <w:rPr>
          <w:rFonts w:ascii="Times New Roman" w:hAnsi="Times New Roman"/>
          <w:sz w:val="28"/>
          <w:szCs w:val="28"/>
        </w:rPr>
        <w:t xml:space="preserve">.». </w:t>
      </w:r>
    </w:p>
    <w:p w:rsidR="0016161C" w:rsidRPr="00721639" w:rsidRDefault="0016161C" w:rsidP="0016161C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Нижнекисляйского городского поселения Бутурлиновского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Нижнекисляйского городского поселения Бутурлиновского муниципального района Воронежской области </w:t>
      </w:r>
      <w:hyperlink r:id="rId13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.ru</w:t>
        </w:r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16161C" w:rsidRPr="00721639" w:rsidRDefault="0016161C" w:rsidP="0016161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16161C" w:rsidRPr="00721639" w:rsidRDefault="0016161C" w:rsidP="0016161C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16161C" w:rsidRDefault="0016161C" w:rsidP="0016161C">
      <w:pPr>
        <w:contextualSpacing/>
        <w:rPr>
          <w:rFonts w:ascii="Times New Roman" w:hAnsi="Times New Roman"/>
          <w:sz w:val="28"/>
          <w:szCs w:val="28"/>
        </w:rPr>
      </w:pPr>
    </w:p>
    <w:p w:rsidR="0016161C" w:rsidRDefault="0016161C" w:rsidP="0016161C">
      <w:pPr>
        <w:contextualSpacing/>
        <w:rPr>
          <w:rFonts w:ascii="Times New Roman" w:hAnsi="Times New Roman"/>
          <w:sz w:val="28"/>
          <w:szCs w:val="28"/>
        </w:rPr>
      </w:pPr>
    </w:p>
    <w:p w:rsidR="0016161C" w:rsidRPr="00721639" w:rsidRDefault="0016161C" w:rsidP="0016161C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16161C" w:rsidRDefault="0016161C" w:rsidP="0016161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Глава Нижнекисляйского</w:t>
      </w:r>
    </w:p>
    <w:p w:rsidR="0016161C" w:rsidRPr="00721639" w:rsidRDefault="0016161C" w:rsidP="0016161C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16161C" w:rsidRPr="00721639" w:rsidRDefault="0016161C" w:rsidP="0016161C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16161C" w:rsidRPr="00B45849" w:rsidRDefault="0016161C" w:rsidP="0016161C">
      <w:pPr>
        <w:contextualSpacing/>
        <w:rPr>
          <w:rFonts w:ascii="Times New Roman" w:hAnsi="Times New Roman"/>
          <w:sz w:val="28"/>
          <w:szCs w:val="28"/>
        </w:rPr>
      </w:pPr>
    </w:p>
    <w:p w:rsidR="0016161C" w:rsidRDefault="0016161C" w:rsidP="0016161C">
      <w:pPr>
        <w:contextualSpacing/>
      </w:pPr>
    </w:p>
    <w:p w:rsidR="0016161C" w:rsidRDefault="0016161C" w:rsidP="0016161C">
      <w:pPr>
        <w:widowControl w:val="0"/>
        <w:tabs>
          <w:tab w:val="left" w:pos="0"/>
        </w:tabs>
        <w:ind w:firstLine="709"/>
      </w:pPr>
    </w:p>
    <w:p w:rsidR="00CE5DC6" w:rsidRDefault="00CE5DC6" w:rsidP="006D3D22">
      <w:pPr>
        <w:widowControl w:val="0"/>
        <w:tabs>
          <w:tab w:val="left" w:pos="0"/>
        </w:tabs>
        <w:ind w:firstLine="709"/>
      </w:pPr>
    </w:p>
    <w:sectPr w:rsidR="00CE5DC6" w:rsidSect="00617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97CAF"/>
    <w:rsid w:val="000A1858"/>
    <w:rsid w:val="00100480"/>
    <w:rsid w:val="0016161C"/>
    <w:rsid w:val="00194EB5"/>
    <w:rsid w:val="0022322B"/>
    <w:rsid w:val="0023012E"/>
    <w:rsid w:val="002E1DE9"/>
    <w:rsid w:val="002E205F"/>
    <w:rsid w:val="00307FA3"/>
    <w:rsid w:val="0038478A"/>
    <w:rsid w:val="00387E1D"/>
    <w:rsid w:val="004723BF"/>
    <w:rsid w:val="004C0264"/>
    <w:rsid w:val="005310A6"/>
    <w:rsid w:val="005E2FDD"/>
    <w:rsid w:val="005F50D0"/>
    <w:rsid w:val="00617989"/>
    <w:rsid w:val="0066161A"/>
    <w:rsid w:val="0067226C"/>
    <w:rsid w:val="0067444A"/>
    <w:rsid w:val="00684248"/>
    <w:rsid w:val="00684988"/>
    <w:rsid w:val="006D3D22"/>
    <w:rsid w:val="006F1D3F"/>
    <w:rsid w:val="00727DCE"/>
    <w:rsid w:val="00792C5C"/>
    <w:rsid w:val="007B1D03"/>
    <w:rsid w:val="007C7465"/>
    <w:rsid w:val="008902B6"/>
    <w:rsid w:val="0099610D"/>
    <w:rsid w:val="009E1ADB"/>
    <w:rsid w:val="00A10D0B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E5DC6"/>
    <w:rsid w:val="00D071BC"/>
    <w:rsid w:val="00DB1BB8"/>
    <w:rsid w:val="00EA7523"/>
    <w:rsid w:val="00FC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248C"/>
  <w15:docId w15:val="{B7747B81-5236-4745-A562-AD5B20E6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D071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71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004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1694&amp;field=134&amp;date=29.04.2023" TargetMode="External"/><Relationship Id="rId13" Type="http://schemas.openxmlformats.org/officeDocument/2006/relationships/hyperlink" Target="http://nizhnekislyajskoe-r20.gosweb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demo=2&amp;base=LAW&amp;n=443769&amp;dst=858&amp;field=134&amp;date=29.04.2023" TargetMode="External"/><Relationship Id="rId12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43769&amp;dst=858&amp;field=134&amp;date=29.04.2023" TargetMode="External"/><Relationship Id="rId11" Type="http://schemas.openxmlformats.org/officeDocument/2006/relationships/hyperlink" Target="https://login.consultant.ru/link/?req=doc&amp;base=LAW&amp;n=455795&amp;dst=54" TargetMode="External"/><Relationship Id="rId5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43769&amp;dst=101159&amp;field=134&amp;date=29.04.202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demo=2&amp;base=LAW&amp;n=443769&amp;dst=1699&amp;field=134&amp;date=29.04.20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6</cp:revision>
  <cp:lastPrinted>2024-11-15T11:50:00Z</cp:lastPrinted>
  <dcterms:created xsi:type="dcterms:W3CDTF">2024-11-14T13:46:00Z</dcterms:created>
  <dcterms:modified xsi:type="dcterms:W3CDTF">2025-02-14T06:44:00Z</dcterms:modified>
</cp:coreProperties>
</file>