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2312AC">
        <w:t>29</w:t>
      </w:r>
      <w:r w:rsidR="000B1EE8">
        <w:t xml:space="preserve"> ноября</w:t>
      </w:r>
      <w:r w:rsidR="00146106">
        <w:t xml:space="preserve"> 2024</w:t>
      </w:r>
      <w:r w:rsidRPr="00923E13">
        <w:t xml:space="preserve"> года </w:t>
      </w:r>
    </w:p>
    <w:p w:rsidR="001A2A0E" w:rsidRDefault="002C55D2" w:rsidP="006B6D03">
      <w:pPr>
        <w:jc w:val="right"/>
      </w:pPr>
      <w:r>
        <w:t>пятница</w:t>
      </w:r>
      <w:r w:rsidR="002312AC">
        <w:t xml:space="preserve"> </w:t>
      </w:r>
      <w:r w:rsidR="006B6D03" w:rsidRPr="00923E13">
        <w:t>№</w:t>
      </w:r>
      <w:r w:rsidR="002312AC">
        <w:t xml:space="preserve"> 33</w:t>
      </w:r>
      <w:r w:rsidR="009E218B">
        <w:t xml:space="preserve">                          </w:t>
      </w:r>
    </w:p>
    <w:p w:rsidR="001A2A0E" w:rsidRPr="00923E13" w:rsidRDefault="001A2A0E" w:rsidP="001A2A0E"/>
    <w:p w:rsidR="001A2A0E" w:rsidRPr="00923E13" w:rsidRDefault="00270EA4"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4.55pt;height:102.1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10137"/>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Default="001A2A0E" w:rsidP="009E218B">
            <w:pPr>
              <w:spacing w:after="160"/>
              <w:jc w:val="center"/>
            </w:pPr>
          </w:p>
          <w:p w:rsidR="00EE066A" w:rsidRDefault="00EE066A" w:rsidP="009E218B">
            <w:pPr>
              <w:spacing w:after="160"/>
              <w:jc w:val="center"/>
            </w:pPr>
          </w:p>
          <w:p w:rsidR="00EE066A" w:rsidRPr="009157CD" w:rsidRDefault="00EE066A"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9"/>
        <w:gridCol w:w="1346"/>
      </w:tblGrid>
      <w:tr w:rsidR="001A2A0E" w:rsidRPr="00CF3E9A" w:rsidTr="00B1238E">
        <w:trPr>
          <w:trHeight w:val="900"/>
          <w:jc w:val="center"/>
        </w:trPr>
        <w:tc>
          <w:tcPr>
            <w:tcW w:w="540" w:type="dxa"/>
            <w:vAlign w:val="center"/>
          </w:tcPr>
          <w:p w:rsidR="001A2A0E" w:rsidRPr="00CF3E9A" w:rsidRDefault="001A2A0E" w:rsidP="009E218B">
            <w:pPr>
              <w:spacing w:after="160"/>
              <w:jc w:val="center"/>
            </w:pPr>
            <w:r w:rsidRPr="00CF3E9A">
              <w:t>№</w:t>
            </w:r>
          </w:p>
          <w:p w:rsidR="001A2A0E" w:rsidRPr="00CF3E9A" w:rsidRDefault="001A2A0E" w:rsidP="009E218B">
            <w:pPr>
              <w:spacing w:after="160"/>
              <w:jc w:val="center"/>
            </w:pPr>
            <w:r w:rsidRPr="00CF3E9A">
              <w:t>п/п</w:t>
            </w:r>
          </w:p>
        </w:tc>
        <w:tc>
          <w:tcPr>
            <w:tcW w:w="8469" w:type="dxa"/>
            <w:vAlign w:val="center"/>
          </w:tcPr>
          <w:p w:rsidR="001A2A0E" w:rsidRPr="00CF3E9A" w:rsidRDefault="001A2A0E" w:rsidP="009E218B">
            <w:pPr>
              <w:spacing w:after="160"/>
              <w:jc w:val="center"/>
            </w:pPr>
            <w:r w:rsidRPr="00CF3E9A">
              <w:t>Наименование документа</w:t>
            </w:r>
          </w:p>
        </w:tc>
        <w:tc>
          <w:tcPr>
            <w:tcW w:w="1346" w:type="dxa"/>
            <w:vAlign w:val="center"/>
          </w:tcPr>
          <w:p w:rsidR="001A2A0E" w:rsidRPr="00CF3E9A" w:rsidRDefault="001A2A0E" w:rsidP="009E218B">
            <w:pPr>
              <w:spacing w:after="160"/>
              <w:jc w:val="center"/>
            </w:pPr>
            <w:r w:rsidRPr="00CF3E9A">
              <w:t>страница</w:t>
            </w:r>
          </w:p>
        </w:tc>
      </w:tr>
      <w:tr w:rsidR="00490977" w:rsidRPr="00CF3E9A" w:rsidTr="00B1238E">
        <w:trPr>
          <w:trHeight w:val="900"/>
          <w:jc w:val="center"/>
        </w:trPr>
        <w:tc>
          <w:tcPr>
            <w:tcW w:w="540" w:type="dxa"/>
            <w:vAlign w:val="center"/>
          </w:tcPr>
          <w:p w:rsidR="00490977" w:rsidRPr="00CF3E9A" w:rsidRDefault="00EE066A" w:rsidP="009E218B">
            <w:pPr>
              <w:spacing w:after="160"/>
              <w:jc w:val="center"/>
            </w:pPr>
            <w:r>
              <w:t>1.</w:t>
            </w:r>
          </w:p>
        </w:tc>
        <w:tc>
          <w:tcPr>
            <w:tcW w:w="8469" w:type="dxa"/>
            <w:vAlign w:val="center"/>
          </w:tcPr>
          <w:p w:rsidR="00490977" w:rsidRPr="00EE066A" w:rsidRDefault="00E11D1E" w:rsidP="00E11D1E">
            <w:pPr>
              <w:pStyle w:val="Textbody"/>
              <w:ind w:right="397"/>
              <w:jc w:val="both"/>
              <w:rPr>
                <w:rFonts w:ascii="Times New Roman" w:hAnsi="Times New Roman" w:cs="Times New Roman"/>
                <w:color w:val="000000"/>
              </w:rPr>
            </w:pPr>
            <w:r w:rsidRPr="00E11D1E">
              <w:rPr>
                <w:rFonts w:ascii="Times New Roman" w:hAnsi="Times New Roman" w:cs="Times New Roman"/>
                <w:color w:val="000000"/>
              </w:rPr>
              <w:t xml:space="preserve">О внесении изменений в постановление </w:t>
            </w:r>
            <w:r>
              <w:rPr>
                <w:rFonts w:ascii="Times New Roman" w:hAnsi="Times New Roman" w:cs="Times New Roman"/>
                <w:color w:val="000000"/>
              </w:rPr>
              <w:t xml:space="preserve">администрации Нижнекисляйского </w:t>
            </w:r>
            <w:r w:rsidRPr="00E11D1E">
              <w:rPr>
                <w:rFonts w:ascii="Times New Roman" w:hAnsi="Times New Roman" w:cs="Times New Roman"/>
                <w:color w:val="000000"/>
              </w:rPr>
              <w:t>город</w:t>
            </w:r>
            <w:r>
              <w:rPr>
                <w:rFonts w:ascii="Times New Roman" w:hAnsi="Times New Roman" w:cs="Times New Roman"/>
                <w:color w:val="000000"/>
              </w:rPr>
              <w:t xml:space="preserve">ского поселения Бутурлиновского </w:t>
            </w:r>
            <w:r w:rsidRPr="00E11D1E">
              <w:rPr>
                <w:rFonts w:ascii="Times New Roman" w:hAnsi="Times New Roman" w:cs="Times New Roman"/>
                <w:color w:val="000000"/>
              </w:rPr>
              <w:t>му</w:t>
            </w:r>
            <w:r>
              <w:rPr>
                <w:rFonts w:ascii="Times New Roman" w:hAnsi="Times New Roman" w:cs="Times New Roman"/>
                <w:color w:val="000000"/>
              </w:rPr>
              <w:t xml:space="preserve">ниципального района Воронежской </w:t>
            </w:r>
            <w:r w:rsidRPr="00E11D1E">
              <w:rPr>
                <w:rFonts w:ascii="Times New Roman" w:hAnsi="Times New Roman" w:cs="Times New Roman"/>
                <w:color w:val="000000"/>
              </w:rPr>
              <w:t>области от 05.05.2014 года № 21</w:t>
            </w:r>
          </w:p>
        </w:tc>
        <w:tc>
          <w:tcPr>
            <w:tcW w:w="1346" w:type="dxa"/>
            <w:vAlign w:val="center"/>
          </w:tcPr>
          <w:p w:rsidR="00490977" w:rsidRPr="00CF3E9A" w:rsidRDefault="00E11D1E" w:rsidP="009E218B">
            <w:pPr>
              <w:spacing w:after="160"/>
              <w:jc w:val="center"/>
            </w:pPr>
            <w:r>
              <w:t>3-10</w:t>
            </w:r>
          </w:p>
        </w:tc>
      </w:tr>
      <w:tr w:rsidR="00EE066A" w:rsidRPr="00CF3E9A" w:rsidTr="00B1238E">
        <w:trPr>
          <w:trHeight w:val="900"/>
          <w:jc w:val="center"/>
        </w:trPr>
        <w:tc>
          <w:tcPr>
            <w:tcW w:w="540" w:type="dxa"/>
            <w:vAlign w:val="center"/>
          </w:tcPr>
          <w:p w:rsidR="00EE066A" w:rsidRPr="00CF3E9A" w:rsidRDefault="00EE066A" w:rsidP="009E218B">
            <w:pPr>
              <w:spacing w:after="160"/>
              <w:jc w:val="center"/>
            </w:pPr>
            <w:r>
              <w:t>2.</w:t>
            </w:r>
          </w:p>
        </w:tc>
        <w:tc>
          <w:tcPr>
            <w:tcW w:w="8469" w:type="dxa"/>
            <w:vAlign w:val="center"/>
          </w:tcPr>
          <w:p w:rsidR="00EE066A" w:rsidRDefault="00E11D1E" w:rsidP="00025429">
            <w:pPr>
              <w:pStyle w:val="Textbody"/>
              <w:ind w:right="397"/>
              <w:jc w:val="both"/>
              <w:rPr>
                <w:rFonts w:hint="eastAsia"/>
              </w:rPr>
            </w:pPr>
            <w:r w:rsidRPr="00E11D1E">
              <w:t>О проведении публичных слушаний по проекту бюджета Нижнекисляйского городского поселения Бутурлиновского муниципального района Воронежской области на 2025 год и на плановый период 2026 и 2027 годов</w:t>
            </w:r>
          </w:p>
        </w:tc>
        <w:tc>
          <w:tcPr>
            <w:tcW w:w="1346" w:type="dxa"/>
            <w:vAlign w:val="center"/>
          </w:tcPr>
          <w:p w:rsidR="00EE066A" w:rsidRDefault="00E11D1E" w:rsidP="009E218B">
            <w:pPr>
              <w:spacing w:after="160"/>
              <w:jc w:val="center"/>
            </w:pPr>
            <w:r>
              <w:t>11-79</w:t>
            </w:r>
          </w:p>
        </w:tc>
      </w:tr>
    </w:tbl>
    <w:p w:rsidR="002C55D2" w:rsidRDefault="002C55D2"/>
    <w:p w:rsidR="002C55D2" w:rsidRDefault="002C55D2"/>
    <w:p w:rsidR="002C55D2" w:rsidRDefault="002C55D2"/>
    <w:p w:rsidR="00942AD9" w:rsidRDefault="00942AD9"/>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2312AC" w:rsidRDefault="002312AC" w:rsidP="002312AC">
      <w:pPr>
        <w:tabs>
          <w:tab w:val="left" w:pos="6440"/>
        </w:tabs>
        <w:jc w:val="center"/>
      </w:pPr>
      <w:r>
        <w:rPr>
          <w:noProof/>
        </w:rPr>
        <w:lastRenderedPageBreak/>
        <w:drawing>
          <wp:inline distT="0" distB="0" distL="0" distR="0">
            <wp:extent cx="619125" cy="733425"/>
            <wp:effectExtent l="19050" t="0" r="9525" b="0"/>
            <wp:docPr id="2"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2312AC" w:rsidRDefault="002312AC" w:rsidP="002312AC">
      <w:pPr>
        <w:jc w:val="center"/>
      </w:pPr>
      <w:r>
        <w:rPr>
          <w:b/>
          <w:i/>
          <w:sz w:val="36"/>
        </w:rPr>
        <w:t>Администрация Нижнекисляйского городского поселения Бутурлиновского муниципального района</w:t>
      </w:r>
    </w:p>
    <w:p w:rsidR="002312AC" w:rsidRPr="00BB77E1" w:rsidRDefault="002312AC" w:rsidP="002312AC">
      <w:pPr>
        <w:jc w:val="center"/>
        <w:rPr>
          <w:b/>
          <w:i/>
          <w:sz w:val="36"/>
        </w:rPr>
      </w:pPr>
      <w:r w:rsidRPr="00BB77E1">
        <w:rPr>
          <w:b/>
          <w:i/>
          <w:sz w:val="36"/>
        </w:rPr>
        <w:t>Воронежской области</w:t>
      </w:r>
    </w:p>
    <w:p w:rsidR="002312AC" w:rsidRDefault="002312AC" w:rsidP="002312AC">
      <w:pPr>
        <w:tabs>
          <w:tab w:val="left" w:pos="5595"/>
        </w:tabs>
        <w:jc w:val="center"/>
        <w:rPr>
          <w:b/>
          <w:w w:val="200"/>
          <w:szCs w:val="32"/>
        </w:rPr>
      </w:pPr>
    </w:p>
    <w:p w:rsidR="002312AC" w:rsidRDefault="002312AC" w:rsidP="002312AC">
      <w:pPr>
        <w:tabs>
          <w:tab w:val="left" w:pos="5595"/>
        </w:tabs>
        <w:jc w:val="center"/>
        <w:rPr>
          <w:b/>
          <w:w w:val="200"/>
          <w:szCs w:val="32"/>
        </w:rPr>
      </w:pPr>
      <w:r>
        <w:rPr>
          <w:b/>
          <w:w w:val="200"/>
          <w:szCs w:val="32"/>
        </w:rPr>
        <w:t>П О С Т А Н О В Л Е Н И Е</w:t>
      </w:r>
    </w:p>
    <w:p w:rsidR="002312AC" w:rsidRPr="009879E0" w:rsidRDefault="002312AC" w:rsidP="002312AC">
      <w:pPr>
        <w:rPr>
          <w:sz w:val="16"/>
          <w:szCs w:val="16"/>
        </w:rPr>
      </w:pPr>
    </w:p>
    <w:p w:rsidR="002312AC" w:rsidRDefault="002312AC" w:rsidP="002312AC">
      <w:pPr>
        <w:rPr>
          <w:b/>
          <w:i/>
          <w:sz w:val="28"/>
          <w:u w:val="single"/>
        </w:rPr>
      </w:pPr>
    </w:p>
    <w:p w:rsidR="002312AC" w:rsidRPr="00CB231B" w:rsidRDefault="002312AC" w:rsidP="002312AC">
      <w:pPr>
        <w:rPr>
          <w:sz w:val="28"/>
          <w:u w:val="single"/>
        </w:rPr>
      </w:pPr>
      <w:r>
        <w:rPr>
          <w:b/>
          <w:i/>
          <w:sz w:val="28"/>
          <w:u w:val="single"/>
        </w:rPr>
        <w:t>о</w:t>
      </w:r>
      <w:r w:rsidRPr="00CB231B">
        <w:rPr>
          <w:b/>
          <w:i/>
          <w:sz w:val="28"/>
          <w:u w:val="single"/>
        </w:rPr>
        <w:t>т</w:t>
      </w:r>
      <w:r>
        <w:rPr>
          <w:b/>
          <w:i/>
          <w:sz w:val="28"/>
          <w:u w:val="single"/>
        </w:rPr>
        <w:t xml:space="preserve"> 20 ноября </w:t>
      </w:r>
      <w:r w:rsidRPr="00CB231B">
        <w:rPr>
          <w:b/>
          <w:i/>
          <w:sz w:val="28"/>
          <w:u w:val="single"/>
        </w:rPr>
        <w:t xml:space="preserve"> 202</w:t>
      </w:r>
      <w:r>
        <w:rPr>
          <w:b/>
          <w:i/>
          <w:sz w:val="28"/>
          <w:u w:val="single"/>
        </w:rPr>
        <w:t>4</w:t>
      </w:r>
      <w:r w:rsidRPr="00CB231B">
        <w:rPr>
          <w:b/>
          <w:i/>
          <w:sz w:val="28"/>
          <w:u w:val="single"/>
        </w:rPr>
        <w:t xml:space="preserve"> года № </w:t>
      </w:r>
      <w:r>
        <w:rPr>
          <w:b/>
          <w:i/>
          <w:sz w:val="28"/>
          <w:u w:val="single"/>
        </w:rPr>
        <w:t>238</w:t>
      </w:r>
    </w:p>
    <w:p w:rsidR="002312AC" w:rsidRPr="00BB77E1" w:rsidRDefault="002312AC" w:rsidP="002312AC">
      <w:pPr>
        <w:rPr>
          <w:sz w:val="27"/>
          <w:szCs w:val="27"/>
          <w:vertAlign w:val="superscript"/>
        </w:rPr>
      </w:pPr>
      <w:r w:rsidRPr="00BB77E1">
        <w:rPr>
          <w:sz w:val="27"/>
          <w:szCs w:val="27"/>
          <w:vertAlign w:val="superscript"/>
        </w:rPr>
        <w:t>р.п. Нижний Кисляй</w:t>
      </w:r>
    </w:p>
    <w:p w:rsidR="002312AC" w:rsidRDefault="002312AC" w:rsidP="002312AC">
      <w:pPr>
        <w:rPr>
          <w:sz w:val="28"/>
          <w:szCs w:val="28"/>
        </w:rPr>
      </w:pPr>
      <w:r>
        <w:rPr>
          <w:sz w:val="28"/>
          <w:szCs w:val="28"/>
        </w:rPr>
        <w:t xml:space="preserve">О внесении изменений в постановление </w:t>
      </w:r>
    </w:p>
    <w:p w:rsidR="002312AC" w:rsidRDefault="002312AC" w:rsidP="002312AC">
      <w:pPr>
        <w:rPr>
          <w:sz w:val="28"/>
          <w:szCs w:val="28"/>
        </w:rPr>
      </w:pPr>
      <w:r>
        <w:rPr>
          <w:sz w:val="28"/>
          <w:szCs w:val="28"/>
        </w:rPr>
        <w:t>администрации Нижнекисляйского</w:t>
      </w:r>
    </w:p>
    <w:p w:rsidR="002312AC" w:rsidRDefault="002312AC" w:rsidP="002312AC">
      <w:pPr>
        <w:rPr>
          <w:sz w:val="28"/>
          <w:szCs w:val="28"/>
        </w:rPr>
      </w:pPr>
      <w:r>
        <w:rPr>
          <w:sz w:val="28"/>
          <w:szCs w:val="28"/>
        </w:rPr>
        <w:t>городского поселения Бутурлиновского</w:t>
      </w:r>
    </w:p>
    <w:p w:rsidR="002312AC" w:rsidRDefault="002312AC" w:rsidP="002312AC">
      <w:pPr>
        <w:rPr>
          <w:sz w:val="28"/>
          <w:szCs w:val="28"/>
        </w:rPr>
      </w:pPr>
      <w:r>
        <w:rPr>
          <w:sz w:val="28"/>
          <w:szCs w:val="28"/>
        </w:rPr>
        <w:t>муниципального района Воронежской</w:t>
      </w:r>
    </w:p>
    <w:p w:rsidR="002312AC" w:rsidRPr="001D5733" w:rsidRDefault="002312AC" w:rsidP="002312AC">
      <w:pPr>
        <w:rPr>
          <w:b/>
          <w:sz w:val="28"/>
          <w:szCs w:val="28"/>
        </w:rPr>
      </w:pPr>
      <w:r>
        <w:rPr>
          <w:sz w:val="28"/>
          <w:szCs w:val="28"/>
        </w:rPr>
        <w:t>области от 05.05.2014 года № 21</w:t>
      </w:r>
    </w:p>
    <w:p w:rsidR="002312AC" w:rsidRDefault="002312AC" w:rsidP="002312AC">
      <w:pPr>
        <w:rPr>
          <w:sz w:val="28"/>
          <w:szCs w:val="28"/>
        </w:rPr>
      </w:pPr>
    </w:p>
    <w:p w:rsidR="002312AC" w:rsidRDefault="002312AC" w:rsidP="002312AC">
      <w:pPr>
        <w:ind w:firstLine="709"/>
        <w:jc w:val="both"/>
        <w:rPr>
          <w:sz w:val="28"/>
          <w:szCs w:val="28"/>
        </w:rPr>
      </w:pPr>
      <w:r w:rsidRPr="007A3D26">
        <w:rPr>
          <w:sz w:val="28"/>
          <w:szCs w:val="28"/>
        </w:rPr>
        <w:t>В соответствии с</w:t>
      </w:r>
      <w:r w:rsidRPr="00412CBA">
        <w:rPr>
          <w:sz w:val="28"/>
          <w:szCs w:val="28"/>
        </w:rPr>
        <w:t xml:space="preserve"> Федеральным законом от 06.10.2003 год</w:t>
      </w:r>
      <w:r>
        <w:rPr>
          <w:sz w:val="28"/>
          <w:szCs w:val="28"/>
        </w:rPr>
        <w:t xml:space="preserve">а </w:t>
      </w:r>
      <w:r w:rsidRPr="00412CBA">
        <w:rPr>
          <w:sz w:val="28"/>
          <w:szCs w:val="28"/>
        </w:rPr>
        <w:t>№ 131- ФЗ «Об общих принципах организации местного самоуправления в Российской Федерации»</w:t>
      </w:r>
      <w:r>
        <w:rPr>
          <w:sz w:val="28"/>
          <w:szCs w:val="28"/>
        </w:rPr>
        <w:t xml:space="preserve">, </w:t>
      </w:r>
      <w:r w:rsidRPr="007A3D26">
        <w:rPr>
          <w:sz w:val="28"/>
          <w:szCs w:val="28"/>
        </w:rPr>
        <w:t>Уставом Нижнекисляйского городского поселения Бутурлиновского муниципального района</w:t>
      </w:r>
      <w:r>
        <w:rPr>
          <w:sz w:val="28"/>
          <w:szCs w:val="28"/>
        </w:rPr>
        <w:t xml:space="preserve"> и инвентаризацией</w:t>
      </w:r>
      <w:r w:rsidRPr="00412CBA">
        <w:rPr>
          <w:sz w:val="28"/>
          <w:szCs w:val="28"/>
        </w:rPr>
        <w:t xml:space="preserve"> администрация </w:t>
      </w:r>
      <w:r>
        <w:rPr>
          <w:sz w:val="28"/>
          <w:szCs w:val="28"/>
        </w:rPr>
        <w:t>Нижнекисляйского городского поселения Бутурлиновского муниципального района Воронежской области</w:t>
      </w:r>
    </w:p>
    <w:p w:rsidR="002312AC" w:rsidRDefault="002312AC" w:rsidP="002312AC">
      <w:pPr>
        <w:ind w:firstLine="709"/>
        <w:jc w:val="both"/>
        <w:rPr>
          <w:sz w:val="28"/>
          <w:szCs w:val="28"/>
        </w:rPr>
      </w:pPr>
    </w:p>
    <w:p w:rsidR="002312AC" w:rsidRPr="00FE050D" w:rsidRDefault="002312AC" w:rsidP="002312AC">
      <w:pPr>
        <w:jc w:val="center"/>
        <w:rPr>
          <w:b/>
          <w:sz w:val="28"/>
          <w:szCs w:val="28"/>
        </w:rPr>
      </w:pPr>
      <w:r w:rsidRPr="00FE050D">
        <w:rPr>
          <w:b/>
          <w:sz w:val="28"/>
          <w:szCs w:val="28"/>
        </w:rPr>
        <w:t>ПОСТАНОВЛЯ</w:t>
      </w:r>
      <w:r>
        <w:rPr>
          <w:b/>
          <w:sz w:val="28"/>
          <w:szCs w:val="28"/>
        </w:rPr>
        <w:t>ЕТ</w:t>
      </w:r>
      <w:r w:rsidRPr="00FE050D">
        <w:rPr>
          <w:b/>
          <w:sz w:val="28"/>
          <w:szCs w:val="28"/>
        </w:rPr>
        <w:t>:</w:t>
      </w:r>
    </w:p>
    <w:p w:rsidR="002312AC" w:rsidRDefault="002312AC" w:rsidP="002312AC">
      <w:pPr>
        <w:jc w:val="center"/>
        <w:rPr>
          <w:sz w:val="28"/>
          <w:szCs w:val="28"/>
        </w:rPr>
      </w:pPr>
    </w:p>
    <w:p w:rsidR="002312AC" w:rsidRDefault="002312AC" w:rsidP="002312AC">
      <w:pPr>
        <w:ind w:firstLine="708"/>
        <w:jc w:val="both"/>
        <w:rPr>
          <w:sz w:val="28"/>
          <w:szCs w:val="28"/>
        </w:rPr>
      </w:pPr>
      <w:r w:rsidRPr="00412CBA">
        <w:rPr>
          <w:sz w:val="28"/>
          <w:szCs w:val="28"/>
        </w:rPr>
        <w:t>1. В</w:t>
      </w:r>
      <w:r>
        <w:rPr>
          <w:sz w:val="28"/>
          <w:szCs w:val="28"/>
        </w:rPr>
        <w:t>нести в постановление</w:t>
      </w:r>
      <w:r w:rsidRPr="00412CBA">
        <w:rPr>
          <w:sz w:val="28"/>
          <w:szCs w:val="28"/>
        </w:rPr>
        <w:t xml:space="preserve"> администрации </w:t>
      </w:r>
      <w:r>
        <w:rPr>
          <w:sz w:val="28"/>
          <w:szCs w:val="28"/>
        </w:rPr>
        <w:t>Нижнекисляйского городского</w:t>
      </w:r>
      <w:r w:rsidRPr="00412CBA">
        <w:rPr>
          <w:sz w:val="28"/>
          <w:szCs w:val="28"/>
        </w:rPr>
        <w:t xml:space="preserve"> поселения Бутурлино</w:t>
      </w:r>
      <w:r>
        <w:rPr>
          <w:sz w:val="28"/>
          <w:szCs w:val="28"/>
        </w:rPr>
        <w:t>вского муниципального района от 05.05.2014 года № 21 «</w:t>
      </w:r>
      <w:r w:rsidRPr="007A3D26">
        <w:rPr>
          <w:sz w:val="28"/>
          <w:szCs w:val="28"/>
        </w:rPr>
        <w:t>Об утверждении перечня автомобильных дорог общего пользования местного значения с твердым и грунтовым покрытием на территории Нижнекисляйского городского поселения</w:t>
      </w:r>
      <w:r>
        <w:rPr>
          <w:sz w:val="28"/>
          <w:szCs w:val="28"/>
        </w:rPr>
        <w:t>» изменения, касающиеся протяженности дорог покрытых твердым покрытием и грунтовым покрытием, изложив приложение 1 к постановлению в новой редакции согласно приложению к настоящему постановлению.</w:t>
      </w:r>
    </w:p>
    <w:p w:rsidR="002312AC" w:rsidRPr="00412CBA" w:rsidRDefault="002312AC" w:rsidP="002312A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412CBA">
        <w:rPr>
          <w:rFonts w:ascii="Times New Roman" w:hAnsi="Times New Roman" w:cs="Times New Roman"/>
          <w:color w:val="000000"/>
          <w:sz w:val="28"/>
          <w:szCs w:val="28"/>
        </w:rPr>
        <w:t xml:space="preserve">Настоящее постановление вступает в силу с момента опубликования в официальном печатном издании «Вестник муниципальных правовых актов </w:t>
      </w:r>
      <w:r>
        <w:rPr>
          <w:rFonts w:ascii="Times New Roman" w:hAnsi="Times New Roman" w:cs="Times New Roman"/>
          <w:color w:val="000000"/>
          <w:sz w:val="28"/>
          <w:szCs w:val="28"/>
        </w:rPr>
        <w:t>Нижнекисляйского городского</w:t>
      </w:r>
      <w:r w:rsidRPr="00412CBA">
        <w:rPr>
          <w:rFonts w:ascii="Times New Roman" w:hAnsi="Times New Roman" w:cs="Times New Roman"/>
          <w:color w:val="000000"/>
          <w:sz w:val="28"/>
          <w:szCs w:val="28"/>
        </w:rPr>
        <w:t xml:space="preserve"> поселения Бутурлиновского муниципального района Воронежской области»</w:t>
      </w:r>
      <w:r>
        <w:rPr>
          <w:rFonts w:ascii="Times New Roman" w:hAnsi="Times New Roman" w:cs="Times New Roman"/>
          <w:color w:val="000000"/>
          <w:sz w:val="28"/>
          <w:szCs w:val="28"/>
        </w:rPr>
        <w:t>.</w:t>
      </w:r>
    </w:p>
    <w:p w:rsidR="002312AC" w:rsidRDefault="002312AC" w:rsidP="002312AC">
      <w:pPr>
        <w:pStyle w:val="ConsPlusNormal"/>
        <w:widowControl/>
        <w:ind w:firstLine="708"/>
        <w:jc w:val="both"/>
        <w:rPr>
          <w:sz w:val="26"/>
          <w:szCs w:val="26"/>
        </w:rPr>
      </w:pPr>
      <w:r>
        <w:rPr>
          <w:rFonts w:ascii="Times New Roman" w:hAnsi="Times New Roman" w:cs="Times New Roman"/>
          <w:sz w:val="28"/>
          <w:szCs w:val="28"/>
        </w:rPr>
        <w:t>3</w:t>
      </w:r>
      <w:r w:rsidRPr="00412CBA">
        <w:rPr>
          <w:rFonts w:ascii="Times New Roman" w:hAnsi="Times New Roman" w:cs="Times New Roman"/>
          <w:sz w:val="28"/>
          <w:szCs w:val="28"/>
        </w:rPr>
        <w:t>. Контроль за исполнением настоящего постановления оставляю за собой.</w:t>
      </w:r>
    </w:p>
    <w:p w:rsidR="002312AC" w:rsidRDefault="002312AC" w:rsidP="002312AC">
      <w:pPr>
        <w:rPr>
          <w:bCs/>
          <w:sz w:val="28"/>
          <w:szCs w:val="28"/>
        </w:rPr>
      </w:pPr>
    </w:p>
    <w:p w:rsidR="002312AC" w:rsidRDefault="002312AC" w:rsidP="002312AC">
      <w:pPr>
        <w:rPr>
          <w:bCs/>
          <w:sz w:val="28"/>
          <w:szCs w:val="28"/>
        </w:rPr>
      </w:pPr>
      <w:r>
        <w:rPr>
          <w:bCs/>
          <w:sz w:val="28"/>
          <w:szCs w:val="28"/>
        </w:rPr>
        <w:t>Глава Нижнекисляйского</w:t>
      </w:r>
    </w:p>
    <w:p w:rsidR="002312AC" w:rsidRDefault="002312AC" w:rsidP="002312AC">
      <w:pPr>
        <w:autoSpaceDE w:val="0"/>
        <w:autoSpaceDN w:val="0"/>
        <w:adjustRightInd w:val="0"/>
        <w:outlineLvl w:val="1"/>
      </w:pPr>
      <w:r>
        <w:rPr>
          <w:bCs/>
          <w:sz w:val="28"/>
          <w:szCs w:val="28"/>
        </w:rPr>
        <w:t>городского поселения                                                      А.М.Олейников</w:t>
      </w:r>
    </w:p>
    <w:p w:rsidR="002312AC" w:rsidRDefault="002312AC" w:rsidP="002312AC">
      <w:pPr>
        <w:autoSpaceDE w:val="0"/>
        <w:autoSpaceDN w:val="0"/>
        <w:adjustRightInd w:val="0"/>
        <w:ind w:left="7560"/>
        <w:jc w:val="right"/>
        <w:outlineLvl w:val="1"/>
        <w:sectPr w:rsidR="002312AC" w:rsidSect="004D0F78">
          <w:pgSz w:w="11906" w:h="16838"/>
          <w:pgMar w:top="1134" w:right="851" w:bottom="1134" w:left="851" w:header="709" w:footer="709" w:gutter="0"/>
          <w:cols w:space="708"/>
          <w:docGrid w:linePitch="360"/>
        </w:sectPr>
      </w:pPr>
    </w:p>
    <w:p w:rsidR="002312AC" w:rsidRPr="0048088F" w:rsidRDefault="002312AC" w:rsidP="002312AC">
      <w:pPr>
        <w:autoSpaceDE w:val="0"/>
        <w:autoSpaceDN w:val="0"/>
        <w:adjustRightInd w:val="0"/>
        <w:ind w:left="7560"/>
        <w:jc w:val="right"/>
        <w:outlineLvl w:val="1"/>
      </w:pPr>
      <w:r w:rsidRPr="0048088F">
        <w:lastRenderedPageBreak/>
        <w:t xml:space="preserve">Приложение </w:t>
      </w:r>
    </w:p>
    <w:p w:rsidR="002312AC" w:rsidRDefault="002312AC" w:rsidP="002312AC">
      <w:pPr>
        <w:autoSpaceDE w:val="0"/>
        <w:autoSpaceDN w:val="0"/>
        <w:adjustRightInd w:val="0"/>
        <w:ind w:left="7560"/>
        <w:jc w:val="right"/>
        <w:outlineLvl w:val="1"/>
      </w:pPr>
      <w:r w:rsidRPr="0048088F">
        <w:t xml:space="preserve">к </w:t>
      </w:r>
      <w:r>
        <w:t>постановлению администрации Нижнекисляйского городского поселения Бутурлиновского  муниципального района Воронежской области от«20» ноября  2024 года № 238</w:t>
      </w:r>
    </w:p>
    <w:p w:rsidR="002312AC" w:rsidRDefault="002312AC" w:rsidP="002312AC"/>
    <w:p w:rsidR="002312AC" w:rsidRDefault="002312AC" w:rsidP="002312AC"/>
    <w:p w:rsidR="002312AC" w:rsidRPr="002909F5" w:rsidRDefault="002312AC" w:rsidP="002312AC">
      <w:pPr>
        <w:jc w:val="center"/>
      </w:pPr>
      <w:r w:rsidRPr="002909F5">
        <w:t>«</w:t>
      </w:r>
      <w:r>
        <w:t>Приложение № 1</w:t>
      </w:r>
    </w:p>
    <w:p w:rsidR="002312AC" w:rsidRDefault="002312AC" w:rsidP="002312AC">
      <w:pPr>
        <w:tabs>
          <w:tab w:val="left" w:pos="5640"/>
        </w:tabs>
        <w:jc w:val="center"/>
        <w:rPr>
          <w:b/>
        </w:rPr>
      </w:pPr>
      <w:r w:rsidRPr="002909F5">
        <w:t xml:space="preserve">к </w:t>
      </w:r>
      <w:r>
        <w:t>постановлению администрации</w:t>
      </w:r>
      <w:r w:rsidRPr="002909F5">
        <w:t>Нижнекисляйского городского поселения</w:t>
      </w:r>
      <w:r>
        <w:t xml:space="preserve"> от 5 мая 2014 года № 21</w:t>
      </w:r>
    </w:p>
    <w:p w:rsidR="002312AC" w:rsidRDefault="002312AC" w:rsidP="002312AC">
      <w:pPr>
        <w:tabs>
          <w:tab w:val="left" w:pos="5640"/>
        </w:tabs>
        <w:jc w:val="center"/>
        <w:rPr>
          <w:b/>
        </w:rPr>
      </w:pPr>
    </w:p>
    <w:p w:rsidR="002312AC" w:rsidRPr="0027221A" w:rsidRDefault="002312AC" w:rsidP="002312AC">
      <w:pPr>
        <w:tabs>
          <w:tab w:val="left" w:pos="5640"/>
        </w:tabs>
        <w:jc w:val="center"/>
        <w:rPr>
          <w:b/>
        </w:rPr>
      </w:pPr>
      <w:r w:rsidRPr="0027221A">
        <w:rPr>
          <w:b/>
        </w:rPr>
        <w:t>Перечень автомобильных дорог по Нижнекисляйскому городскому поселению Бутурлиновского муниципального района Воронежской области по состоянию на</w:t>
      </w:r>
      <w:r>
        <w:rPr>
          <w:b/>
        </w:rPr>
        <w:t>01.01.2025</w:t>
      </w:r>
      <w:r w:rsidRPr="0027221A">
        <w:rPr>
          <w:b/>
        </w:rPr>
        <w:t>г.</w:t>
      </w:r>
    </w:p>
    <w:p w:rsidR="002312AC" w:rsidRDefault="002312AC" w:rsidP="002312AC">
      <w:pPr>
        <w:tabs>
          <w:tab w:val="left" w:pos="5640"/>
        </w:tabs>
        <w:jc w:val="center"/>
        <w:rPr>
          <w:b/>
        </w:rPr>
      </w:pPr>
    </w:p>
    <w:p w:rsidR="002312AC" w:rsidRPr="0027221A" w:rsidRDefault="002312AC" w:rsidP="002312AC">
      <w:pPr>
        <w:tabs>
          <w:tab w:val="left" w:pos="5640"/>
        </w:tabs>
        <w:jc w:val="center"/>
        <w:rPr>
          <w:b/>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2526"/>
        <w:gridCol w:w="1187"/>
        <w:gridCol w:w="934"/>
        <w:gridCol w:w="1415"/>
        <w:gridCol w:w="943"/>
        <w:gridCol w:w="1790"/>
        <w:gridCol w:w="2466"/>
        <w:gridCol w:w="2451"/>
      </w:tblGrid>
      <w:tr w:rsidR="002312AC" w:rsidTr="002B32CA">
        <w:trPr>
          <w:trHeight w:val="330"/>
        </w:trPr>
        <w:tc>
          <w:tcPr>
            <w:tcW w:w="1074" w:type="dxa"/>
            <w:vMerge w:val="restart"/>
            <w:shd w:val="clear" w:color="auto" w:fill="auto"/>
          </w:tcPr>
          <w:p w:rsidR="002312AC" w:rsidRDefault="002312AC" w:rsidP="002B32CA">
            <w:pPr>
              <w:tabs>
                <w:tab w:val="left" w:pos="5640"/>
              </w:tabs>
              <w:jc w:val="center"/>
            </w:pPr>
            <w:r>
              <w:t>Иденти-</w:t>
            </w:r>
          </w:p>
          <w:p w:rsidR="002312AC" w:rsidRDefault="002312AC" w:rsidP="002B32CA">
            <w:pPr>
              <w:tabs>
                <w:tab w:val="left" w:pos="5640"/>
              </w:tabs>
              <w:jc w:val="center"/>
            </w:pPr>
            <w:r>
              <w:t>фикаци-</w:t>
            </w:r>
          </w:p>
          <w:p w:rsidR="002312AC" w:rsidRDefault="002312AC" w:rsidP="002B32CA">
            <w:pPr>
              <w:tabs>
                <w:tab w:val="left" w:pos="5640"/>
              </w:tabs>
              <w:jc w:val="center"/>
            </w:pPr>
            <w:r>
              <w:t>онный</w:t>
            </w:r>
          </w:p>
          <w:p w:rsidR="002312AC" w:rsidRDefault="002312AC" w:rsidP="002B32CA">
            <w:pPr>
              <w:tabs>
                <w:tab w:val="left" w:pos="5640"/>
              </w:tabs>
              <w:jc w:val="center"/>
            </w:pPr>
            <w:r>
              <w:t>номер автомо-</w:t>
            </w:r>
          </w:p>
          <w:p w:rsidR="002312AC" w:rsidRDefault="002312AC" w:rsidP="002B32CA">
            <w:pPr>
              <w:tabs>
                <w:tab w:val="left" w:pos="5640"/>
              </w:tabs>
              <w:jc w:val="center"/>
            </w:pPr>
            <w:r>
              <w:t>бильной</w:t>
            </w:r>
          </w:p>
          <w:p w:rsidR="002312AC" w:rsidRPr="00253F81" w:rsidRDefault="002312AC" w:rsidP="002B32CA">
            <w:pPr>
              <w:tabs>
                <w:tab w:val="left" w:pos="5640"/>
              </w:tabs>
              <w:jc w:val="center"/>
            </w:pPr>
            <w:r>
              <w:t xml:space="preserve">дороги </w:t>
            </w:r>
          </w:p>
        </w:tc>
        <w:tc>
          <w:tcPr>
            <w:tcW w:w="2526" w:type="dxa"/>
            <w:vMerge w:val="restart"/>
            <w:shd w:val="clear" w:color="auto" w:fill="auto"/>
          </w:tcPr>
          <w:p w:rsidR="002312AC" w:rsidRPr="00253F81" w:rsidRDefault="002312AC" w:rsidP="002B32CA">
            <w:pPr>
              <w:tabs>
                <w:tab w:val="left" w:pos="5640"/>
              </w:tabs>
              <w:jc w:val="center"/>
            </w:pPr>
            <w:r w:rsidRPr="00253F81">
              <w:t>Наименование</w:t>
            </w:r>
          </w:p>
          <w:p w:rsidR="002312AC" w:rsidRPr="00253F81" w:rsidRDefault="002312AC" w:rsidP="002B32CA">
            <w:pPr>
              <w:tabs>
                <w:tab w:val="left" w:pos="5640"/>
              </w:tabs>
              <w:jc w:val="center"/>
            </w:pPr>
            <w:r w:rsidRPr="00253F81">
              <w:t>автомобильной</w:t>
            </w:r>
          </w:p>
          <w:p w:rsidR="002312AC" w:rsidRPr="00253F81" w:rsidRDefault="002312AC" w:rsidP="002B32CA">
            <w:pPr>
              <w:tabs>
                <w:tab w:val="left" w:pos="5640"/>
              </w:tabs>
              <w:jc w:val="center"/>
            </w:pPr>
            <w:r w:rsidRPr="00253F81">
              <w:t>дороги</w:t>
            </w:r>
          </w:p>
        </w:tc>
        <w:tc>
          <w:tcPr>
            <w:tcW w:w="1187" w:type="dxa"/>
            <w:vMerge w:val="restart"/>
            <w:shd w:val="clear" w:color="auto" w:fill="auto"/>
          </w:tcPr>
          <w:p w:rsidR="002312AC" w:rsidRPr="00253F81" w:rsidRDefault="002312AC" w:rsidP="002B32CA">
            <w:pPr>
              <w:tabs>
                <w:tab w:val="left" w:pos="5640"/>
              </w:tabs>
            </w:pPr>
            <w:r w:rsidRPr="00253F81">
              <w:t>Протя-</w:t>
            </w:r>
          </w:p>
          <w:p w:rsidR="002312AC" w:rsidRPr="00253F81" w:rsidRDefault="002312AC" w:rsidP="002B32CA">
            <w:pPr>
              <w:tabs>
                <w:tab w:val="left" w:pos="5640"/>
              </w:tabs>
            </w:pPr>
            <w:r w:rsidRPr="00253F81">
              <w:t>женность</w:t>
            </w:r>
          </w:p>
          <w:p w:rsidR="002312AC" w:rsidRPr="00253F81" w:rsidRDefault="002312AC" w:rsidP="002B32CA">
            <w:pPr>
              <w:tabs>
                <w:tab w:val="left" w:pos="5640"/>
              </w:tabs>
            </w:pPr>
            <w:r w:rsidRPr="00253F81">
              <w:t>автомо-</w:t>
            </w:r>
          </w:p>
          <w:p w:rsidR="002312AC" w:rsidRPr="00253F81" w:rsidRDefault="002312AC" w:rsidP="002B32CA">
            <w:pPr>
              <w:tabs>
                <w:tab w:val="left" w:pos="5640"/>
              </w:tabs>
            </w:pPr>
            <w:r w:rsidRPr="00253F81">
              <w:t>бильной</w:t>
            </w:r>
          </w:p>
          <w:p w:rsidR="002312AC" w:rsidRPr="00253F81" w:rsidRDefault="002312AC" w:rsidP="002B32CA">
            <w:pPr>
              <w:tabs>
                <w:tab w:val="left" w:pos="5640"/>
              </w:tabs>
            </w:pPr>
            <w:r>
              <w:t>дороги, км</w:t>
            </w:r>
          </w:p>
        </w:tc>
        <w:tc>
          <w:tcPr>
            <w:tcW w:w="3292" w:type="dxa"/>
            <w:gridSpan w:val="3"/>
          </w:tcPr>
          <w:p w:rsidR="002312AC" w:rsidRPr="00253F81" w:rsidRDefault="002312AC" w:rsidP="002B32CA">
            <w:pPr>
              <w:jc w:val="center"/>
            </w:pPr>
            <w:r>
              <w:t xml:space="preserve">в  </w:t>
            </w:r>
            <w:r w:rsidRPr="00253F81">
              <w:t>том числе</w:t>
            </w:r>
          </w:p>
        </w:tc>
        <w:tc>
          <w:tcPr>
            <w:tcW w:w="1790" w:type="dxa"/>
            <w:vMerge w:val="restart"/>
            <w:shd w:val="clear" w:color="auto" w:fill="auto"/>
          </w:tcPr>
          <w:p w:rsidR="002312AC" w:rsidRPr="00253F81" w:rsidRDefault="002312AC" w:rsidP="002B32CA">
            <w:pPr>
              <w:tabs>
                <w:tab w:val="left" w:pos="5640"/>
              </w:tabs>
            </w:pPr>
            <w:r>
              <w:t>Категория автомобильной дороги</w:t>
            </w:r>
          </w:p>
        </w:tc>
        <w:tc>
          <w:tcPr>
            <w:tcW w:w="2466" w:type="dxa"/>
            <w:vMerge w:val="restart"/>
            <w:shd w:val="clear" w:color="auto" w:fill="auto"/>
          </w:tcPr>
          <w:p w:rsidR="002312AC" w:rsidRPr="00253F81" w:rsidRDefault="002312AC" w:rsidP="002B32CA">
            <w:pPr>
              <w:tabs>
                <w:tab w:val="left" w:pos="5640"/>
              </w:tabs>
              <w:jc w:val="center"/>
            </w:pPr>
            <w:r w:rsidRPr="00253F81">
              <w:t>Начало автодороги</w:t>
            </w:r>
          </w:p>
        </w:tc>
        <w:tc>
          <w:tcPr>
            <w:tcW w:w="2451" w:type="dxa"/>
            <w:vMerge w:val="restart"/>
            <w:shd w:val="clear" w:color="auto" w:fill="auto"/>
          </w:tcPr>
          <w:p w:rsidR="002312AC" w:rsidRPr="00253F81" w:rsidRDefault="002312AC" w:rsidP="002B32CA">
            <w:pPr>
              <w:tabs>
                <w:tab w:val="left" w:pos="5640"/>
              </w:tabs>
              <w:jc w:val="center"/>
            </w:pPr>
            <w:r w:rsidRPr="00253F81">
              <w:t>Конец</w:t>
            </w:r>
          </w:p>
          <w:p w:rsidR="002312AC" w:rsidRPr="00253F81" w:rsidRDefault="002312AC" w:rsidP="002B32CA">
            <w:pPr>
              <w:tabs>
                <w:tab w:val="left" w:pos="5640"/>
              </w:tabs>
              <w:jc w:val="center"/>
            </w:pPr>
            <w:r w:rsidRPr="00253F81">
              <w:t>автодороги</w:t>
            </w:r>
          </w:p>
        </w:tc>
      </w:tr>
      <w:tr w:rsidR="002312AC" w:rsidTr="002B32CA">
        <w:trPr>
          <w:trHeight w:val="375"/>
        </w:trPr>
        <w:tc>
          <w:tcPr>
            <w:tcW w:w="1074" w:type="dxa"/>
            <w:vMerge/>
            <w:shd w:val="clear" w:color="auto" w:fill="auto"/>
          </w:tcPr>
          <w:p w:rsidR="002312AC" w:rsidRPr="00253F81" w:rsidRDefault="002312AC" w:rsidP="002B32CA">
            <w:pPr>
              <w:tabs>
                <w:tab w:val="left" w:pos="5640"/>
              </w:tabs>
            </w:pPr>
          </w:p>
        </w:tc>
        <w:tc>
          <w:tcPr>
            <w:tcW w:w="2526" w:type="dxa"/>
            <w:vMerge/>
            <w:shd w:val="clear" w:color="auto" w:fill="auto"/>
          </w:tcPr>
          <w:p w:rsidR="002312AC" w:rsidRPr="00253F81" w:rsidRDefault="002312AC" w:rsidP="002B32CA">
            <w:pPr>
              <w:tabs>
                <w:tab w:val="left" w:pos="5640"/>
              </w:tabs>
            </w:pPr>
          </w:p>
        </w:tc>
        <w:tc>
          <w:tcPr>
            <w:tcW w:w="1187" w:type="dxa"/>
            <w:vMerge/>
            <w:shd w:val="clear" w:color="auto" w:fill="auto"/>
          </w:tcPr>
          <w:p w:rsidR="002312AC" w:rsidRPr="00253F81" w:rsidRDefault="002312AC" w:rsidP="002B32CA">
            <w:pPr>
              <w:tabs>
                <w:tab w:val="left" w:pos="5640"/>
              </w:tabs>
            </w:pPr>
          </w:p>
        </w:tc>
        <w:tc>
          <w:tcPr>
            <w:tcW w:w="2349" w:type="dxa"/>
            <w:gridSpan w:val="2"/>
            <w:shd w:val="clear" w:color="auto" w:fill="auto"/>
          </w:tcPr>
          <w:p w:rsidR="002312AC" w:rsidRPr="00667A12" w:rsidRDefault="002312AC" w:rsidP="002B32CA">
            <w:pPr>
              <w:tabs>
                <w:tab w:val="left" w:pos="5640"/>
              </w:tabs>
            </w:pPr>
            <w:r>
              <w:t xml:space="preserve"> Твердое покрытие</w:t>
            </w:r>
          </w:p>
        </w:tc>
        <w:tc>
          <w:tcPr>
            <w:tcW w:w="943" w:type="dxa"/>
            <w:vMerge w:val="restart"/>
            <w:shd w:val="clear" w:color="auto" w:fill="auto"/>
          </w:tcPr>
          <w:p w:rsidR="002312AC" w:rsidRPr="00253F81" w:rsidRDefault="002312AC" w:rsidP="002B32CA">
            <w:pPr>
              <w:tabs>
                <w:tab w:val="left" w:pos="5640"/>
              </w:tabs>
            </w:pPr>
            <w:r w:rsidRPr="00253F81">
              <w:t>грун-</w:t>
            </w:r>
          </w:p>
          <w:p w:rsidR="002312AC" w:rsidRPr="00253F81" w:rsidRDefault="002312AC" w:rsidP="002B32CA">
            <w:pPr>
              <w:tabs>
                <w:tab w:val="left" w:pos="5640"/>
              </w:tabs>
            </w:pPr>
            <w:r>
              <w:t>товое</w:t>
            </w:r>
          </w:p>
          <w:p w:rsidR="002312AC" w:rsidRPr="00253F81" w:rsidRDefault="002312AC" w:rsidP="002B32CA">
            <w:pPr>
              <w:tabs>
                <w:tab w:val="left" w:pos="5640"/>
              </w:tabs>
            </w:pPr>
            <w:r w:rsidRPr="00253F81">
              <w:t>покры-</w:t>
            </w:r>
          </w:p>
          <w:p w:rsidR="002312AC" w:rsidRPr="00253F81" w:rsidRDefault="002312AC" w:rsidP="002B32CA">
            <w:pPr>
              <w:tabs>
                <w:tab w:val="left" w:pos="5640"/>
              </w:tabs>
            </w:pPr>
            <w:r>
              <w:t>тие</w:t>
            </w:r>
            <w:r w:rsidRPr="00253F81">
              <w:t>,</w:t>
            </w:r>
          </w:p>
          <w:p w:rsidR="002312AC" w:rsidRPr="00253F81" w:rsidRDefault="002312AC" w:rsidP="002B32CA">
            <w:pPr>
              <w:tabs>
                <w:tab w:val="left" w:pos="5640"/>
              </w:tabs>
            </w:pPr>
            <w:r>
              <w:t xml:space="preserve"> км</w:t>
            </w:r>
          </w:p>
        </w:tc>
        <w:tc>
          <w:tcPr>
            <w:tcW w:w="1790" w:type="dxa"/>
            <w:vMerge/>
            <w:shd w:val="clear" w:color="auto" w:fill="auto"/>
          </w:tcPr>
          <w:p w:rsidR="002312AC" w:rsidRPr="00253F81" w:rsidRDefault="002312AC" w:rsidP="002B32CA">
            <w:pPr>
              <w:tabs>
                <w:tab w:val="left" w:pos="5640"/>
              </w:tabs>
            </w:pPr>
          </w:p>
        </w:tc>
        <w:tc>
          <w:tcPr>
            <w:tcW w:w="2466" w:type="dxa"/>
            <w:vMerge/>
            <w:shd w:val="clear" w:color="auto" w:fill="auto"/>
          </w:tcPr>
          <w:p w:rsidR="002312AC" w:rsidRPr="00253F81" w:rsidRDefault="002312AC" w:rsidP="002B32CA">
            <w:pPr>
              <w:tabs>
                <w:tab w:val="left" w:pos="5640"/>
              </w:tabs>
            </w:pPr>
          </w:p>
        </w:tc>
        <w:tc>
          <w:tcPr>
            <w:tcW w:w="2451" w:type="dxa"/>
            <w:vMerge/>
            <w:shd w:val="clear" w:color="auto" w:fill="auto"/>
          </w:tcPr>
          <w:p w:rsidR="002312AC" w:rsidRPr="00253F81" w:rsidRDefault="002312AC" w:rsidP="002B32CA">
            <w:pPr>
              <w:tabs>
                <w:tab w:val="left" w:pos="5640"/>
              </w:tabs>
            </w:pPr>
          </w:p>
        </w:tc>
      </w:tr>
      <w:tr w:rsidR="002312AC" w:rsidTr="002B32CA">
        <w:trPr>
          <w:trHeight w:val="795"/>
        </w:trPr>
        <w:tc>
          <w:tcPr>
            <w:tcW w:w="1074" w:type="dxa"/>
            <w:vMerge/>
            <w:shd w:val="clear" w:color="auto" w:fill="auto"/>
          </w:tcPr>
          <w:p w:rsidR="002312AC" w:rsidRPr="00253F81" w:rsidRDefault="002312AC" w:rsidP="002B32CA">
            <w:pPr>
              <w:tabs>
                <w:tab w:val="left" w:pos="5640"/>
              </w:tabs>
            </w:pPr>
          </w:p>
        </w:tc>
        <w:tc>
          <w:tcPr>
            <w:tcW w:w="2526" w:type="dxa"/>
            <w:vMerge/>
            <w:shd w:val="clear" w:color="auto" w:fill="auto"/>
          </w:tcPr>
          <w:p w:rsidR="002312AC" w:rsidRPr="00253F81" w:rsidRDefault="002312AC" w:rsidP="002B32CA">
            <w:pPr>
              <w:tabs>
                <w:tab w:val="left" w:pos="5640"/>
              </w:tabs>
            </w:pPr>
          </w:p>
        </w:tc>
        <w:tc>
          <w:tcPr>
            <w:tcW w:w="1187" w:type="dxa"/>
            <w:vMerge/>
            <w:shd w:val="clear" w:color="auto" w:fill="auto"/>
          </w:tcPr>
          <w:p w:rsidR="002312AC" w:rsidRPr="00253F81" w:rsidRDefault="002312AC" w:rsidP="002B32CA">
            <w:pPr>
              <w:tabs>
                <w:tab w:val="left" w:pos="5640"/>
              </w:tabs>
            </w:pPr>
          </w:p>
        </w:tc>
        <w:tc>
          <w:tcPr>
            <w:tcW w:w="934" w:type="dxa"/>
            <w:shd w:val="clear" w:color="auto" w:fill="auto"/>
          </w:tcPr>
          <w:p w:rsidR="002312AC" w:rsidRDefault="002312AC" w:rsidP="002B32CA">
            <w:pPr>
              <w:tabs>
                <w:tab w:val="left" w:pos="5640"/>
              </w:tabs>
            </w:pPr>
            <w:r>
              <w:t>всего, км</w:t>
            </w:r>
          </w:p>
        </w:tc>
        <w:tc>
          <w:tcPr>
            <w:tcW w:w="1415" w:type="dxa"/>
            <w:shd w:val="clear" w:color="auto" w:fill="auto"/>
          </w:tcPr>
          <w:p w:rsidR="002312AC" w:rsidRDefault="002312AC" w:rsidP="002B32CA">
            <w:pPr>
              <w:tabs>
                <w:tab w:val="left" w:pos="5640"/>
              </w:tabs>
            </w:pPr>
            <w:r w:rsidRPr="00667A12">
              <w:rPr>
                <w:u w:val="single"/>
              </w:rPr>
              <w:t>из них</w:t>
            </w:r>
            <w:r>
              <w:t xml:space="preserve">  с усовер -</w:t>
            </w:r>
          </w:p>
          <w:p w:rsidR="002312AC" w:rsidRDefault="002312AC" w:rsidP="002B32CA">
            <w:pPr>
              <w:tabs>
                <w:tab w:val="left" w:pos="5640"/>
              </w:tabs>
            </w:pPr>
            <w:r>
              <w:t>шенство -</w:t>
            </w:r>
          </w:p>
          <w:p w:rsidR="002312AC" w:rsidRDefault="002312AC" w:rsidP="002B32CA">
            <w:pPr>
              <w:tabs>
                <w:tab w:val="left" w:pos="5640"/>
              </w:tabs>
            </w:pPr>
            <w:r>
              <w:t>ванным  покрытием, км</w:t>
            </w:r>
          </w:p>
        </w:tc>
        <w:tc>
          <w:tcPr>
            <w:tcW w:w="943" w:type="dxa"/>
            <w:vMerge/>
            <w:shd w:val="clear" w:color="auto" w:fill="auto"/>
          </w:tcPr>
          <w:p w:rsidR="002312AC" w:rsidRPr="00253F81" w:rsidRDefault="002312AC" w:rsidP="002B32CA">
            <w:pPr>
              <w:tabs>
                <w:tab w:val="left" w:pos="5640"/>
              </w:tabs>
            </w:pPr>
          </w:p>
        </w:tc>
        <w:tc>
          <w:tcPr>
            <w:tcW w:w="1790" w:type="dxa"/>
            <w:vMerge/>
            <w:shd w:val="clear" w:color="auto" w:fill="auto"/>
          </w:tcPr>
          <w:p w:rsidR="002312AC" w:rsidRPr="00253F81" w:rsidRDefault="002312AC" w:rsidP="002B32CA">
            <w:pPr>
              <w:tabs>
                <w:tab w:val="left" w:pos="5640"/>
              </w:tabs>
            </w:pPr>
          </w:p>
        </w:tc>
        <w:tc>
          <w:tcPr>
            <w:tcW w:w="2466" w:type="dxa"/>
            <w:vMerge/>
            <w:shd w:val="clear" w:color="auto" w:fill="auto"/>
          </w:tcPr>
          <w:p w:rsidR="002312AC" w:rsidRPr="00253F81" w:rsidRDefault="002312AC" w:rsidP="002B32CA">
            <w:pPr>
              <w:tabs>
                <w:tab w:val="left" w:pos="5640"/>
              </w:tabs>
            </w:pPr>
          </w:p>
        </w:tc>
        <w:tc>
          <w:tcPr>
            <w:tcW w:w="2451" w:type="dxa"/>
            <w:vMerge/>
            <w:shd w:val="clear" w:color="auto" w:fill="auto"/>
          </w:tcPr>
          <w:p w:rsidR="002312AC" w:rsidRPr="00253F81" w:rsidRDefault="002312AC" w:rsidP="002B32CA">
            <w:pPr>
              <w:tabs>
                <w:tab w:val="left" w:pos="5640"/>
              </w:tabs>
            </w:pP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253F81" w:rsidRDefault="002312AC" w:rsidP="002B32CA">
            <w:pPr>
              <w:tabs>
                <w:tab w:val="left" w:pos="5640"/>
              </w:tabs>
            </w:pPr>
            <w:r w:rsidRPr="00B83326">
              <w:t>МП 1</w:t>
            </w:r>
          </w:p>
        </w:tc>
        <w:tc>
          <w:tcPr>
            <w:tcW w:w="2526" w:type="dxa"/>
            <w:shd w:val="clear" w:color="auto" w:fill="auto"/>
          </w:tcPr>
          <w:p w:rsidR="002312AC" w:rsidRDefault="002312AC" w:rsidP="002B32CA">
            <w:pPr>
              <w:tabs>
                <w:tab w:val="left" w:pos="5640"/>
              </w:tabs>
            </w:pPr>
            <w:r>
              <w:t>р.п.Нижний Кисляй-</w:t>
            </w:r>
          </w:p>
          <w:p w:rsidR="002312AC" w:rsidRPr="00253F81" w:rsidRDefault="002312AC" w:rsidP="002B32CA">
            <w:pPr>
              <w:tabs>
                <w:tab w:val="left" w:pos="5640"/>
              </w:tabs>
            </w:pPr>
            <w:r>
              <w:t>ул.</w:t>
            </w:r>
            <w:r w:rsidRPr="00253F81">
              <w:t xml:space="preserve"> Октябрьская</w:t>
            </w:r>
          </w:p>
        </w:tc>
        <w:tc>
          <w:tcPr>
            <w:tcW w:w="1187" w:type="dxa"/>
            <w:shd w:val="clear" w:color="auto" w:fill="auto"/>
          </w:tcPr>
          <w:p w:rsidR="002312AC" w:rsidRPr="00253F81" w:rsidRDefault="002312AC" w:rsidP="002B32CA">
            <w:pPr>
              <w:tabs>
                <w:tab w:val="left" w:pos="5640"/>
              </w:tabs>
            </w:pPr>
            <w:r>
              <w:t>0,713</w:t>
            </w:r>
          </w:p>
        </w:tc>
        <w:tc>
          <w:tcPr>
            <w:tcW w:w="934" w:type="dxa"/>
            <w:shd w:val="clear" w:color="auto" w:fill="auto"/>
          </w:tcPr>
          <w:p w:rsidR="002312AC" w:rsidRPr="00253F81" w:rsidRDefault="002312AC" w:rsidP="002B32CA">
            <w:pPr>
              <w:tabs>
                <w:tab w:val="left" w:pos="5640"/>
              </w:tabs>
            </w:pPr>
            <w:r>
              <w:t>0,713</w:t>
            </w:r>
          </w:p>
        </w:tc>
        <w:tc>
          <w:tcPr>
            <w:tcW w:w="1415" w:type="dxa"/>
          </w:tcPr>
          <w:p w:rsidR="002312AC" w:rsidRPr="00253F81" w:rsidRDefault="002312AC" w:rsidP="002B32CA">
            <w:pPr>
              <w:tabs>
                <w:tab w:val="left" w:pos="5640"/>
              </w:tabs>
            </w:pPr>
            <w:r>
              <w:t>0,713</w:t>
            </w:r>
          </w:p>
        </w:tc>
        <w:tc>
          <w:tcPr>
            <w:tcW w:w="943" w:type="dxa"/>
            <w:shd w:val="clear" w:color="auto" w:fill="auto"/>
          </w:tcPr>
          <w:p w:rsidR="002312AC" w:rsidRPr="00253F81" w:rsidRDefault="002312AC" w:rsidP="002B32CA">
            <w:pPr>
              <w:tabs>
                <w:tab w:val="left" w:pos="5640"/>
              </w:tabs>
            </w:pP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Pr="00253F81" w:rsidRDefault="002312AC" w:rsidP="002B32CA">
            <w:pPr>
              <w:tabs>
                <w:tab w:val="left" w:pos="5640"/>
              </w:tabs>
            </w:pPr>
            <w:r>
              <w:t>з</w:t>
            </w:r>
            <w:r w:rsidRPr="00253F81">
              <w:t>дание администрации</w:t>
            </w:r>
          </w:p>
        </w:tc>
        <w:tc>
          <w:tcPr>
            <w:tcW w:w="2451" w:type="dxa"/>
            <w:shd w:val="clear" w:color="auto" w:fill="auto"/>
          </w:tcPr>
          <w:p w:rsidR="002312AC" w:rsidRPr="00253F81" w:rsidRDefault="002312AC" w:rsidP="002B32CA">
            <w:pPr>
              <w:tabs>
                <w:tab w:val="left" w:pos="5640"/>
              </w:tabs>
            </w:pPr>
            <w:r>
              <w:t>п</w:t>
            </w:r>
            <w:r w:rsidRPr="00253F81">
              <w:t>ересечение с пер. Аптечный</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253F81" w:rsidRDefault="002312AC" w:rsidP="002B32CA">
            <w:pPr>
              <w:tabs>
                <w:tab w:val="left" w:pos="5640"/>
              </w:tabs>
            </w:pPr>
            <w:r>
              <w:t>МП 2</w:t>
            </w:r>
          </w:p>
        </w:tc>
        <w:tc>
          <w:tcPr>
            <w:tcW w:w="2526" w:type="dxa"/>
            <w:shd w:val="clear" w:color="auto" w:fill="auto"/>
          </w:tcPr>
          <w:p w:rsidR="002312AC" w:rsidRPr="00253F81" w:rsidRDefault="002312AC" w:rsidP="002B32CA">
            <w:pPr>
              <w:tabs>
                <w:tab w:val="left" w:pos="5640"/>
              </w:tabs>
            </w:pPr>
            <w:r>
              <w:t>р.п.Нижний Кисляй – ул.</w:t>
            </w:r>
            <w:r w:rsidRPr="00253F81">
              <w:t xml:space="preserve"> Заводская</w:t>
            </w:r>
          </w:p>
        </w:tc>
        <w:tc>
          <w:tcPr>
            <w:tcW w:w="1187" w:type="dxa"/>
            <w:shd w:val="clear" w:color="auto" w:fill="auto"/>
          </w:tcPr>
          <w:p w:rsidR="002312AC" w:rsidRPr="00253F81" w:rsidRDefault="002312AC" w:rsidP="002B32CA">
            <w:pPr>
              <w:tabs>
                <w:tab w:val="left" w:pos="5640"/>
              </w:tabs>
            </w:pPr>
            <w:r>
              <w:t>1,512</w:t>
            </w:r>
          </w:p>
        </w:tc>
        <w:tc>
          <w:tcPr>
            <w:tcW w:w="934" w:type="dxa"/>
            <w:shd w:val="clear" w:color="auto" w:fill="auto"/>
          </w:tcPr>
          <w:p w:rsidR="002312AC" w:rsidRPr="00253F81" w:rsidRDefault="002312AC" w:rsidP="002B32CA">
            <w:pPr>
              <w:tabs>
                <w:tab w:val="left" w:pos="5640"/>
              </w:tabs>
            </w:pPr>
            <w:r>
              <w:t>1,512</w:t>
            </w:r>
          </w:p>
        </w:tc>
        <w:tc>
          <w:tcPr>
            <w:tcW w:w="1415" w:type="dxa"/>
          </w:tcPr>
          <w:p w:rsidR="002312AC" w:rsidRPr="00253F81" w:rsidRDefault="002312AC" w:rsidP="002B32CA">
            <w:pPr>
              <w:tabs>
                <w:tab w:val="left" w:pos="5640"/>
              </w:tabs>
            </w:pPr>
            <w:r w:rsidRPr="00253F81">
              <w:t>1,</w:t>
            </w:r>
            <w:r>
              <w:t>512</w:t>
            </w:r>
          </w:p>
        </w:tc>
        <w:tc>
          <w:tcPr>
            <w:tcW w:w="943" w:type="dxa"/>
            <w:shd w:val="clear" w:color="auto" w:fill="auto"/>
          </w:tcPr>
          <w:p w:rsidR="002312AC" w:rsidRDefault="002312AC" w:rsidP="002B32CA">
            <w:pPr>
              <w:tabs>
                <w:tab w:val="left" w:pos="5640"/>
              </w:tabs>
            </w:pPr>
          </w:p>
          <w:p w:rsidR="002312AC" w:rsidRPr="00253F81" w:rsidRDefault="002312AC" w:rsidP="002B32CA">
            <w:pPr>
              <w:tabs>
                <w:tab w:val="left" w:pos="5640"/>
              </w:tabs>
            </w:pP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Default="002312AC" w:rsidP="002B32CA">
            <w:pPr>
              <w:tabs>
                <w:tab w:val="left" w:pos="5640"/>
              </w:tabs>
            </w:pPr>
            <w:r>
              <w:t>от ул.Старозаводская</w:t>
            </w:r>
          </w:p>
          <w:p w:rsidR="002312AC" w:rsidRPr="00BD3E4E" w:rsidRDefault="002312AC" w:rsidP="002B32CA">
            <w:r>
              <w:t>(от моста)</w:t>
            </w:r>
          </w:p>
        </w:tc>
        <w:tc>
          <w:tcPr>
            <w:tcW w:w="2451" w:type="dxa"/>
            <w:shd w:val="clear" w:color="auto" w:fill="auto"/>
          </w:tcPr>
          <w:p w:rsidR="002312AC" w:rsidRPr="00253F81" w:rsidRDefault="002312AC" w:rsidP="002B32CA">
            <w:pPr>
              <w:tabs>
                <w:tab w:val="left" w:pos="5640"/>
              </w:tabs>
            </w:pPr>
            <w:r>
              <w:t>до магазина №13</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3</w:t>
            </w:r>
          </w:p>
        </w:tc>
        <w:tc>
          <w:tcPr>
            <w:tcW w:w="2526" w:type="dxa"/>
            <w:shd w:val="clear" w:color="auto" w:fill="auto"/>
          </w:tcPr>
          <w:p w:rsidR="002312AC" w:rsidRPr="00253F81" w:rsidRDefault="002312AC" w:rsidP="002B32CA">
            <w:pPr>
              <w:tabs>
                <w:tab w:val="left" w:pos="5640"/>
              </w:tabs>
            </w:pPr>
            <w:r>
              <w:t>р</w:t>
            </w:r>
            <w:r w:rsidRPr="00253F81">
              <w:t xml:space="preserve">.п.Нижний Кисляй – </w:t>
            </w:r>
            <w:r>
              <w:t>ул. Школьная</w:t>
            </w:r>
          </w:p>
        </w:tc>
        <w:tc>
          <w:tcPr>
            <w:tcW w:w="1187" w:type="dxa"/>
            <w:shd w:val="clear" w:color="auto" w:fill="auto"/>
          </w:tcPr>
          <w:p w:rsidR="002312AC" w:rsidRPr="00150E0D" w:rsidRDefault="002312AC" w:rsidP="002B32CA">
            <w:pPr>
              <w:tabs>
                <w:tab w:val="left" w:pos="5640"/>
              </w:tabs>
            </w:pPr>
            <w:r>
              <w:t>0,729</w:t>
            </w:r>
          </w:p>
        </w:tc>
        <w:tc>
          <w:tcPr>
            <w:tcW w:w="934" w:type="dxa"/>
            <w:shd w:val="clear" w:color="auto" w:fill="auto"/>
          </w:tcPr>
          <w:p w:rsidR="002312AC" w:rsidRPr="00150E0D" w:rsidRDefault="002312AC" w:rsidP="002B32CA">
            <w:pPr>
              <w:tabs>
                <w:tab w:val="left" w:pos="5640"/>
              </w:tabs>
            </w:pPr>
            <w:r w:rsidRPr="00150E0D">
              <w:t>0,644</w:t>
            </w:r>
          </w:p>
        </w:tc>
        <w:tc>
          <w:tcPr>
            <w:tcW w:w="1415" w:type="dxa"/>
          </w:tcPr>
          <w:p w:rsidR="002312AC" w:rsidRPr="00150E0D" w:rsidRDefault="002312AC" w:rsidP="002B32CA">
            <w:pPr>
              <w:tabs>
                <w:tab w:val="left" w:pos="5640"/>
              </w:tabs>
            </w:pPr>
            <w:r w:rsidRPr="00150E0D">
              <w:t>0,644</w:t>
            </w:r>
          </w:p>
        </w:tc>
        <w:tc>
          <w:tcPr>
            <w:tcW w:w="943" w:type="dxa"/>
            <w:shd w:val="clear" w:color="auto" w:fill="auto"/>
          </w:tcPr>
          <w:p w:rsidR="002312AC" w:rsidRPr="00253F81" w:rsidRDefault="002312AC" w:rsidP="002B32CA">
            <w:pPr>
              <w:tabs>
                <w:tab w:val="left" w:pos="5640"/>
              </w:tabs>
            </w:pPr>
            <w:r>
              <w:t>0,085</w:t>
            </w: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Pr="00253F81" w:rsidRDefault="002312AC" w:rsidP="002B32CA">
            <w:pPr>
              <w:tabs>
                <w:tab w:val="left" w:pos="5640"/>
              </w:tabs>
            </w:pPr>
            <w:r>
              <w:t>башня Рожновского</w:t>
            </w:r>
          </w:p>
        </w:tc>
        <w:tc>
          <w:tcPr>
            <w:tcW w:w="2451" w:type="dxa"/>
            <w:shd w:val="clear" w:color="auto" w:fill="auto"/>
          </w:tcPr>
          <w:p w:rsidR="002312AC" w:rsidRDefault="002312AC" w:rsidP="002B32CA">
            <w:pPr>
              <w:tabs>
                <w:tab w:val="left" w:pos="5640"/>
              </w:tabs>
            </w:pPr>
            <w:r>
              <w:t xml:space="preserve">пересечение с </w:t>
            </w:r>
          </w:p>
          <w:p w:rsidR="002312AC" w:rsidRPr="00253F81" w:rsidRDefault="002312AC" w:rsidP="002B32CA">
            <w:pPr>
              <w:tabs>
                <w:tab w:val="left" w:pos="5640"/>
              </w:tabs>
            </w:pPr>
            <w:r>
              <w:t>пер. Аптечный</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253F81" w:rsidRDefault="002312AC" w:rsidP="002B32CA">
            <w:pPr>
              <w:tabs>
                <w:tab w:val="left" w:pos="5640"/>
              </w:tabs>
            </w:pPr>
            <w:r>
              <w:t>МП 4</w:t>
            </w:r>
          </w:p>
        </w:tc>
        <w:tc>
          <w:tcPr>
            <w:tcW w:w="2526" w:type="dxa"/>
            <w:shd w:val="clear" w:color="auto" w:fill="auto"/>
          </w:tcPr>
          <w:p w:rsidR="002312AC" w:rsidRDefault="002312AC" w:rsidP="002B32CA">
            <w:pPr>
              <w:tabs>
                <w:tab w:val="left" w:pos="5640"/>
              </w:tabs>
            </w:pPr>
            <w:r>
              <w:t>р</w:t>
            </w:r>
            <w:r w:rsidRPr="00253F81">
              <w:t>.п.Нижний Кисляй –</w:t>
            </w:r>
          </w:p>
          <w:p w:rsidR="002312AC" w:rsidRPr="00253F81" w:rsidRDefault="002312AC" w:rsidP="002B32CA">
            <w:pPr>
              <w:tabs>
                <w:tab w:val="left" w:pos="5640"/>
              </w:tabs>
            </w:pPr>
            <w:r>
              <w:t>проезд пер. Почтовый- ул.Дзержинского</w:t>
            </w:r>
          </w:p>
        </w:tc>
        <w:tc>
          <w:tcPr>
            <w:tcW w:w="1187" w:type="dxa"/>
            <w:shd w:val="clear" w:color="auto" w:fill="auto"/>
          </w:tcPr>
          <w:p w:rsidR="002312AC" w:rsidRPr="00253F81" w:rsidRDefault="002312AC" w:rsidP="002B32CA">
            <w:pPr>
              <w:tabs>
                <w:tab w:val="left" w:pos="5640"/>
              </w:tabs>
            </w:pPr>
            <w:r>
              <w:t>0,275</w:t>
            </w:r>
          </w:p>
        </w:tc>
        <w:tc>
          <w:tcPr>
            <w:tcW w:w="934" w:type="dxa"/>
            <w:shd w:val="clear" w:color="auto" w:fill="auto"/>
          </w:tcPr>
          <w:p w:rsidR="002312AC" w:rsidRPr="00253F81" w:rsidRDefault="002312AC" w:rsidP="002B32CA">
            <w:pPr>
              <w:tabs>
                <w:tab w:val="left" w:pos="5640"/>
              </w:tabs>
            </w:pPr>
            <w:r>
              <w:t>0,275</w:t>
            </w:r>
          </w:p>
        </w:tc>
        <w:tc>
          <w:tcPr>
            <w:tcW w:w="1415" w:type="dxa"/>
          </w:tcPr>
          <w:p w:rsidR="002312AC" w:rsidRPr="00253F81" w:rsidRDefault="002312AC" w:rsidP="002B32CA">
            <w:pPr>
              <w:tabs>
                <w:tab w:val="left" w:pos="5640"/>
              </w:tabs>
            </w:pPr>
            <w:r>
              <w:t>0,275</w:t>
            </w:r>
          </w:p>
        </w:tc>
        <w:tc>
          <w:tcPr>
            <w:tcW w:w="943" w:type="dxa"/>
            <w:shd w:val="clear" w:color="auto" w:fill="auto"/>
          </w:tcPr>
          <w:p w:rsidR="002312AC" w:rsidRPr="00253F81" w:rsidRDefault="002312AC" w:rsidP="002B32CA">
            <w:pPr>
              <w:tabs>
                <w:tab w:val="left" w:pos="5640"/>
              </w:tabs>
            </w:pPr>
          </w:p>
        </w:tc>
        <w:tc>
          <w:tcPr>
            <w:tcW w:w="1790" w:type="dxa"/>
            <w:shd w:val="clear" w:color="auto" w:fill="auto"/>
          </w:tcPr>
          <w:p w:rsidR="002312AC" w:rsidRPr="00A93430" w:rsidRDefault="002312AC" w:rsidP="002B32CA">
            <w:pPr>
              <w:tabs>
                <w:tab w:val="left" w:pos="5640"/>
              </w:tabs>
              <w:jc w:val="center"/>
            </w:pPr>
            <w:r w:rsidRPr="00870180">
              <w:rPr>
                <w:lang w:val="en-US"/>
              </w:rPr>
              <w:t>V</w:t>
            </w:r>
          </w:p>
        </w:tc>
        <w:tc>
          <w:tcPr>
            <w:tcW w:w="2466" w:type="dxa"/>
            <w:shd w:val="clear" w:color="auto" w:fill="auto"/>
          </w:tcPr>
          <w:p w:rsidR="002312AC" w:rsidRPr="00253F81" w:rsidRDefault="002312AC" w:rsidP="002B32CA">
            <w:pPr>
              <w:tabs>
                <w:tab w:val="left" w:pos="5640"/>
              </w:tabs>
            </w:pPr>
            <w:r>
              <w:t>от агрокомплекса</w:t>
            </w:r>
          </w:p>
        </w:tc>
        <w:tc>
          <w:tcPr>
            <w:tcW w:w="2451" w:type="dxa"/>
            <w:shd w:val="clear" w:color="auto" w:fill="auto"/>
          </w:tcPr>
          <w:p w:rsidR="002312AC" w:rsidRPr="00253F81" w:rsidRDefault="002312AC" w:rsidP="002B32CA">
            <w:pPr>
              <w:tabs>
                <w:tab w:val="left" w:pos="5640"/>
              </w:tabs>
            </w:pPr>
            <w:r>
              <w:t>до ул.Дзержинского</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lastRenderedPageBreak/>
              <w:t>МП 5</w:t>
            </w:r>
          </w:p>
        </w:tc>
        <w:tc>
          <w:tcPr>
            <w:tcW w:w="2526" w:type="dxa"/>
            <w:shd w:val="clear" w:color="auto" w:fill="auto"/>
          </w:tcPr>
          <w:p w:rsidR="002312AC" w:rsidRDefault="002312AC" w:rsidP="002B32CA">
            <w:pPr>
              <w:tabs>
                <w:tab w:val="left" w:pos="5640"/>
              </w:tabs>
            </w:pPr>
            <w:r>
              <w:lastRenderedPageBreak/>
              <w:t>р</w:t>
            </w:r>
            <w:r w:rsidRPr="00253F81">
              <w:t>.п.Нижний Кисляй –</w:t>
            </w:r>
          </w:p>
          <w:p w:rsidR="002312AC" w:rsidRDefault="002312AC" w:rsidP="002B32CA">
            <w:pPr>
              <w:tabs>
                <w:tab w:val="left" w:pos="5640"/>
              </w:tabs>
            </w:pPr>
            <w:r>
              <w:t>ул. Кирова</w:t>
            </w:r>
          </w:p>
        </w:tc>
        <w:tc>
          <w:tcPr>
            <w:tcW w:w="1187" w:type="dxa"/>
            <w:shd w:val="clear" w:color="auto" w:fill="auto"/>
          </w:tcPr>
          <w:p w:rsidR="002312AC" w:rsidRDefault="002312AC" w:rsidP="002B32CA">
            <w:pPr>
              <w:tabs>
                <w:tab w:val="left" w:pos="5640"/>
              </w:tabs>
            </w:pPr>
            <w:r>
              <w:t>0,395</w:t>
            </w:r>
          </w:p>
        </w:tc>
        <w:tc>
          <w:tcPr>
            <w:tcW w:w="934" w:type="dxa"/>
            <w:shd w:val="clear" w:color="auto" w:fill="auto"/>
          </w:tcPr>
          <w:p w:rsidR="002312AC" w:rsidRDefault="002312AC" w:rsidP="002B32CA">
            <w:pPr>
              <w:tabs>
                <w:tab w:val="left" w:pos="5640"/>
              </w:tabs>
            </w:pPr>
            <w:r>
              <w:t>0,395</w:t>
            </w:r>
          </w:p>
        </w:tc>
        <w:tc>
          <w:tcPr>
            <w:tcW w:w="1415" w:type="dxa"/>
          </w:tcPr>
          <w:p w:rsidR="002312AC" w:rsidRDefault="002312AC" w:rsidP="002B32CA">
            <w:pPr>
              <w:tabs>
                <w:tab w:val="left" w:pos="5640"/>
              </w:tabs>
            </w:pPr>
            <w:r>
              <w:t>0,395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A93430"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пер. Почтовый</w:t>
            </w:r>
          </w:p>
        </w:tc>
        <w:tc>
          <w:tcPr>
            <w:tcW w:w="2451" w:type="dxa"/>
            <w:shd w:val="clear" w:color="auto" w:fill="auto"/>
          </w:tcPr>
          <w:p w:rsidR="002312AC" w:rsidRDefault="002312AC" w:rsidP="002B32CA">
            <w:pPr>
              <w:tabs>
                <w:tab w:val="left" w:pos="5640"/>
              </w:tabs>
            </w:pPr>
            <w:r>
              <w:t>пер.Аптечный</w:t>
            </w:r>
          </w:p>
        </w:tc>
      </w:tr>
      <w:tr w:rsidR="002312AC" w:rsidTr="002B32CA">
        <w:tc>
          <w:tcPr>
            <w:tcW w:w="1074" w:type="dxa"/>
            <w:shd w:val="clear" w:color="auto" w:fill="auto"/>
          </w:tcPr>
          <w:p w:rsidR="002312AC" w:rsidRPr="00B83326" w:rsidRDefault="002312AC" w:rsidP="002B32CA">
            <w:pPr>
              <w:tabs>
                <w:tab w:val="left" w:pos="5640"/>
              </w:tabs>
            </w:pPr>
            <w:r w:rsidRPr="00B83326">
              <w:lastRenderedPageBreak/>
              <w:t>20 208</w:t>
            </w:r>
          </w:p>
          <w:p w:rsidR="002312AC" w:rsidRPr="00B83326" w:rsidRDefault="002312AC" w:rsidP="002B32CA">
            <w:pPr>
              <w:tabs>
                <w:tab w:val="left" w:pos="5640"/>
              </w:tabs>
            </w:pPr>
            <w:r w:rsidRPr="00B83326">
              <w:t>560 ОП</w:t>
            </w:r>
          </w:p>
          <w:p w:rsidR="002312AC" w:rsidRDefault="002312AC" w:rsidP="002B32CA">
            <w:pPr>
              <w:tabs>
                <w:tab w:val="left" w:pos="5640"/>
              </w:tabs>
            </w:pPr>
            <w:r w:rsidRPr="00B83326">
              <w:t>МП 6</w:t>
            </w:r>
          </w:p>
        </w:tc>
        <w:tc>
          <w:tcPr>
            <w:tcW w:w="2526" w:type="dxa"/>
            <w:shd w:val="clear" w:color="auto" w:fill="auto"/>
          </w:tcPr>
          <w:p w:rsidR="002312AC" w:rsidRPr="00E03029" w:rsidRDefault="002312AC" w:rsidP="002B32CA">
            <w:pPr>
              <w:tabs>
                <w:tab w:val="left" w:pos="5640"/>
              </w:tabs>
              <w:rPr>
                <w:sz w:val="28"/>
              </w:rPr>
            </w:pPr>
            <w:r>
              <w:t>р</w:t>
            </w:r>
            <w:r w:rsidRPr="00253F81">
              <w:t xml:space="preserve">.п.Нижний Кисляй – </w:t>
            </w:r>
            <w:r>
              <w:t>ул.Орджоникидзе, уч.№1</w:t>
            </w:r>
          </w:p>
        </w:tc>
        <w:tc>
          <w:tcPr>
            <w:tcW w:w="1187" w:type="dxa"/>
            <w:shd w:val="clear" w:color="auto" w:fill="auto"/>
          </w:tcPr>
          <w:p w:rsidR="002312AC" w:rsidRDefault="002312AC" w:rsidP="002B32CA">
            <w:pPr>
              <w:tabs>
                <w:tab w:val="left" w:pos="5640"/>
              </w:tabs>
            </w:pPr>
            <w:r>
              <w:t>0,413</w:t>
            </w:r>
          </w:p>
        </w:tc>
        <w:tc>
          <w:tcPr>
            <w:tcW w:w="934" w:type="dxa"/>
            <w:shd w:val="clear" w:color="auto" w:fill="auto"/>
          </w:tcPr>
          <w:p w:rsidR="002312AC" w:rsidRDefault="002312AC" w:rsidP="002B32CA">
            <w:pPr>
              <w:tabs>
                <w:tab w:val="left" w:pos="5640"/>
              </w:tabs>
            </w:pPr>
            <w:r>
              <w:t>0,413</w:t>
            </w:r>
          </w:p>
        </w:tc>
        <w:tc>
          <w:tcPr>
            <w:tcW w:w="1415" w:type="dxa"/>
          </w:tcPr>
          <w:p w:rsidR="002312AC" w:rsidRDefault="002312AC" w:rsidP="002B32CA">
            <w:pPr>
              <w:tabs>
                <w:tab w:val="left" w:pos="5640"/>
              </w:tabs>
            </w:pPr>
            <w:r>
              <w:t>0,413</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4D6D7C"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баня</w:t>
            </w:r>
          </w:p>
        </w:tc>
        <w:tc>
          <w:tcPr>
            <w:tcW w:w="2451" w:type="dxa"/>
            <w:shd w:val="clear" w:color="auto" w:fill="auto"/>
          </w:tcPr>
          <w:p w:rsidR="002312AC" w:rsidRDefault="002312AC" w:rsidP="002B32CA">
            <w:pPr>
              <w:tabs>
                <w:tab w:val="left" w:pos="5640"/>
              </w:tabs>
            </w:pPr>
            <w:r>
              <w:t>Конец улицы</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7</w:t>
            </w:r>
          </w:p>
        </w:tc>
        <w:tc>
          <w:tcPr>
            <w:tcW w:w="2526" w:type="dxa"/>
            <w:shd w:val="clear" w:color="auto" w:fill="auto"/>
          </w:tcPr>
          <w:p w:rsidR="002312AC" w:rsidRDefault="002312AC" w:rsidP="002B32CA">
            <w:pPr>
              <w:tabs>
                <w:tab w:val="left" w:pos="5640"/>
              </w:tabs>
            </w:pPr>
            <w:r>
              <w:t>р</w:t>
            </w:r>
            <w:r w:rsidRPr="00253F81">
              <w:t xml:space="preserve">.п.Нижний Кисляй – </w:t>
            </w:r>
          </w:p>
          <w:p w:rsidR="002312AC" w:rsidRDefault="002312AC" w:rsidP="002B32CA">
            <w:pPr>
              <w:tabs>
                <w:tab w:val="left" w:pos="5640"/>
              </w:tabs>
            </w:pPr>
            <w:r>
              <w:t>ул. Советская</w:t>
            </w:r>
          </w:p>
        </w:tc>
        <w:tc>
          <w:tcPr>
            <w:tcW w:w="1187" w:type="dxa"/>
            <w:shd w:val="clear" w:color="auto" w:fill="auto"/>
          </w:tcPr>
          <w:p w:rsidR="002312AC" w:rsidRDefault="002312AC" w:rsidP="002B32CA">
            <w:pPr>
              <w:tabs>
                <w:tab w:val="left" w:pos="5640"/>
              </w:tabs>
            </w:pPr>
            <w:r>
              <w:t>1,885</w:t>
            </w:r>
          </w:p>
        </w:tc>
        <w:tc>
          <w:tcPr>
            <w:tcW w:w="934" w:type="dxa"/>
            <w:shd w:val="clear" w:color="auto" w:fill="auto"/>
          </w:tcPr>
          <w:p w:rsidR="002312AC" w:rsidRPr="00CB2B11" w:rsidRDefault="002312AC" w:rsidP="002B32CA">
            <w:pPr>
              <w:tabs>
                <w:tab w:val="left" w:pos="5640"/>
              </w:tabs>
            </w:pPr>
            <w:r w:rsidRPr="00CB2B11">
              <w:t>1,844</w:t>
            </w:r>
          </w:p>
        </w:tc>
        <w:tc>
          <w:tcPr>
            <w:tcW w:w="1415" w:type="dxa"/>
          </w:tcPr>
          <w:p w:rsidR="002312AC" w:rsidRDefault="002312AC" w:rsidP="002B32CA">
            <w:pPr>
              <w:tabs>
                <w:tab w:val="left" w:pos="5640"/>
              </w:tabs>
            </w:pPr>
            <w:r>
              <w:t>0,700</w:t>
            </w:r>
          </w:p>
        </w:tc>
        <w:tc>
          <w:tcPr>
            <w:tcW w:w="943" w:type="dxa"/>
            <w:shd w:val="clear" w:color="auto" w:fill="auto"/>
          </w:tcPr>
          <w:p w:rsidR="002312AC" w:rsidRDefault="002312AC" w:rsidP="002B32CA">
            <w:pPr>
              <w:tabs>
                <w:tab w:val="left" w:pos="5640"/>
              </w:tabs>
            </w:pPr>
          </w:p>
          <w:p w:rsidR="002312AC" w:rsidRDefault="002312AC" w:rsidP="002B32CA">
            <w:pPr>
              <w:tabs>
                <w:tab w:val="left" w:pos="5640"/>
              </w:tabs>
            </w:pPr>
            <w:r>
              <w:t>0,041</w:t>
            </w:r>
          </w:p>
        </w:tc>
        <w:tc>
          <w:tcPr>
            <w:tcW w:w="1790" w:type="dxa"/>
            <w:shd w:val="clear" w:color="auto" w:fill="auto"/>
          </w:tcPr>
          <w:p w:rsidR="002312AC" w:rsidRPr="007F4059"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магазин №11</w:t>
            </w:r>
          </w:p>
        </w:tc>
        <w:tc>
          <w:tcPr>
            <w:tcW w:w="2451" w:type="dxa"/>
            <w:shd w:val="clear" w:color="auto" w:fill="auto"/>
          </w:tcPr>
          <w:p w:rsidR="002312AC" w:rsidRDefault="002312AC" w:rsidP="002B32CA">
            <w:pPr>
              <w:tabs>
                <w:tab w:val="left" w:pos="5640"/>
              </w:tabs>
            </w:pPr>
            <w:r>
              <w:t>посадка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8</w:t>
            </w:r>
          </w:p>
        </w:tc>
        <w:tc>
          <w:tcPr>
            <w:tcW w:w="2526" w:type="dxa"/>
            <w:shd w:val="clear" w:color="auto" w:fill="auto"/>
          </w:tcPr>
          <w:p w:rsidR="002312AC" w:rsidRDefault="002312AC" w:rsidP="002B32CA">
            <w:pPr>
              <w:tabs>
                <w:tab w:val="left" w:pos="5640"/>
              </w:tabs>
            </w:pPr>
            <w:r>
              <w:t>р.п.Нижний Кисляй-проездул. Мира – ул.Советская</w:t>
            </w:r>
          </w:p>
        </w:tc>
        <w:tc>
          <w:tcPr>
            <w:tcW w:w="1187" w:type="dxa"/>
            <w:shd w:val="clear" w:color="auto" w:fill="auto"/>
          </w:tcPr>
          <w:p w:rsidR="002312AC" w:rsidRDefault="002312AC" w:rsidP="002B32CA">
            <w:pPr>
              <w:tabs>
                <w:tab w:val="left" w:pos="5640"/>
              </w:tabs>
            </w:pPr>
            <w:r>
              <w:t>0,574</w:t>
            </w:r>
          </w:p>
        </w:tc>
        <w:tc>
          <w:tcPr>
            <w:tcW w:w="934" w:type="dxa"/>
            <w:shd w:val="clear" w:color="auto" w:fill="auto"/>
          </w:tcPr>
          <w:p w:rsidR="002312AC" w:rsidRDefault="002312AC" w:rsidP="002B32CA">
            <w:pPr>
              <w:tabs>
                <w:tab w:val="left" w:pos="5640"/>
              </w:tabs>
            </w:pPr>
            <w:r>
              <w:t>0,574</w:t>
            </w:r>
          </w:p>
        </w:tc>
        <w:tc>
          <w:tcPr>
            <w:tcW w:w="1415" w:type="dxa"/>
          </w:tcPr>
          <w:p w:rsidR="002312AC" w:rsidRDefault="002312AC" w:rsidP="002B32CA">
            <w:pPr>
              <w:tabs>
                <w:tab w:val="left" w:pos="5640"/>
              </w:tabs>
            </w:pPr>
            <w:r>
              <w:t>0,574</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Default="002312AC" w:rsidP="002B32CA">
            <w:pPr>
              <w:tabs>
                <w:tab w:val="left" w:pos="5640"/>
              </w:tabs>
            </w:pPr>
            <w:r>
              <w:t>храм Св.Дмитрия</w:t>
            </w:r>
          </w:p>
        </w:tc>
        <w:tc>
          <w:tcPr>
            <w:tcW w:w="2451" w:type="dxa"/>
            <w:shd w:val="clear" w:color="auto" w:fill="auto"/>
          </w:tcPr>
          <w:p w:rsidR="002312AC" w:rsidRDefault="002312AC" w:rsidP="002B32CA">
            <w:pPr>
              <w:tabs>
                <w:tab w:val="left" w:pos="5640"/>
              </w:tabs>
            </w:pPr>
            <w:r>
              <w:t>ул.Мира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9</w:t>
            </w:r>
          </w:p>
        </w:tc>
        <w:tc>
          <w:tcPr>
            <w:tcW w:w="2526" w:type="dxa"/>
            <w:shd w:val="clear" w:color="auto" w:fill="auto"/>
          </w:tcPr>
          <w:p w:rsidR="002312AC" w:rsidRDefault="002312AC" w:rsidP="002B32CA">
            <w:pPr>
              <w:tabs>
                <w:tab w:val="left" w:pos="5640"/>
              </w:tabs>
            </w:pPr>
            <w:r>
              <w:t>р.п.Нижний Кисляй-проезд пер.Почтовый – ул.Заводская</w:t>
            </w:r>
          </w:p>
        </w:tc>
        <w:tc>
          <w:tcPr>
            <w:tcW w:w="1187" w:type="dxa"/>
            <w:shd w:val="clear" w:color="auto" w:fill="auto"/>
          </w:tcPr>
          <w:p w:rsidR="002312AC" w:rsidRDefault="002312AC" w:rsidP="002B32CA">
            <w:pPr>
              <w:tabs>
                <w:tab w:val="left" w:pos="5640"/>
              </w:tabs>
            </w:pPr>
            <w:r>
              <w:t>0,635</w:t>
            </w:r>
          </w:p>
        </w:tc>
        <w:tc>
          <w:tcPr>
            <w:tcW w:w="934" w:type="dxa"/>
            <w:shd w:val="clear" w:color="auto" w:fill="auto"/>
          </w:tcPr>
          <w:p w:rsidR="002312AC" w:rsidRDefault="002312AC" w:rsidP="002B32CA">
            <w:pPr>
              <w:tabs>
                <w:tab w:val="left" w:pos="5640"/>
              </w:tabs>
            </w:pPr>
            <w:r>
              <w:t>0,635</w:t>
            </w:r>
          </w:p>
        </w:tc>
        <w:tc>
          <w:tcPr>
            <w:tcW w:w="1415" w:type="dxa"/>
          </w:tcPr>
          <w:p w:rsidR="002312AC" w:rsidRDefault="002312AC" w:rsidP="002B32CA">
            <w:pPr>
              <w:tabs>
                <w:tab w:val="left" w:pos="5640"/>
              </w:tabs>
            </w:pPr>
            <w:r>
              <w:t>0,635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AA36FE"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 xml:space="preserve">пер.Почтовый </w:t>
            </w:r>
          </w:p>
        </w:tc>
        <w:tc>
          <w:tcPr>
            <w:tcW w:w="2451" w:type="dxa"/>
            <w:shd w:val="clear" w:color="auto" w:fill="auto"/>
          </w:tcPr>
          <w:p w:rsidR="002312AC" w:rsidRDefault="002312AC" w:rsidP="002B32CA">
            <w:pPr>
              <w:tabs>
                <w:tab w:val="left" w:pos="5640"/>
              </w:tabs>
            </w:pPr>
            <w:r>
              <w:t>ул.Заводская</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10</w:t>
            </w:r>
          </w:p>
        </w:tc>
        <w:tc>
          <w:tcPr>
            <w:tcW w:w="2526" w:type="dxa"/>
            <w:shd w:val="clear" w:color="auto" w:fill="auto"/>
          </w:tcPr>
          <w:p w:rsidR="002312AC" w:rsidRDefault="002312AC" w:rsidP="002B32CA">
            <w:pPr>
              <w:tabs>
                <w:tab w:val="left" w:pos="5640"/>
              </w:tabs>
            </w:pPr>
            <w:r>
              <w:t>р.п.Нижний Кисляй- пер.Почтовый</w:t>
            </w:r>
          </w:p>
        </w:tc>
        <w:tc>
          <w:tcPr>
            <w:tcW w:w="1187" w:type="dxa"/>
            <w:shd w:val="clear" w:color="auto" w:fill="auto"/>
          </w:tcPr>
          <w:p w:rsidR="002312AC" w:rsidRDefault="002312AC" w:rsidP="002B32CA">
            <w:pPr>
              <w:tabs>
                <w:tab w:val="left" w:pos="5640"/>
              </w:tabs>
            </w:pPr>
            <w:r>
              <w:t>0,515</w:t>
            </w:r>
          </w:p>
        </w:tc>
        <w:tc>
          <w:tcPr>
            <w:tcW w:w="934" w:type="dxa"/>
            <w:shd w:val="clear" w:color="auto" w:fill="auto"/>
          </w:tcPr>
          <w:p w:rsidR="002312AC" w:rsidRDefault="002312AC" w:rsidP="002B32CA">
            <w:pPr>
              <w:tabs>
                <w:tab w:val="left" w:pos="5640"/>
              </w:tabs>
            </w:pPr>
            <w:r w:rsidRPr="00CB2B11">
              <w:t>0,515</w:t>
            </w:r>
          </w:p>
        </w:tc>
        <w:tc>
          <w:tcPr>
            <w:tcW w:w="1415" w:type="dxa"/>
          </w:tcPr>
          <w:p w:rsidR="002312AC" w:rsidRDefault="002312AC" w:rsidP="002B32CA">
            <w:pPr>
              <w:tabs>
                <w:tab w:val="left" w:pos="5640"/>
              </w:tabs>
            </w:pPr>
            <w:r>
              <w:t>0,515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ул.Лесная</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Default="002312AC" w:rsidP="002B32CA">
            <w:pPr>
              <w:tabs>
                <w:tab w:val="left" w:pos="5640"/>
              </w:tabs>
            </w:pPr>
            <w:r w:rsidRPr="00B83326">
              <w:t>МП  11</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Дзержинского, уч.№1</w:t>
            </w:r>
          </w:p>
        </w:tc>
        <w:tc>
          <w:tcPr>
            <w:tcW w:w="1187" w:type="dxa"/>
            <w:shd w:val="clear" w:color="auto" w:fill="auto"/>
          </w:tcPr>
          <w:p w:rsidR="002312AC" w:rsidRPr="003B4ABD" w:rsidRDefault="002312AC" w:rsidP="002B32CA">
            <w:pPr>
              <w:tabs>
                <w:tab w:val="left" w:pos="5640"/>
              </w:tabs>
            </w:pPr>
            <w:r w:rsidRPr="003B4ABD">
              <w:t>0,401</w:t>
            </w:r>
          </w:p>
        </w:tc>
        <w:tc>
          <w:tcPr>
            <w:tcW w:w="934" w:type="dxa"/>
            <w:shd w:val="clear" w:color="auto" w:fill="auto"/>
          </w:tcPr>
          <w:p w:rsidR="002312AC" w:rsidRPr="003B4ABD" w:rsidRDefault="002312AC" w:rsidP="002B32CA">
            <w:pPr>
              <w:tabs>
                <w:tab w:val="left" w:pos="5640"/>
              </w:tabs>
            </w:pPr>
            <w:r w:rsidRPr="003B4ABD">
              <w:t>0,401</w:t>
            </w:r>
          </w:p>
        </w:tc>
        <w:tc>
          <w:tcPr>
            <w:tcW w:w="1415" w:type="dxa"/>
          </w:tcPr>
          <w:p w:rsidR="002312AC" w:rsidRPr="003B4ABD" w:rsidRDefault="002312AC" w:rsidP="002B32CA">
            <w:pPr>
              <w:tabs>
                <w:tab w:val="left" w:pos="5640"/>
              </w:tabs>
            </w:pPr>
            <w:r w:rsidRPr="003B4ABD">
              <w:t>0,401</w:t>
            </w:r>
          </w:p>
        </w:tc>
        <w:tc>
          <w:tcPr>
            <w:tcW w:w="943" w:type="dxa"/>
            <w:shd w:val="clear" w:color="auto" w:fill="auto"/>
          </w:tcPr>
          <w:p w:rsidR="002312AC" w:rsidRPr="003B4ABD" w:rsidRDefault="002312AC" w:rsidP="002B32CA">
            <w:pPr>
              <w:tabs>
                <w:tab w:val="left" w:pos="5640"/>
              </w:tabs>
            </w:pPr>
          </w:p>
        </w:tc>
        <w:tc>
          <w:tcPr>
            <w:tcW w:w="1790" w:type="dxa"/>
            <w:shd w:val="clear" w:color="auto" w:fill="auto"/>
          </w:tcPr>
          <w:p w:rsidR="002312AC" w:rsidRPr="003B4ABD" w:rsidRDefault="002312AC" w:rsidP="002B32CA">
            <w:pPr>
              <w:tabs>
                <w:tab w:val="left" w:pos="5640"/>
              </w:tabs>
              <w:jc w:val="center"/>
            </w:pPr>
            <w:r w:rsidRPr="003B4ABD">
              <w:rPr>
                <w:lang w:val="en-US"/>
              </w:rPr>
              <w:t>V</w:t>
            </w:r>
          </w:p>
        </w:tc>
        <w:tc>
          <w:tcPr>
            <w:tcW w:w="2466" w:type="dxa"/>
            <w:shd w:val="clear" w:color="auto" w:fill="auto"/>
          </w:tcPr>
          <w:p w:rsidR="002312AC" w:rsidRPr="003B4ABD" w:rsidRDefault="002312AC" w:rsidP="002B32CA">
            <w:pPr>
              <w:tabs>
                <w:tab w:val="left" w:pos="5640"/>
              </w:tabs>
            </w:pPr>
            <w:r w:rsidRPr="003B4ABD">
              <w:t>от дома №14</w:t>
            </w:r>
          </w:p>
        </w:tc>
        <w:tc>
          <w:tcPr>
            <w:tcW w:w="2451" w:type="dxa"/>
            <w:shd w:val="clear" w:color="auto" w:fill="auto"/>
          </w:tcPr>
          <w:p w:rsidR="002312AC" w:rsidRPr="003B4ABD" w:rsidRDefault="002312AC" w:rsidP="002B32CA">
            <w:pPr>
              <w:tabs>
                <w:tab w:val="left" w:pos="5640"/>
              </w:tabs>
            </w:pPr>
            <w:r w:rsidRPr="003B4ABD">
              <w:t>до дома №29</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AA3E07" w:rsidRDefault="002312AC" w:rsidP="002B32CA">
            <w:pPr>
              <w:tabs>
                <w:tab w:val="left" w:pos="5640"/>
              </w:tabs>
            </w:pPr>
            <w:r>
              <w:t>МП 12</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Свободы, уч.№1</w:t>
            </w:r>
          </w:p>
        </w:tc>
        <w:tc>
          <w:tcPr>
            <w:tcW w:w="1187" w:type="dxa"/>
            <w:shd w:val="clear" w:color="auto" w:fill="auto"/>
          </w:tcPr>
          <w:p w:rsidR="002312AC" w:rsidRDefault="002312AC" w:rsidP="002B32CA">
            <w:pPr>
              <w:tabs>
                <w:tab w:val="left" w:pos="5640"/>
              </w:tabs>
            </w:pPr>
            <w:r>
              <w:t>3,289</w:t>
            </w:r>
          </w:p>
        </w:tc>
        <w:tc>
          <w:tcPr>
            <w:tcW w:w="934" w:type="dxa"/>
            <w:shd w:val="clear" w:color="auto" w:fill="auto"/>
          </w:tcPr>
          <w:p w:rsidR="002312AC" w:rsidRDefault="002312AC" w:rsidP="002B32CA">
            <w:pPr>
              <w:tabs>
                <w:tab w:val="left" w:pos="5640"/>
              </w:tabs>
            </w:pPr>
            <w:r>
              <w:t>3,289</w:t>
            </w:r>
          </w:p>
        </w:tc>
        <w:tc>
          <w:tcPr>
            <w:tcW w:w="1415" w:type="dxa"/>
          </w:tcPr>
          <w:p w:rsidR="002312AC" w:rsidRDefault="002312AC" w:rsidP="002B32CA">
            <w:pPr>
              <w:tabs>
                <w:tab w:val="left" w:pos="5640"/>
              </w:tabs>
            </w:pPr>
            <w:r>
              <w:t>0,870</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DE7F54" w:rsidRDefault="002312AC" w:rsidP="002B32CA">
            <w:pPr>
              <w:tabs>
                <w:tab w:val="left" w:pos="5640"/>
              </w:tabs>
              <w:jc w:val="center"/>
            </w:pPr>
            <w:r w:rsidRPr="00870180">
              <w:rPr>
                <w:lang w:val="en-US"/>
              </w:rPr>
              <w:t>V</w:t>
            </w:r>
          </w:p>
        </w:tc>
        <w:tc>
          <w:tcPr>
            <w:tcW w:w="2466" w:type="dxa"/>
            <w:shd w:val="clear" w:color="auto" w:fill="auto"/>
          </w:tcPr>
          <w:p w:rsidR="002312AC" w:rsidRPr="007E6D50" w:rsidRDefault="002312AC" w:rsidP="002B32CA">
            <w:pPr>
              <w:tabs>
                <w:tab w:val="left" w:pos="5640"/>
              </w:tabs>
            </w:pPr>
            <w:r>
              <w:t>ул. Восточная</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AA3E07" w:rsidRDefault="002312AC" w:rsidP="002B32CA">
            <w:pPr>
              <w:tabs>
                <w:tab w:val="left" w:pos="5640"/>
              </w:tabs>
            </w:pPr>
            <w:r>
              <w:t>МП 13</w:t>
            </w:r>
          </w:p>
        </w:tc>
        <w:tc>
          <w:tcPr>
            <w:tcW w:w="2526" w:type="dxa"/>
            <w:shd w:val="clear" w:color="auto" w:fill="auto"/>
          </w:tcPr>
          <w:p w:rsidR="002312AC" w:rsidRDefault="002312AC" w:rsidP="002B32CA">
            <w:pPr>
              <w:tabs>
                <w:tab w:val="left" w:pos="5640"/>
              </w:tabs>
            </w:pPr>
            <w:r>
              <w:t xml:space="preserve">проезд ул.Меловая-ул.Новый Свет(родник) </w:t>
            </w:r>
          </w:p>
        </w:tc>
        <w:tc>
          <w:tcPr>
            <w:tcW w:w="1187" w:type="dxa"/>
            <w:shd w:val="clear" w:color="auto" w:fill="auto"/>
          </w:tcPr>
          <w:p w:rsidR="002312AC" w:rsidRDefault="002312AC" w:rsidP="002B32CA">
            <w:pPr>
              <w:tabs>
                <w:tab w:val="left" w:pos="5640"/>
              </w:tabs>
            </w:pPr>
            <w:r>
              <w:t>1,670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1,670</w:t>
            </w:r>
          </w:p>
        </w:tc>
        <w:tc>
          <w:tcPr>
            <w:tcW w:w="1790" w:type="dxa"/>
            <w:shd w:val="clear" w:color="auto" w:fill="auto"/>
          </w:tcPr>
          <w:p w:rsidR="002312AC" w:rsidRPr="001C4244" w:rsidRDefault="002312AC" w:rsidP="002B32CA">
            <w:pPr>
              <w:tabs>
                <w:tab w:val="left" w:pos="5640"/>
              </w:tabs>
              <w:jc w:val="center"/>
            </w:pPr>
          </w:p>
        </w:tc>
        <w:tc>
          <w:tcPr>
            <w:tcW w:w="2466" w:type="dxa"/>
            <w:shd w:val="clear" w:color="auto" w:fill="auto"/>
          </w:tcPr>
          <w:p w:rsidR="002312AC" w:rsidRDefault="002312AC" w:rsidP="002B32CA">
            <w:pPr>
              <w:tabs>
                <w:tab w:val="left" w:pos="5640"/>
              </w:tabs>
            </w:pPr>
            <w:r>
              <w:t>начало ул. Меловая</w:t>
            </w:r>
          </w:p>
        </w:tc>
        <w:tc>
          <w:tcPr>
            <w:tcW w:w="2451" w:type="dxa"/>
            <w:shd w:val="clear" w:color="auto" w:fill="auto"/>
          </w:tcPr>
          <w:p w:rsidR="002312AC" w:rsidRDefault="002312AC" w:rsidP="002B32CA">
            <w:pPr>
              <w:tabs>
                <w:tab w:val="left" w:pos="5640"/>
              </w:tabs>
            </w:pPr>
            <w:r>
              <w:t>конец ул.Новый Свет (родник)</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r>
              <w:t>МП 14</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Полякова</w:t>
            </w:r>
          </w:p>
        </w:tc>
        <w:tc>
          <w:tcPr>
            <w:tcW w:w="1187" w:type="dxa"/>
            <w:shd w:val="clear" w:color="auto" w:fill="auto"/>
          </w:tcPr>
          <w:p w:rsidR="002312AC" w:rsidRDefault="002312AC" w:rsidP="002B32CA">
            <w:pPr>
              <w:tabs>
                <w:tab w:val="left" w:pos="5640"/>
              </w:tabs>
            </w:pPr>
            <w:r>
              <w:t>1,889</w:t>
            </w:r>
          </w:p>
        </w:tc>
        <w:tc>
          <w:tcPr>
            <w:tcW w:w="934" w:type="dxa"/>
            <w:shd w:val="clear" w:color="auto" w:fill="auto"/>
          </w:tcPr>
          <w:p w:rsidR="002312AC" w:rsidRDefault="002312AC" w:rsidP="002B32CA">
            <w:pPr>
              <w:tabs>
                <w:tab w:val="left" w:pos="5640"/>
              </w:tabs>
            </w:pPr>
            <w:r>
              <w:t>1,889</w:t>
            </w:r>
          </w:p>
        </w:tc>
        <w:tc>
          <w:tcPr>
            <w:tcW w:w="1415" w:type="dxa"/>
          </w:tcPr>
          <w:p w:rsidR="002312AC" w:rsidRDefault="002312AC" w:rsidP="002B32CA">
            <w:pPr>
              <w:tabs>
                <w:tab w:val="left" w:pos="5640"/>
              </w:tabs>
            </w:pPr>
            <w:r>
              <w:t>1,889</w:t>
            </w:r>
          </w:p>
        </w:tc>
        <w:tc>
          <w:tcPr>
            <w:tcW w:w="943" w:type="dxa"/>
            <w:shd w:val="clear" w:color="auto" w:fill="auto"/>
          </w:tcPr>
          <w:p w:rsidR="002312AC" w:rsidRDefault="002312AC" w:rsidP="002B32CA">
            <w:pPr>
              <w:tabs>
                <w:tab w:val="left" w:pos="5640"/>
              </w:tabs>
            </w:pPr>
          </w:p>
          <w:p w:rsidR="002312AC" w:rsidRDefault="002312AC" w:rsidP="002B32CA">
            <w:pPr>
              <w:tabs>
                <w:tab w:val="left" w:pos="5640"/>
              </w:tabs>
            </w:pPr>
          </w:p>
        </w:tc>
        <w:tc>
          <w:tcPr>
            <w:tcW w:w="1790" w:type="dxa"/>
            <w:shd w:val="clear" w:color="auto" w:fill="auto"/>
          </w:tcPr>
          <w:p w:rsidR="002312AC" w:rsidRPr="001C4244"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МТФ</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AA3E07" w:rsidRDefault="002312AC" w:rsidP="002B32CA">
            <w:pPr>
              <w:tabs>
                <w:tab w:val="left" w:pos="5640"/>
              </w:tabs>
            </w:pPr>
            <w:r>
              <w:t>МП 15</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ул.Мира – ул. Полякова</w:t>
            </w:r>
          </w:p>
        </w:tc>
        <w:tc>
          <w:tcPr>
            <w:tcW w:w="1187" w:type="dxa"/>
            <w:shd w:val="clear" w:color="auto" w:fill="auto"/>
          </w:tcPr>
          <w:p w:rsidR="002312AC" w:rsidRDefault="002312AC" w:rsidP="002B32CA">
            <w:pPr>
              <w:tabs>
                <w:tab w:val="left" w:pos="5640"/>
              </w:tabs>
            </w:pPr>
            <w:r>
              <w:t>1,508</w:t>
            </w:r>
          </w:p>
        </w:tc>
        <w:tc>
          <w:tcPr>
            <w:tcW w:w="934" w:type="dxa"/>
            <w:shd w:val="clear" w:color="auto" w:fill="auto"/>
          </w:tcPr>
          <w:p w:rsidR="002312AC" w:rsidRDefault="002312AC" w:rsidP="002B32CA">
            <w:pPr>
              <w:tabs>
                <w:tab w:val="left" w:pos="5640"/>
              </w:tabs>
            </w:pPr>
            <w:r>
              <w:t>1,508</w:t>
            </w:r>
          </w:p>
        </w:tc>
        <w:tc>
          <w:tcPr>
            <w:tcW w:w="1415" w:type="dxa"/>
          </w:tcPr>
          <w:p w:rsidR="002312AC" w:rsidRDefault="002312AC" w:rsidP="002B32CA">
            <w:pPr>
              <w:tabs>
                <w:tab w:val="left" w:pos="5640"/>
              </w:tabs>
            </w:pPr>
            <w:r>
              <w:t>1,508</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870180" w:rsidRDefault="002312AC" w:rsidP="002B32CA">
            <w:pPr>
              <w:tabs>
                <w:tab w:val="left" w:pos="5640"/>
              </w:tabs>
              <w:jc w:val="center"/>
              <w:rPr>
                <w:lang w:val="en-US"/>
              </w:rPr>
            </w:pPr>
            <w:r w:rsidRPr="00870180">
              <w:rPr>
                <w:lang w:val="en-US"/>
              </w:rPr>
              <w:t>V</w:t>
            </w:r>
          </w:p>
        </w:tc>
        <w:tc>
          <w:tcPr>
            <w:tcW w:w="2466" w:type="dxa"/>
            <w:shd w:val="clear" w:color="auto" w:fill="auto"/>
          </w:tcPr>
          <w:p w:rsidR="002312AC" w:rsidRDefault="002312AC" w:rsidP="002B32CA">
            <w:pPr>
              <w:tabs>
                <w:tab w:val="left" w:pos="5640"/>
              </w:tabs>
            </w:pPr>
            <w:r>
              <w:t xml:space="preserve">автодорога Воронеж-Бутурлиновка км.15+500 </w:t>
            </w:r>
          </w:p>
        </w:tc>
        <w:tc>
          <w:tcPr>
            <w:tcW w:w="2451" w:type="dxa"/>
            <w:shd w:val="clear" w:color="auto" w:fill="auto"/>
          </w:tcPr>
          <w:p w:rsidR="002312AC" w:rsidRDefault="002312AC" w:rsidP="002B32CA">
            <w:pPr>
              <w:tabs>
                <w:tab w:val="left" w:pos="5640"/>
              </w:tabs>
            </w:pPr>
            <w:r>
              <w:t xml:space="preserve"> ул. Полякова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16</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Меловая</w:t>
            </w:r>
          </w:p>
        </w:tc>
        <w:tc>
          <w:tcPr>
            <w:tcW w:w="1187" w:type="dxa"/>
            <w:shd w:val="clear" w:color="auto" w:fill="auto"/>
          </w:tcPr>
          <w:p w:rsidR="002312AC" w:rsidRDefault="002312AC" w:rsidP="002B32CA">
            <w:pPr>
              <w:tabs>
                <w:tab w:val="left" w:pos="5640"/>
              </w:tabs>
            </w:pPr>
            <w:r>
              <w:t>0,350</w:t>
            </w:r>
          </w:p>
        </w:tc>
        <w:tc>
          <w:tcPr>
            <w:tcW w:w="934" w:type="dxa"/>
            <w:shd w:val="clear" w:color="auto" w:fill="auto"/>
          </w:tcPr>
          <w:p w:rsidR="002312AC" w:rsidRDefault="002312AC" w:rsidP="002B32CA">
            <w:pPr>
              <w:tabs>
                <w:tab w:val="left" w:pos="5640"/>
              </w:tabs>
            </w:pPr>
            <w:r>
              <w:t>0,350</w:t>
            </w:r>
          </w:p>
        </w:tc>
        <w:tc>
          <w:tcPr>
            <w:tcW w:w="1415" w:type="dxa"/>
          </w:tcPr>
          <w:p w:rsidR="002312AC" w:rsidRDefault="002312AC" w:rsidP="002B32CA">
            <w:pPr>
              <w:tabs>
                <w:tab w:val="left" w:pos="5640"/>
              </w:tabs>
            </w:pPr>
            <w:r>
              <w:t>0,350</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AA6C89" w:rsidRDefault="002312AC" w:rsidP="002B32CA">
            <w:pPr>
              <w:tabs>
                <w:tab w:val="left" w:pos="5640"/>
              </w:tabs>
              <w:jc w:val="center"/>
            </w:pPr>
            <w:r w:rsidRPr="00870180">
              <w:rPr>
                <w:lang w:val="en-US"/>
              </w:rPr>
              <w:t>V</w:t>
            </w:r>
          </w:p>
        </w:tc>
        <w:tc>
          <w:tcPr>
            <w:tcW w:w="2466" w:type="dxa"/>
            <w:shd w:val="clear" w:color="auto" w:fill="auto"/>
          </w:tcPr>
          <w:p w:rsidR="002312AC" w:rsidRDefault="002312AC" w:rsidP="002B32CA">
            <w:pPr>
              <w:tabs>
                <w:tab w:val="left" w:pos="5640"/>
              </w:tabs>
            </w:pPr>
            <w:r>
              <w:t>автодорога Воронеж  –Бутурлиновка-Калач, км.19+600</w:t>
            </w:r>
          </w:p>
        </w:tc>
        <w:tc>
          <w:tcPr>
            <w:tcW w:w="2451" w:type="dxa"/>
            <w:shd w:val="clear" w:color="auto" w:fill="auto"/>
          </w:tcPr>
          <w:p w:rsidR="002312AC" w:rsidRDefault="002312AC" w:rsidP="002B32CA">
            <w:pPr>
              <w:tabs>
                <w:tab w:val="left" w:pos="5640"/>
              </w:tabs>
            </w:pPr>
            <w:r>
              <w:t>Бывшая МТФ</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DE7F54" w:rsidRDefault="002312AC" w:rsidP="002B32CA">
            <w:pPr>
              <w:tabs>
                <w:tab w:val="left" w:pos="5640"/>
              </w:tabs>
              <w:rPr>
                <w:highlight w:val="yellow"/>
              </w:rPr>
            </w:pPr>
            <w:r w:rsidRPr="00B83326">
              <w:lastRenderedPageBreak/>
              <w:t>МП 17</w:t>
            </w:r>
          </w:p>
        </w:tc>
        <w:tc>
          <w:tcPr>
            <w:tcW w:w="2526" w:type="dxa"/>
            <w:shd w:val="clear" w:color="auto" w:fill="auto"/>
          </w:tcPr>
          <w:p w:rsidR="002312AC" w:rsidRDefault="002312AC" w:rsidP="002B32CA">
            <w:pPr>
              <w:tabs>
                <w:tab w:val="left" w:pos="5640"/>
              </w:tabs>
            </w:pPr>
            <w:r>
              <w:lastRenderedPageBreak/>
              <w:t>р.п.Нижний Кисляй-</w:t>
            </w:r>
          </w:p>
          <w:p w:rsidR="002312AC" w:rsidRDefault="002312AC" w:rsidP="002B32CA">
            <w:pPr>
              <w:tabs>
                <w:tab w:val="left" w:pos="5640"/>
              </w:tabs>
            </w:pPr>
            <w:r>
              <w:t>ул.Молодежная</w:t>
            </w:r>
          </w:p>
        </w:tc>
        <w:tc>
          <w:tcPr>
            <w:tcW w:w="1187" w:type="dxa"/>
            <w:shd w:val="clear" w:color="auto" w:fill="auto"/>
          </w:tcPr>
          <w:p w:rsidR="002312AC" w:rsidRDefault="002312AC" w:rsidP="002B32CA">
            <w:pPr>
              <w:tabs>
                <w:tab w:val="left" w:pos="5640"/>
              </w:tabs>
            </w:pPr>
            <w:r>
              <w:t>0,512</w:t>
            </w:r>
          </w:p>
        </w:tc>
        <w:tc>
          <w:tcPr>
            <w:tcW w:w="934" w:type="dxa"/>
            <w:shd w:val="clear" w:color="auto" w:fill="auto"/>
          </w:tcPr>
          <w:p w:rsidR="002312AC" w:rsidRDefault="002312AC" w:rsidP="002B32CA">
            <w:pPr>
              <w:tabs>
                <w:tab w:val="left" w:pos="5640"/>
              </w:tabs>
            </w:pPr>
            <w:r>
              <w:t>0,512</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проезд пер.Почтовый –ул.Молодежная</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lastRenderedPageBreak/>
              <w:t>20 208</w:t>
            </w:r>
          </w:p>
          <w:p w:rsidR="002312AC" w:rsidRDefault="002312AC" w:rsidP="002B32CA">
            <w:pPr>
              <w:tabs>
                <w:tab w:val="left" w:pos="5640"/>
              </w:tabs>
            </w:pPr>
            <w:r>
              <w:t>560 ОП</w:t>
            </w:r>
          </w:p>
          <w:p w:rsidR="002312AC" w:rsidRDefault="002312AC" w:rsidP="002B32CA">
            <w:pPr>
              <w:tabs>
                <w:tab w:val="left" w:pos="5640"/>
              </w:tabs>
            </w:pPr>
            <w:r>
              <w:t>МП 18</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Солнечная</w:t>
            </w:r>
          </w:p>
        </w:tc>
        <w:tc>
          <w:tcPr>
            <w:tcW w:w="1187" w:type="dxa"/>
            <w:shd w:val="clear" w:color="auto" w:fill="auto"/>
          </w:tcPr>
          <w:p w:rsidR="002312AC" w:rsidRDefault="002312AC" w:rsidP="002B32CA">
            <w:pPr>
              <w:tabs>
                <w:tab w:val="left" w:pos="5640"/>
              </w:tabs>
            </w:pPr>
            <w:r>
              <w:t>0,424</w:t>
            </w:r>
          </w:p>
        </w:tc>
        <w:tc>
          <w:tcPr>
            <w:tcW w:w="934" w:type="dxa"/>
            <w:shd w:val="clear" w:color="auto" w:fill="auto"/>
          </w:tcPr>
          <w:p w:rsidR="002312AC" w:rsidRDefault="002312AC" w:rsidP="002B32CA">
            <w:pPr>
              <w:tabs>
                <w:tab w:val="left" w:pos="5640"/>
              </w:tabs>
            </w:pPr>
            <w:r>
              <w:t>0,424</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пер. Почтовый</w:t>
            </w:r>
          </w:p>
        </w:tc>
        <w:tc>
          <w:tcPr>
            <w:tcW w:w="2451" w:type="dxa"/>
            <w:shd w:val="clear" w:color="auto" w:fill="auto"/>
          </w:tcPr>
          <w:p w:rsidR="002312AC" w:rsidRDefault="002312AC" w:rsidP="002B32CA">
            <w:pPr>
              <w:tabs>
                <w:tab w:val="left" w:pos="5640"/>
              </w:tabs>
            </w:pPr>
            <w:r>
              <w:t>кагатное 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19</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пер.Почтовый – р.п.Нижний Кисляй-</w:t>
            </w:r>
          </w:p>
          <w:p w:rsidR="002312AC" w:rsidRDefault="002312AC" w:rsidP="002B32CA">
            <w:pPr>
              <w:tabs>
                <w:tab w:val="left" w:pos="5640"/>
              </w:tabs>
            </w:pPr>
            <w:r>
              <w:t>ул. Солнечная</w:t>
            </w:r>
          </w:p>
        </w:tc>
        <w:tc>
          <w:tcPr>
            <w:tcW w:w="1187" w:type="dxa"/>
            <w:shd w:val="clear" w:color="auto" w:fill="auto"/>
          </w:tcPr>
          <w:p w:rsidR="002312AC" w:rsidRDefault="002312AC" w:rsidP="002B32CA">
            <w:pPr>
              <w:tabs>
                <w:tab w:val="left" w:pos="5640"/>
              </w:tabs>
            </w:pPr>
            <w:r>
              <w:t>0,186</w:t>
            </w:r>
          </w:p>
        </w:tc>
        <w:tc>
          <w:tcPr>
            <w:tcW w:w="934" w:type="dxa"/>
            <w:shd w:val="clear" w:color="auto" w:fill="auto"/>
          </w:tcPr>
          <w:p w:rsidR="002312AC" w:rsidRDefault="002312AC" w:rsidP="002B32CA">
            <w:pPr>
              <w:tabs>
                <w:tab w:val="left" w:pos="5640"/>
              </w:tabs>
            </w:pPr>
            <w:r>
              <w:t>0,186</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 xml:space="preserve">пер. Почтовый </w:t>
            </w:r>
          </w:p>
        </w:tc>
        <w:tc>
          <w:tcPr>
            <w:tcW w:w="2451" w:type="dxa"/>
            <w:shd w:val="clear" w:color="auto" w:fill="auto"/>
          </w:tcPr>
          <w:p w:rsidR="002312AC" w:rsidRDefault="002312AC" w:rsidP="002B32CA">
            <w:pPr>
              <w:tabs>
                <w:tab w:val="left" w:pos="5640"/>
              </w:tabs>
            </w:pPr>
            <w:r>
              <w:t>ул. Солнечная</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20</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ул.Солнечная- ул.Молодежная</w:t>
            </w:r>
          </w:p>
        </w:tc>
        <w:tc>
          <w:tcPr>
            <w:tcW w:w="1187" w:type="dxa"/>
            <w:shd w:val="clear" w:color="auto" w:fill="auto"/>
          </w:tcPr>
          <w:p w:rsidR="002312AC" w:rsidRDefault="002312AC" w:rsidP="002B32CA">
            <w:pPr>
              <w:tabs>
                <w:tab w:val="left" w:pos="5640"/>
              </w:tabs>
            </w:pPr>
            <w:r>
              <w:t>0,125</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0,125</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кагатное поле</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21</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ул.Молодежная- ул.Солнечная</w:t>
            </w:r>
          </w:p>
        </w:tc>
        <w:tc>
          <w:tcPr>
            <w:tcW w:w="1187" w:type="dxa"/>
            <w:shd w:val="clear" w:color="auto" w:fill="auto"/>
          </w:tcPr>
          <w:p w:rsidR="002312AC" w:rsidRDefault="002312AC" w:rsidP="002B32CA">
            <w:pPr>
              <w:tabs>
                <w:tab w:val="left" w:pos="5640"/>
              </w:tabs>
            </w:pPr>
            <w:r>
              <w:t>0,125</w:t>
            </w:r>
          </w:p>
        </w:tc>
        <w:tc>
          <w:tcPr>
            <w:tcW w:w="934" w:type="dxa"/>
            <w:shd w:val="clear" w:color="auto" w:fill="auto"/>
          </w:tcPr>
          <w:p w:rsidR="002312AC" w:rsidRDefault="002312AC" w:rsidP="002B32CA">
            <w:pPr>
              <w:tabs>
                <w:tab w:val="left" w:pos="5640"/>
              </w:tabs>
            </w:pPr>
            <w:r>
              <w:t>0,125</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пер. Почтовый</w:t>
            </w:r>
          </w:p>
        </w:tc>
        <w:tc>
          <w:tcPr>
            <w:tcW w:w="2451" w:type="dxa"/>
            <w:shd w:val="clear" w:color="auto" w:fill="auto"/>
          </w:tcPr>
          <w:p w:rsidR="002312AC" w:rsidRDefault="002312AC" w:rsidP="002B32CA">
            <w:pPr>
              <w:tabs>
                <w:tab w:val="left" w:pos="5640"/>
              </w:tabs>
            </w:pPr>
            <w:r>
              <w:t>пер. Почтовый</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22</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Лесная</w:t>
            </w:r>
          </w:p>
        </w:tc>
        <w:tc>
          <w:tcPr>
            <w:tcW w:w="1187" w:type="dxa"/>
            <w:shd w:val="clear" w:color="auto" w:fill="auto"/>
          </w:tcPr>
          <w:p w:rsidR="002312AC" w:rsidRPr="0001739E" w:rsidRDefault="002312AC" w:rsidP="002B32CA">
            <w:pPr>
              <w:tabs>
                <w:tab w:val="left" w:pos="5640"/>
              </w:tabs>
            </w:pPr>
            <w:r w:rsidRPr="0001739E">
              <w:t>0,9</w:t>
            </w:r>
            <w:r>
              <w:t>89</w:t>
            </w:r>
          </w:p>
        </w:tc>
        <w:tc>
          <w:tcPr>
            <w:tcW w:w="934" w:type="dxa"/>
            <w:shd w:val="clear" w:color="auto" w:fill="auto"/>
          </w:tcPr>
          <w:p w:rsidR="002312AC" w:rsidRPr="0001739E" w:rsidRDefault="002312AC" w:rsidP="002B32CA">
            <w:pPr>
              <w:tabs>
                <w:tab w:val="left" w:pos="5640"/>
              </w:tabs>
            </w:pPr>
            <w:r w:rsidRPr="0001739E">
              <w:t>0,9</w:t>
            </w:r>
            <w:r>
              <w:t>89</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пересечение  с</w:t>
            </w:r>
          </w:p>
          <w:p w:rsidR="002312AC" w:rsidRDefault="002312AC" w:rsidP="002B32CA">
            <w:pPr>
              <w:tabs>
                <w:tab w:val="left" w:pos="5640"/>
              </w:tabs>
            </w:pPr>
            <w:r>
              <w:t>пер. Почтовый</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23</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ул.Садовая</w:t>
            </w:r>
          </w:p>
        </w:tc>
        <w:tc>
          <w:tcPr>
            <w:tcW w:w="1187" w:type="dxa"/>
            <w:shd w:val="clear" w:color="auto" w:fill="auto"/>
          </w:tcPr>
          <w:p w:rsidR="002312AC" w:rsidRPr="0001739E" w:rsidRDefault="002312AC" w:rsidP="002B32CA">
            <w:pPr>
              <w:tabs>
                <w:tab w:val="left" w:pos="5640"/>
              </w:tabs>
            </w:pPr>
            <w:r w:rsidRPr="0001739E">
              <w:t>0,</w:t>
            </w:r>
            <w:r>
              <w:t>917</w:t>
            </w:r>
          </w:p>
        </w:tc>
        <w:tc>
          <w:tcPr>
            <w:tcW w:w="934" w:type="dxa"/>
            <w:shd w:val="clear" w:color="auto" w:fill="auto"/>
          </w:tcPr>
          <w:p w:rsidR="002312AC" w:rsidRPr="0001739E" w:rsidRDefault="002312AC" w:rsidP="002B32CA">
            <w:pPr>
              <w:tabs>
                <w:tab w:val="left" w:pos="5640"/>
              </w:tabs>
            </w:pPr>
            <w:r w:rsidRPr="0001739E">
              <w:t>0,</w:t>
            </w:r>
            <w:r>
              <w:t>917</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пересечение  с</w:t>
            </w:r>
          </w:p>
          <w:p w:rsidR="002312AC" w:rsidRDefault="002312AC" w:rsidP="002B32CA">
            <w:pPr>
              <w:tabs>
                <w:tab w:val="left" w:pos="5640"/>
              </w:tabs>
            </w:pPr>
            <w:r>
              <w:t>пер. Почтовый</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24</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ул.Лесная -ул.Мира</w:t>
            </w:r>
          </w:p>
        </w:tc>
        <w:tc>
          <w:tcPr>
            <w:tcW w:w="1187" w:type="dxa"/>
            <w:shd w:val="clear" w:color="auto" w:fill="auto"/>
          </w:tcPr>
          <w:p w:rsidR="002312AC" w:rsidRDefault="002312AC" w:rsidP="002B32CA">
            <w:pPr>
              <w:tabs>
                <w:tab w:val="left" w:pos="5640"/>
              </w:tabs>
            </w:pPr>
            <w:r>
              <w:t>0,258</w:t>
            </w:r>
          </w:p>
        </w:tc>
        <w:tc>
          <w:tcPr>
            <w:tcW w:w="934" w:type="dxa"/>
            <w:shd w:val="clear" w:color="auto" w:fill="auto"/>
          </w:tcPr>
          <w:p w:rsidR="002312AC" w:rsidRDefault="002312AC" w:rsidP="002B32CA">
            <w:pPr>
              <w:tabs>
                <w:tab w:val="left" w:pos="5640"/>
              </w:tabs>
            </w:pPr>
            <w:r>
              <w:t>0,258</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ул.Лесная</w:t>
            </w:r>
          </w:p>
        </w:tc>
        <w:tc>
          <w:tcPr>
            <w:tcW w:w="2451" w:type="dxa"/>
            <w:shd w:val="clear" w:color="auto" w:fill="auto"/>
          </w:tcPr>
          <w:p w:rsidR="002312AC" w:rsidRDefault="002312AC" w:rsidP="002B32CA">
            <w:pPr>
              <w:tabs>
                <w:tab w:val="left" w:pos="5640"/>
              </w:tabs>
            </w:pPr>
            <w:r>
              <w:t>ул. Мира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25</w:t>
            </w:r>
          </w:p>
        </w:tc>
        <w:tc>
          <w:tcPr>
            <w:tcW w:w="2526" w:type="dxa"/>
            <w:shd w:val="clear" w:color="auto" w:fill="auto"/>
          </w:tcPr>
          <w:p w:rsidR="002312AC" w:rsidRDefault="002312AC" w:rsidP="002B32CA">
            <w:pPr>
              <w:tabs>
                <w:tab w:val="left" w:pos="5640"/>
              </w:tabs>
            </w:pPr>
            <w:r>
              <w:t>р. п.  Кисляй -</w:t>
            </w:r>
          </w:p>
          <w:p w:rsidR="002312AC" w:rsidRDefault="002312AC" w:rsidP="002B32CA">
            <w:pPr>
              <w:tabs>
                <w:tab w:val="left" w:pos="5640"/>
              </w:tabs>
            </w:pPr>
            <w:r>
              <w:t>проезд кагатное поле- конецул.Лесная -ул.Садовая -ул.Мира</w:t>
            </w:r>
          </w:p>
        </w:tc>
        <w:tc>
          <w:tcPr>
            <w:tcW w:w="1187" w:type="dxa"/>
            <w:shd w:val="clear" w:color="auto" w:fill="auto"/>
          </w:tcPr>
          <w:p w:rsidR="002312AC" w:rsidRDefault="002312AC" w:rsidP="002B32CA">
            <w:pPr>
              <w:tabs>
                <w:tab w:val="left" w:pos="5640"/>
              </w:tabs>
            </w:pPr>
            <w:r>
              <w:t>0,350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0,350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кагатное  поле – ул. Мира</w:t>
            </w:r>
          </w:p>
        </w:tc>
        <w:tc>
          <w:tcPr>
            <w:tcW w:w="2451" w:type="dxa"/>
            <w:shd w:val="clear" w:color="auto" w:fill="auto"/>
          </w:tcPr>
          <w:p w:rsidR="002312AC" w:rsidRDefault="002312AC" w:rsidP="002B32CA">
            <w:pPr>
              <w:tabs>
                <w:tab w:val="left" w:pos="5640"/>
              </w:tabs>
            </w:pPr>
            <w:r>
              <w:t>ул. Мира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26</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Строителей</w:t>
            </w:r>
          </w:p>
        </w:tc>
        <w:tc>
          <w:tcPr>
            <w:tcW w:w="1187" w:type="dxa"/>
            <w:shd w:val="clear" w:color="auto" w:fill="auto"/>
          </w:tcPr>
          <w:p w:rsidR="002312AC" w:rsidRDefault="002312AC" w:rsidP="002B32CA">
            <w:pPr>
              <w:tabs>
                <w:tab w:val="left" w:pos="5640"/>
              </w:tabs>
            </w:pPr>
            <w:r>
              <w:t>0,210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0,210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ул.Мира</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27</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Весенняя</w:t>
            </w:r>
          </w:p>
        </w:tc>
        <w:tc>
          <w:tcPr>
            <w:tcW w:w="1187" w:type="dxa"/>
            <w:shd w:val="clear" w:color="auto" w:fill="auto"/>
          </w:tcPr>
          <w:p w:rsidR="002312AC" w:rsidRDefault="002312AC" w:rsidP="002B32CA">
            <w:pPr>
              <w:tabs>
                <w:tab w:val="left" w:pos="5640"/>
              </w:tabs>
            </w:pPr>
            <w:r>
              <w:t>0,319</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0,319</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улица Строителей</w:t>
            </w:r>
          </w:p>
        </w:tc>
        <w:tc>
          <w:tcPr>
            <w:tcW w:w="2451" w:type="dxa"/>
            <w:shd w:val="clear" w:color="auto" w:fill="auto"/>
          </w:tcPr>
          <w:p w:rsidR="002312AC" w:rsidRDefault="002312AC" w:rsidP="002B32CA">
            <w:pPr>
              <w:tabs>
                <w:tab w:val="left" w:pos="5640"/>
              </w:tabs>
            </w:pPr>
            <w:r>
              <w:t>проезд ул. Мира - ул.Полякова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Pr="00185985" w:rsidRDefault="002312AC" w:rsidP="002B32CA">
            <w:pPr>
              <w:tabs>
                <w:tab w:val="left" w:pos="5640"/>
              </w:tabs>
            </w:pPr>
            <w:r>
              <w:lastRenderedPageBreak/>
              <w:t>МП 28</w:t>
            </w:r>
          </w:p>
        </w:tc>
        <w:tc>
          <w:tcPr>
            <w:tcW w:w="2526" w:type="dxa"/>
            <w:shd w:val="clear" w:color="auto" w:fill="auto"/>
          </w:tcPr>
          <w:p w:rsidR="002312AC" w:rsidRDefault="002312AC" w:rsidP="002B32CA">
            <w:pPr>
              <w:tabs>
                <w:tab w:val="left" w:pos="5640"/>
              </w:tabs>
            </w:pPr>
            <w:r>
              <w:lastRenderedPageBreak/>
              <w:t>р.п.Нижний Кисляй-</w:t>
            </w:r>
          </w:p>
          <w:p w:rsidR="002312AC" w:rsidRDefault="002312AC" w:rsidP="002B32CA">
            <w:pPr>
              <w:tabs>
                <w:tab w:val="left" w:pos="5640"/>
              </w:tabs>
            </w:pPr>
            <w:r>
              <w:t>ул. Первомайская</w:t>
            </w:r>
          </w:p>
        </w:tc>
        <w:tc>
          <w:tcPr>
            <w:tcW w:w="1187" w:type="dxa"/>
            <w:shd w:val="clear" w:color="auto" w:fill="auto"/>
          </w:tcPr>
          <w:p w:rsidR="002312AC" w:rsidRDefault="002312AC" w:rsidP="002B32CA">
            <w:pPr>
              <w:tabs>
                <w:tab w:val="left" w:pos="5640"/>
              </w:tabs>
            </w:pPr>
            <w:r>
              <w:t>0,711</w:t>
            </w:r>
          </w:p>
        </w:tc>
        <w:tc>
          <w:tcPr>
            <w:tcW w:w="934" w:type="dxa"/>
            <w:shd w:val="clear" w:color="auto" w:fill="auto"/>
          </w:tcPr>
          <w:p w:rsidR="002312AC" w:rsidRDefault="002312AC" w:rsidP="002B32CA">
            <w:pPr>
              <w:tabs>
                <w:tab w:val="left" w:pos="5640"/>
              </w:tabs>
            </w:pPr>
            <w:r>
              <w:t>0,711</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огороды ул. Мира. пер. Аптечный</w:t>
            </w:r>
          </w:p>
        </w:tc>
        <w:tc>
          <w:tcPr>
            <w:tcW w:w="2451" w:type="dxa"/>
            <w:shd w:val="clear" w:color="auto" w:fill="auto"/>
          </w:tcPr>
          <w:p w:rsidR="002312AC" w:rsidRDefault="002312AC" w:rsidP="002B32CA">
            <w:pPr>
              <w:tabs>
                <w:tab w:val="left" w:pos="5640"/>
              </w:tabs>
            </w:pPr>
            <w:r>
              <w:t>посадка</w:t>
            </w:r>
          </w:p>
        </w:tc>
      </w:tr>
      <w:tr w:rsidR="002312AC" w:rsidTr="002B32CA">
        <w:tc>
          <w:tcPr>
            <w:tcW w:w="1074" w:type="dxa"/>
            <w:shd w:val="clear" w:color="auto" w:fill="auto"/>
          </w:tcPr>
          <w:p w:rsidR="002312AC" w:rsidRDefault="002312AC" w:rsidP="002B32CA">
            <w:pPr>
              <w:tabs>
                <w:tab w:val="left" w:pos="5640"/>
              </w:tabs>
            </w:pPr>
            <w:r>
              <w:lastRenderedPageBreak/>
              <w:t>20 208</w:t>
            </w:r>
          </w:p>
          <w:p w:rsidR="002312AC" w:rsidRDefault="002312AC" w:rsidP="002B32CA">
            <w:pPr>
              <w:tabs>
                <w:tab w:val="left" w:pos="5640"/>
              </w:tabs>
            </w:pPr>
            <w:r>
              <w:t>560 ОП</w:t>
            </w:r>
          </w:p>
          <w:p w:rsidR="002312AC" w:rsidRPr="00185985" w:rsidRDefault="002312AC" w:rsidP="002B32CA">
            <w:pPr>
              <w:tabs>
                <w:tab w:val="left" w:pos="5640"/>
              </w:tabs>
            </w:pPr>
            <w:r>
              <w:t>МП 29</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9 Мая</w:t>
            </w:r>
          </w:p>
        </w:tc>
        <w:tc>
          <w:tcPr>
            <w:tcW w:w="1187" w:type="dxa"/>
            <w:shd w:val="clear" w:color="auto" w:fill="auto"/>
          </w:tcPr>
          <w:p w:rsidR="002312AC" w:rsidRDefault="002312AC" w:rsidP="002B32CA">
            <w:pPr>
              <w:tabs>
                <w:tab w:val="left" w:pos="5640"/>
              </w:tabs>
            </w:pPr>
            <w:r>
              <w:t>1,090</w:t>
            </w:r>
          </w:p>
        </w:tc>
        <w:tc>
          <w:tcPr>
            <w:tcW w:w="934" w:type="dxa"/>
            <w:shd w:val="clear" w:color="auto" w:fill="auto"/>
          </w:tcPr>
          <w:p w:rsidR="002312AC" w:rsidRDefault="002312AC" w:rsidP="002B32CA">
            <w:pPr>
              <w:tabs>
                <w:tab w:val="left" w:pos="5640"/>
              </w:tabs>
            </w:pPr>
            <w:r>
              <w:t>1,090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пер. Аптечный</w:t>
            </w:r>
          </w:p>
        </w:tc>
        <w:tc>
          <w:tcPr>
            <w:tcW w:w="2451" w:type="dxa"/>
            <w:shd w:val="clear" w:color="auto" w:fill="auto"/>
          </w:tcPr>
          <w:p w:rsidR="002312AC" w:rsidRDefault="002312AC" w:rsidP="002B32CA">
            <w:pPr>
              <w:tabs>
                <w:tab w:val="left" w:pos="5640"/>
              </w:tabs>
            </w:pPr>
            <w:r>
              <w:t>посадка</w:t>
            </w:r>
          </w:p>
        </w:tc>
      </w:tr>
      <w:tr w:rsidR="002312AC" w:rsidTr="002B32CA">
        <w:trPr>
          <w:trHeight w:val="844"/>
        </w:trPr>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30</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переулок Красноармейский, уч.№1</w:t>
            </w:r>
          </w:p>
        </w:tc>
        <w:tc>
          <w:tcPr>
            <w:tcW w:w="1187" w:type="dxa"/>
            <w:shd w:val="clear" w:color="auto" w:fill="auto"/>
          </w:tcPr>
          <w:p w:rsidR="002312AC" w:rsidRDefault="002312AC" w:rsidP="002B32CA">
            <w:pPr>
              <w:tabs>
                <w:tab w:val="left" w:pos="5640"/>
              </w:tabs>
            </w:pPr>
            <w:r>
              <w:t>0,390</w:t>
            </w:r>
          </w:p>
        </w:tc>
        <w:tc>
          <w:tcPr>
            <w:tcW w:w="934" w:type="dxa"/>
            <w:shd w:val="clear" w:color="auto" w:fill="auto"/>
          </w:tcPr>
          <w:p w:rsidR="002312AC" w:rsidRPr="00CC1D89" w:rsidRDefault="002312AC" w:rsidP="002B32CA">
            <w:pPr>
              <w:tabs>
                <w:tab w:val="left" w:pos="5640"/>
              </w:tabs>
              <w:rPr>
                <w:highlight w:val="yellow"/>
              </w:rPr>
            </w:pPr>
            <w:r w:rsidRPr="00CB2B11">
              <w:t>0,390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ул.9Мая</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31</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Буденного</w:t>
            </w:r>
          </w:p>
        </w:tc>
        <w:tc>
          <w:tcPr>
            <w:tcW w:w="1187" w:type="dxa"/>
            <w:shd w:val="clear" w:color="auto" w:fill="auto"/>
          </w:tcPr>
          <w:p w:rsidR="002312AC" w:rsidRDefault="002312AC" w:rsidP="002B32CA">
            <w:pPr>
              <w:tabs>
                <w:tab w:val="left" w:pos="5640"/>
              </w:tabs>
            </w:pPr>
            <w:r>
              <w:t>0,200</w:t>
            </w:r>
          </w:p>
        </w:tc>
        <w:tc>
          <w:tcPr>
            <w:tcW w:w="934" w:type="dxa"/>
            <w:shd w:val="clear" w:color="auto" w:fill="auto"/>
          </w:tcPr>
          <w:p w:rsidR="002312AC" w:rsidRDefault="002312AC" w:rsidP="002B32CA">
            <w:pPr>
              <w:tabs>
                <w:tab w:val="left" w:pos="5640"/>
              </w:tabs>
            </w:pPr>
            <w:r>
              <w:t>0,200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посадка</w:t>
            </w:r>
          </w:p>
        </w:tc>
        <w:tc>
          <w:tcPr>
            <w:tcW w:w="2451" w:type="dxa"/>
            <w:shd w:val="clear" w:color="auto" w:fill="auto"/>
          </w:tcPr>
          <w:p w:rsidR="002312AC" w:rsidRDefault="002312AC" w:rsidP="002B32CA">
            <w:pPr>
              <w:tabs>
                <w:tab w:val="left" w:pos="5640"/>
              </w:tabs>
            </w:pPr>
            <w:r>
              <w:t>кладбище</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32</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Калинина</w:t>
            </w:r>
          </w:p>
        </w:tc>
        <w:tc>
          <w:tcPr>
            <w:tcW w:w="1187" w:type="dxa"/>
            <w:shd w:val="clear" w:color="auto" w:fill="auto"/>
          </w:tcPr>
          <w:p w:rsidR="002312AC" w:rsidRDefault="002312AC" w:rsidP="002B32CA">
            <w:pPr>
              <w:tabs>
                <w:tab w:val="left" w:pos="5640"/>
              </w:tabs>
            </w:pPr>
            <w:r>
              <w:t>0,578</w:t>
            </w:r>
          </w:p>
        </w:tc>
        <w:tc>
          <w:tcPr>
            <w:tcW w:w="934" w:type="dxa"/>
            <w:shd w:val="clear" w:color="auto" w:fill="auto"/>
          </w:tcPr>
          <w:p w:rsidR="002312AC" w:rsidRDefault="002312AC" w:rsidP="002B32CA">
            <w:pPr>
              <w:tabs>
                <w:tab w:val="left" w:pos="5640"/>
              </w:tabs>
            </w:pPr>
            <w:r>
              <w:t>0,578</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проезд ул. Советская - ул. Мира</w:t>
            </w:r>
          </w:p>
        </w:tc>
        <w:tc>
          <w:tcPr>
            <w:tcW w:w="2451" w:type="dxa"/>
            <w:shd w:val="clear" w:color="auto" w:fill="auto"/>
          </w:tcPr>
          <w:p w:rsidR="002312AC" w:rsidRDefault="002312AC" w:rsidP="002B32CA">
            <w:pPr>
              <w:tabs>
                <w:tab w:val="left" w:pos="5640"/>
              </w:tabs>
            </w:pPr>
            <w:r>
              <w:t>посадка</w:t>
            </w:r>
          </w:p>
        </w:tc>
      </w:tr>
      <w:tr w:rsidR="002312AC" w:rsidTr="002B32CA">
        <w:tc>
          <w:tcPr>
            <w:tcW w:w="1074" w:type="dxa"/>
            <w:shd w:val="clear" w:color="auto" w:fill="auto"/>
          </w:tcPr>
          <w:p w:rsidR="002312AC" w:rsidRPr="00B83326" w:rsidRDefault="002312AC" w:rsidP="002B32CA">
            <w:pPr>
              <w:tabs>
                <w:tab w:val="left" w:pos="5640"/>
              </w:tabs>
            </w:pPr>
            <w:r w:rsidRPr="00B83326">
              <w:t>20 208</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33</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Нижняя Луговая. уч.№1</w:t>
            </w:r>
          </w:p>
        </w:tc>
        <w:tc>
          <w:tcPr>
            <w:tcW w:w="1187" w:type="dxa"/>
            <w:shd w:val="clear" w:color="auto" w:fill="auto"/>
          </w:tcPr>
          <w:p w:rsidR="002312AC" w:rsidRDefault="002312AC" w:rsidP="002B32CA">
            <w:pPr>
              <w:tabs>
                <w:tab w:val="left" w:pos="5640"/>
              </w:tabs>
            </w:pPr>
            <w:r>
              <w:t>0,480</w:t>
            </w:r>
          </w:p>
        </w:tc>
        <w:tc>
          <w:tcPr>
            <w:tcW w:w="934" w:type="dxa"/>
            <w:shd w:val="clear" w:color="auto" w:fill="auto"/>
          </w:tcPr>
          <w:p w:rsidR="002312AC" w:rsidRDefault="002312AC" w:rsidP="002B32CA">
            <w:pPr>
              <w:tabs>
                <w:tab w:val="left" w:pos="5640"/>
              </w:tabs>
            </w:pPr>
            <w:r w:rsidRPr="00BA2893">
              <w:t>0,480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дорога Воронеж –Бутурлиновка-Калач</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34</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Восточная</w:t>
            </w:r>
          </w:p>
        </w:tc>
        <w:tc>
          <w:tcPr>
            <w:tcW w:w="1187" w:type="dxa"/>
            <w:shd w:val="clear" w:color="auto" w:fill="auto"/>
          </w:tcPr>
          <w:p w:rsidR="002312AC" w:rsidRDefault="002312AC" w:rsidP="002B32CA">
            <w:pPr>
              <w:tabs>
                <w:tab w:val="left" w:pos="5640"/>
              </w:tabs>
            </w:pPr>
            <w:r>
              <w:t>1,650</w:t>
            </w:r>
          </w:p>
        </w:tc>
        <w:tc>
          <w:tcPr>
            <w:tcW w:w="934" w:type="dxa"/>
            <w:shd w:val="clear" w:color="auto" w:fill="auto"/>
          </w:tcPr>
          <w:p w:rsidR="002312AC" w:rsidRDefault="002312AC" w:rsidP="002B32CA">
            <w:pPr>
              <w:tabs>
                <w:tab w:val="left" w:pos="5640"/>
              </w:tabs>
            </w:pPr>
            <w:r>
              <w:t>1,565</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0,085</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от оврага в начале ул. Свободы</w:t>
            </w:r>
          </w:p>
        </w:tc>
        <w:tc>
          <w:tcPr>
            <w:tcW w:w="2451" w:type="dxa"/>
            <w:shd w:val="clear" w:color="auto" w:fill="auto"/>
          </w:tcPr>
          <w:p w:rsidR="002312AC" w:rsidRDefault="002312AC" w:rsidP="002B32CA">
            <w:pPr>
              <w:tabs>
                <w:tab w:val="left" w:pos="5640"/>
              </w:tabs>
            </w:pPr>
            <w:r>
              <w:t>поле</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35</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ул.Свободы- ул.Новый свет</w:t>
            </w:r>
          </w:p>
        </w:tc>
        <w:tc>
          <w:tcPr>
            <w:tcW w:w="1187" w:type="dxa"/>
            <w:shd w:val="clear" w:color="auto" w:fill="auto"/>
          </w:tcPr>
          <w:p w:rsidR="002312AC" w:rsidRDefault="002312AC" w:rsidP="002B32CA">
            <w:pPr>
              <w:tabs>
                <w:tab w:val="left" w:pos="5640"/>
              </w:tabs>
            </w:pPr>
            <w:r>
              <w:t>0,510</w:t>
            </w:r>
          </w:p>
        </w:tc>
        <w:tc>
          <w:tcPr>
            <w:tcW w:w="934" w:type="dxa"/>
            <w:shd w:val="clear" w:color="auto" w:fill="auto"/>
          </w:tcPr>
          <w:p w:rsidR="002312AC" w:rsidRDefault="002312AC" w:rsidP="002B32CA">
            <w:pPr>
              <w:tabs>
                <w:tab w:val="left" w:pos="5640"/>
              </w:tabs>
            </w:pPr>
            <w:r>
              <w:t>0,510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 Свободы</w:t>
            </w:r>
          </w:p>
        </w:tc>
        <w:tc>
          <w:tcPr>
            <w:tcW w:w="2451" w:type="dxa"/>
            <w:shd w:val="clear" w:color="auto" w:fill="auto"/>
          </w:tcPr>
          <w:p w:rsidR="002312AC" w:rsidRDefault="002312AC" w:rsidP="002B32CA">
            <w:pPr>
              <w:tabs>
                <w:tab w:val="left" w:pos="5640"/>
              </w:tabs>
            </w:pPr>
            <w:r>
              <w:t>родник</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36</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ул.Новый Свет- ул.Свободы</w:t>
            </w:r>
          </w:p>
        </w:tc>
        <w:tc>
          <w:tcPr>
            <w:tcW w:w="1187" w:type="dxa"/>
            <w:shd w:val="clear" w:color="auto" w:fill="auto"/>
          </w:tcPr>
          <w:p w:rsidR="002312AC" w:rsidRDefault="002312AC" w:rsidP="002B32CA">
            <w:pPr>
              <w:tabs>
                <w:tab w:val="left" w:pos="5640"/>
              </w:tabs>
            </w:pPr>
            <w:r>
              <w:t>0,630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0,630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пруд</w:t>
            </w:r>
          </w:p>
        </w:tc>
        <w:tc>
          <w:tcPr>
            <w:tcW w:w="2451" w:type="dxa"/>
            <w:shd w:val="clear" w:color="auto" w:fill="auto"/>
          </w:tcPr>
          <w:p w:rsidR="002312AC" w:rsidRDefault="002312AC" w:rsidP="002B32CA">
            <w:pPr>
              <w:tabs>
                <w:tab w:val="left" w:pos="5640"/>
              </w:tabs>
            </w:pPr>
            <w:r>
              <w:t>ул. Свободы</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37</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Новый Свет</w:t>
            </w:r>
          </w:p>
        </w:tc>
        <w:tc>
          <w:tcPr>
            <w:tcW w:w="1187" w:type="dxa"/>
            <w:shd w:val="clear" w:color="auto" w:fill="auto"/>
          </w:tcPr>
          <w:p w:rsidR="002312AC" w:rsidRDefault="002312AC" w:rsidP="002B32CA">
            <w:pPr>
              <w:tabs>
                <w:tab w:val="left" w:pos="5640"/>
              </w:tabs>
            </w:pPr>
            <w:r>
              <w:t>3,545</w:t>
            </w:r>
          </w:p>
        </w:tc>
        <w:tc>
          <w:tcPr>
            <w:tcW w:w="934" w:type="dxa"/>
            <w:shd w:val="clear" w:color="auto" w:fill="auto"/>
          </w:tcPr>
          <w:p w:rsidR="002312AC" w:rsidRDefault="002312AC" w:rsidP="002B32CA">
            <w:pPr>
              <w:tabs>
                <w:tab w:val="left" w:pos="5640"/>
              </w:tabs>
            </w:pPr>
            <w:r>
              <w:t>3,545</w:t>
            </w:r>
          </w:p>
        </w:tc>
        <w:tc>
          <w:tcPr>
            <w:tcW w:w="1415" w:type="dxa"/>
          </w:tcPr>
          <w:p w:rsidR="002312AC" w:rsidRDefault="002312AC" w:rsidP="002B32CA">
            <w:pPr>
              <w:tabs>
                <w:tab w:val="left" w:pos="5640"/>
              </w:tabs>
            </w:pPr>
            <w:r>
              <w:t>0,060</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 xml:space="preserve">мост через ручей </w:t>
            </w:r>
          </w:p>
          <w:p w:rsidR="002312AC" w:rsidRDefault="002312AC" w:rsidP="002B32CA">
            <w:pPr>
              <w:tabs>
                <w:tab w:val="left" w:pos="5640"/>
              </w:tabs>
            </w:pPr>
            <w:r>
              <w:t xml:space="preserve">Н-Кисляй в районе </w:t>
            </w:r>
          </w:p>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родник</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38</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проезд ул.Мира- ул.Восточная</w:t>
            </w:r>
          </w:p>
        </w:tc>
        <w:tc>
          <w:tcPr>
            <w:tcW w:w="1187" w:type="dxa"/>
            <w:shd w:val="clear" w:color="auto" w:fill="auto"/>
          </w:tcPr>
          <w:p w:rsidR="002312AC" w:rsidRDefault="002312AC" w:rsidP="002B32CA">
            <w:pPr>
              <w:tabs>
                <w:tab w:val="left" w:pos="5640"/>
              </w:tabs>
            </w:pPr>
            <w:r>
              <w:t>1,600</w:t>
            </w:r>
          </w:p>
        </w:tc>
        <w:tc>
          <w:tcPr>
            <w:tcW w:w="934" w:type="dxa"/>
            <w:shd w:val="clear" w:color="auto" w:fill="auto"/>
          </w:tcPr>
          <w:p w:rsidR="002312AC" w:rsidRDefault="002312AC" w:rsidP="002B32CA">
            <w:pPr>
              <w:tabs>
                <w:tab w:val="left" w:pos="5640"/>
              </w:tabs>
            </w:pPr>
            <w:r>
              <w:t>1,040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0,560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дорога Воронеж  –Бутурлиновка- Калач, км.17</w:t>
            </w:r>
          </w:p>
        </w:tc>
        <w:tc>
          <w:tcPr>
            <w:tcW w:w="2451" w:type="dxa"/>
            <w:shd w:val="clear" w:color="auto" w:fill="auto"/>
          </w:tcPr>
          <w:p w:rsidR="002312AC" w:rsidRDefault="002312AC" w:rsidP="002B32CA">
            <w:pPr>
              <w:tabs>
                <w:tab w:val="left" w:pos="5640"/>
              </w:tabs>
            </w:pPr>
            <w:r>
              <w:t>ул. Восточная  в районе моста ул. Заводская - ул. Восточная</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39</w:t>
            </w:r>
          </w:p>
        </w:tc>
        <w:tc>
          <w:tcPr>
            <w:tcW w:w="2526" w:type="dxa"/>
            <w:shd w:val="clear" w:color="auto" w:fill="auto"/>
          </w:tcPr>
          <w:p w:rsidR="002312AC" w:rsidRDefault="002312AC" w:rsidP="002B32CA">
            <w:pPr>
              <w:tabs>
                <w:tab w:val="left" w:pos="5640"/>
              </w:tabs>
            </w:pPr>
            <w:r>
              <w:t>р.п.Нижний Кисляй-проезд</w:t>
            </w:r>
          </w:p>
          <w:p w:rsidR="002312AC" w:rsidRDefault="002312AC" w:rsidP="002B32CA">
            <w:pPr>
              <w:tabs>
                <w:tab w:val="left" w:pos="5640"/>
              </w:tabs>
            </w:pPr>
            <w:r>
              <w:t>ул.Заводская –</w:t>
            </w:r>
            <w:r>
              <w:lastRenderedPageBreak/>
              <w:t>ул.Новый Свет</w:t>
            </w:r>
          </w:p>
        </w:tc>
        <w:tc>
          <w:tcPr>
            <w:tcW w:w="1187" w:type="dxa"/>
            <w:shd w:val="clear" w:color="auto" w:fill="auto"/>
          </w:tcPr>
          <w:p w:rsidR="002312AC" w:rsidRDefault="002312AC" w:rsidP="002B32CA">
            <w:pPr>
              <w:tabs>
                <w:tab w:val="left" w:pos="5640"/>
              </w:tabs>
            </w:pPr>
            <w:r>
              <w:lastRenderedPageBreak/>
              <w:t>0,395</w:t>
            </w:r>
          </w:p>
        </w:tc>
        <w:tc>
          <w:tcPr>
            <w:tcW w:w="934" w:type="dxa"/>
            <w:shd w:val="clear" w:color="auto" w:fill="auto"/>
          </w:tcPr>
          <w:p w:rsidR="002312AC" w:rsidRDefault="002312AC" w:rsidP="002B32CA">
            <w:pPr>
              <w:tabs>
                <w:tab w:val="left" w:pos="5640"/>
              </w:tabs>
            </w:pPr>
            <w:r>
              <w:t>0,395</w:t>
            </w:r>
          </w:p>
        </w:tc>
        <w:tc>
          <w:tcPr>
            <w:tcW w:w="1415" w:type="dxa"/>
          </w:tcPr>
          <w:p w:rsidR="002312AC" w:rsidRDefault="002312AC" w:rsidP="002B32CA">
            <w:pPr>
              <w:tabs>
                <w:tab w:val="left" w:pos="5640"/>
              </w:tabs>
            </w:pPr>
            <w:r>
              <w:t>0,085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 xml:space="preserve">мост в районе </w:t>
            </w:r>
          </w:p>
          <w:p w:rsidR="002312AC" w:rsidRDefault="002312AC" w:rsidP="002B32CA">
            <w:pPr>
              <w:tabs>
                <w:tab w:val="left" w:pos="5640"/>
              </w:tabs>
            </w:pPr>
            <w:r>
              <w:t>ул. Заводская</w:t>
            </w:r>
          </w:p>
        </w:tc>
        <w:tc>
          <w:tcPr>
            <w:tcW w:w="2451" w:type="dxa"/>
            <w:shd w:val="clear" w:color="auto" w:fill="auto"/>
          </w:tcPr>
          <w:p w:rsidR="002312AC" w:rsidRDefault="002312AC" w:rsidP="002B32CA">
            <w:pPr>
              <w:tabs>
                <w:tab w:val="left" w:pos="5640"/>
              </w:tabs>
            </w:pPr>
            <w:r>
              <w:t>начало ул. Новый Свет</w:t>
            </w:r>
          </w:p>
        </w:tc>
      </w:tr>
      <w:tr w:rsidR="002312AC" w:rsidTr="002B32CA">
        <w:tc>
          <w:tcPr>
            <w:tcW w:w="1074" w:type="dxa"/>
            <w:shd w:val="clear" w:color="auto" w:fill="auto"/>
          </w:tcPr>
          <w:p w:rsidR="002312AC" w:rsidRPr="00B83326" w:rsidRDefault="002312AC" w:rsidP="002B32CA">
            <w:pPr>
              <w:tabs>
                <w:tab w:val="left" w:pos="5640"/>
              </w:tabs>
            </w:pPr>
            <w:r w:rsidRPr="00B83326">
              <w:lastRenderedPageBreak/>
              <w:t>20 208</w:t>
            </w:r>
          </w:p>
          <w:p w:rsidR="002312AC" w:rsidRPr="00B83326" w:rsidRDefault="002312AC" w:rsidP="002B32CA">
            <w:pPr>
              <w:tabs>
                <w:tab w:val="left" w:pos="5640"/>
              </w:tabs>
            </w:pPr>
            <w:r w:rsidRPr="00B83326">
              <w:t>560 ОП</w:t>
            </w:r>
          </w:p>
          <w:p w:rsidR="002312AC" w:rsidRDefault="002312AC" w:rsidP="002B32CA">
            <w:pPr>
              <w:tabs>
                <w:tab w:val="left" w:pos="5640"/>
              </w:tabs>
            </w:pPr>
            <w:r w:rsidRPr="00B83326">
              <w:t>МП 40</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Радужная</w:t>
            </w:r>
          </w:p>
        </w:tc>
        <w:tc>
          <w:tcPr>
            <w:tcW w:w="1187" w:type="dxa"/>
            <w:shd w:val="clear" w:color="auto" w:fill="auto"/>
          </w:tcPr>
          <w:p w:rsidR="002312AC" w:rsidRDefault="002312AC" w:rsidP="002B32CA">
            <w:pPr>
              <w:tabs>
                <w:tab w:val="left" w:pos="5640"/>
              </w:tabs>
            </w:pPr>
            <w:r>
              <w:t>0,350</w:t>
            </w:r>
          </w:p>
        </w:tc>
        <w:tc>
          <w:tcPr>
            <w:tcW w:w="934" w:type="dxa"/>
            <w:shd w:val="clear" w:color="auto" w:fill="auto"/>
          </w:tcPr>
          <w:p w:rsidR="002312AC" w:rsidRDefault="002312AC" w:rsidP="002B32CA">
            <w:pPr>
              <w:tabs>
                <w:tab w:val="left" w:pos="5640"/>
              </w:tabs>
            </w:pPr>
            <w:r>
              <w:t>0,350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поля ООО «Бутурлиновский Агрокомплекс»</w:t>
            </w:r>
          </w:p>
        </w:tc>
        <w:tc>
          <w:tcPr>
            <w:tcW w:w="2451" w:type="dxa"/>
            <w:shd w:val="clear" w:color="auto" w:fill="auto"/>
          </w:tcPr>
          <w:p w:rsidR="002312AC" w:rsidRDefault="002312AC" w:rsidP="002B32CA">
            <w:pPr>
              <w:tabs>
                <w:tab w:val="left" w:pos="5640"/>
              </w:tabs>
            </w:pPr>
            <w:r>
              <w:t>бывший УЗК</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41</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Старозаводская, уч.№1</w:t>
            </w:r>
          </w:p>
        </w:tc>
        <w:tc>
          <w:tcPr>
            <w:tcW w:w="1187" w:type="dxa"/>
            <w:shd w:val="clear" w:color="auto" w:fill="auto"/>
          </w:tcPr>
          <w:p w:rsidR="002312AC" w:rsidRDefault="002312AC" w:rsidP="002B32CA">
            <w:pPr>
              <w:tabs>
                <w:tab w:val="left" w:pos="5640"/>
              </w:tabs>
            </w:pPr>
            <w:r>
              <w:t>0,497</w:t>
            </w:r>
          </w:p>
        </w:tc>
        <w:tc>
          <w:tcPr>
            <w:tcW w:w="934" w:type="dxa"/>
            <w:shd w:val="clear" w:color="auto" w:fill="auto"/>
          </w:tcPr>
          <w:p w:rsidR="002312AC" w:rsidRDefault="002312AC" w:rsidP="002B32CA">
            <w:pPr>
              <w:tabs>
                <w:tab w:val="left" w:pos="5640"/>
              </w:tabs>
            </w:pPr>
            <w:r>
              <w:t>0,289</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0,208</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пруд очистных сооружений</w:t>
            </w:r>
          </w:p>
        </w:tc>
        <w:tc>
          <w:tcPr>
            <w:tcW w:w="2451" w:type="dxa"/>
            <w:shd w:val="clear" w:color="auto" w:fill="auto"/>
          </w:tcPr>
          <w:p w:rsidR="002312AC" w:rsidRDefault="002312AC" w:rsidP="002B32CA">
            <w:pPr>
              <w:tabs>
                <w:tab w:val="left" w:pos="5640"/>
              </w:tabs>
            </w:pPr>
            <w:r>
              <w:t>баня</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42</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pStyle w:val="a"/>
              <w:numPr>
                <w:ilvl w:val="0"/>
                <w:numId w:val="0"/>
              </w:numPr>
            </w:pPr>
            <w:r>
              <w:t>ул. Дорожная</w:t>
            </w:r>
          </w:p>
        </w:tc>
        <w:tc>
          <w:tcPr>
            <w:tcW w:w="1187" w:type="dxa"/>
            <w:shd w:val="clear" w:color="auto" w:fill="auto"/>
          </w:tcPr>
          <w:p w:rsidR="002312AC" w:rsidRDefault="002312AC" w:rsidP="002B32CA">
            <w:pPr>
              <w:tabs>
                <w:tab w:val="left" w:pos="5640"/>
              </w:tabs>
            </w:pPr>
            <w:r>
              <w:t>0,589</w:t>
            </w:r>
          </w:p>
        </w:tc>
        <w:tc>
          <w:tcPr>
            <w:tcW w:w="934" w:type="dxa"/>
            <w:shd w:val="clear" w:color="auto" w:fill="auto"/>
          </w:tcPr>
          <w:p w:rsidR="002312AC" w:rsidRDefault="002312AC" w:rsidP="002B32CA">
            <w:pPr>
              <w:tabs>
                <w:tab w:val="left" w:pos="5640"/>
              </w:tabs>
            </w:pPr>
            <w:r>
              <w:t>0,589</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дорога Воронеж - Калач, км.19</w:t>
            </w:r>
          </w:p>
        </w:tc>
        <w:tc>
          <w:tcPr>
            <w:tcW w:w="2451" w:type="dxa"/>
            <w:shd w:val="clear" w:color="auto" w:fill="auto"/>
          </w:tcPr>
          <w:p w:rsidR="002312AC" w:rsidRDefault="002312AC" w:rsidP="002B32CA">
            <w:pPr>
              <w:tabs>
                <w:tab w:val="left" w:pos="5640"/>
              </w:tabs>
            </w:pPr>
            <w:r>
              <w:t>пересечение с ул. Свободы</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43</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2 проезда ул. Дорожная –ул.Свободы</w:t>
            </w:r>
          </w:p>
        </w:tc>
        <w:tc>
          <w:tcPr>
            <w:tcW w:w="1187" w:type="dxa"/>
            <w:shd w:val="clear" w:color="auto" w:fill="auto"/>
          </w:tcPr>
          <w:p w:rsidR="002312AC" w:rsidRDefault="002312AC" w:rsidP="002B32CA">
            <w:pPr>
              <w:tabs>
                <w:tab w:val="left" w:pos="5640"/>
              </w:tabs>
            </w:pPr>
            <w:r>
              <w:t>0,480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0,480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 Дорожная</w:t>
            </w:r>
          </w:p>
        </w:tc>
        <w:tc>
          <w:tcPr>
            <w:tcW w:w="2451" w:type="dxa"/>
            <w:shd w:val="clear" w:color="auto" w:fill="auto"/>
          </w:tcPr>
          <w:p w:rsidR="002312AC" w:rsidRDefault="002312AC" w:rsidP="002B32CA">
            <w:pPr>
              <w:tabs>
                <w:tab w:val="left" w:pos="5640"/>
              </w:tabs>
            </w:pPr>
            <w:r>
              <w:t>ул. Свободы</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45</w:t>
            </w:r>
          </w:p>
        </w:tc>
        <w:tc>
          <w:tcPr>
            <w:tcW w:w="2526" w:type="dxa"/>
            <w:shd w:val="clear" w:color="auto" w:fill="auto"/>
          </w:tcPr>
          <w:p w:rsidR="002312AC" w:rsidRDefault="002312AC" w:rsidP="002B32CA">
            <w:pPr>
              <w:tabs>
                <w:tab w:val="left" w:pos="5640"/>
              </w:tabs>
            </w:pPr>
            <w:r>
              <w:t>п.Малый  Кисляй-</w:t>
            </w:r>
          </w:p>
          <w:p w:rsidR="002312AC" w:rsidRDefault="002312AC" w:rsidP="002B32CA">
            <w:pPr>
              <w:tabs>
                <w:tab w:val="left" w:pos="5640"/>
              </w:tabs>
            </w:pPr>
            <w:r>
              <w:t>ул. Малый Кисляй</w:t>
            </w:r>
          </w:p>
        </w:tc>
        <w:tc>
          <w:tcPr>
            <w:tcW w:w="1187" w:type="dxa"/>
            <w:shd w:val="clear" w:color="auto" w:fill="auto"/>
          </w:tcPr>
          <w:p w:rsidR="002312AC" w:rsidRDefault="002312AC" w:rsidP="002B32CA">
            <w:pPr>
              <w:tabs>
                <w:tab w:val="left" w:pos="5640"/>
              </w:tabs>
            </w:pPr>
            <w:r>
              <w:t>3,539</w:t>
            </w:r>
          </w:p>
        </w:tc>
        <w:tc>
          <w:tcPr>
            <w:tcW w:w="934" w:type="dxa"/>
            <w:shd w:val="clear" w:color="auto" w:fill="auto"/>
          </w:tcPr>
          <w:p w:rsidR="002312AC" w:rsidRDefault="002312AC" w:rsidP="002B32CA">
            <w:pPr>
              <w:tabs>
                <w:tab w:val="left" w:pos="5640"/>
              </w:tabs>
            </w:pPr>
            <w:r>
              <w:t>2,413</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1,126</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кладбище</w:t>
            </w:r>
          </w:p>
        </w:tc>
        <w:tc>
          <w:tcPr>
            <w:tcW w:w="2451" w:type="dxa"/>
            <w:shd w:val="clear" w:color="auto" w:fill="auto"/>
          </w:tcPr>
          <w:p w:rsidR="002312AC" w:rsidRDefault="002312AC" w:rsidP="002B32CA">
            <w:pPr>
              <w:tabs>
                <w:tab w:val="left" w:pos="5640"/>
              </w:tabs>
            </w:pPr>
            <w:r>
              <w:t xml:space="preserve">поля </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46</w:t>
            </w:r>
          </w:p>
        </w:tc>
        <w:tc>
          <w:tcPr>
            <w:tcW w:w="2526" w:type="dxa"/>
            <w:shd w:val="clear" w:color="auto" w:fill="auto"/>
          </w:tcPr>
          <w:p w:rsidR="002312AC" w:rsidRDefault="002312AC" w:rsidP="002B32CA">
            <w:pPr>
              <w:tabs>
                <w:tab w:val="left" w:pos="5640"/>
              </w:tabs>
            </w:pPr>
            <w:r>
              <w:t>проезд р.п.Нижний Кисляй-</w:t>
            </w:r>
          </w:p>
          <w:p w:rsidR="002312AC" w:rsidRDefault="002312AC" w:rsidP="002B32CA">
            <w:pPr>
              <w:tabs>
                <w:tab w:val="left" w:pos="5640"/>
              </w:tabs>
            </w:pPr>
            <w:r>
              <w:t>ул. Гончарова</w:t>
            </w:r>
          </w:p>
        </w:tc>
        <w:tc>
          <w:tcPr>
            <w:tcW w:w="1187" w:type="dxa"/>
            <w:shd w:val="clear" w:color="auto" w:fill="auto"/>
          </w:tcPr>
          <w:p w:rsidR="002312AC" w:rsidRDefault="002312AC" w:rsidP="002B32CA">
            <w:pPr>
              <w:tabs>
                <w:tab w:val="left" w:pos="5640"/>
              </w:tabs>
            </w:pPr>
            <w:r>
              <w:t>0,790</w:t>
            </w:r>
          </w:p>
        </w:tc>
        <w:tc>
          <w:tcPr>
            <w:tcW w:w="934" w:type="dxa"/>
            <w:shd w:val="clear" w:color="auto" w:fill="auto"/>
          </w:tcPr>
          <w:p w:rsidR="002312AC" w:rsidRDefault="002312AC" w:rsidP="002B32CA">
            <w:pPr>
              <w:tabs>
                <w:tab w:val="left" w:pos="5640"/>
              </w:tabs>
            </w:pPr>
            <w:r>
              <w:t>0,790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кладбище</w:t>
            </w:r>
          </w:p>
        </w:tc>
        <w:tc>
          <w:tcPr>
            <w:tcW w:w="2451" w:type="dxa"/>
            <w:shd w:val="clear" w:color="auto" w:fill="auto"/>
          </w:tcPr>
          <w:p w:rsidR="002312AC" w:rsidRDefault="002312AC" w:rsidP="002B32CA">
            <w:pPr>
              <w:tabs>
                <w:tab w:val="left" w:pos="5640"/>
              </w:tabs>
            </w:pPr>
            <w:r>
              <w:t>магазин</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47</w:t>
            </w:r>
          </w:p>
        </w:tc>
        <w:tc>
          <w:tcPr>
            <w:tcW w:w="2526" w:type="dxa"/>
            <w:shd w:val="clear" w:color="auto" w:fill="auto"/>
          </w:tcPr>
          <w:p w:rsidR="002312AC" w:rsidRDefault="002312AC" w:rsidP="002B32CA">
            <w:pPr>
              <w:tabs>
                <w:tab w:val="left" w:pos="5640"/>
              </w:tabs>
            </w:pPr>
            <w:r>
              <w:t>проезд п.Малый Кисляй вдоль сосны от асфальта до ул.Гончарова, д.30</w:t>
            </w:r>
          </w:p>
        </w:tc>
        <w:tc>
          <w:tcPr>
            <w:tcW w:w="1187" w:type="dxa"/>
            <w:shd w:val="clear" w:color="auto" w:fill="auto"/>
          </w:tcPr>
          <w:p w:rsidR="002312AC" w:rsidRDefault="002312AC" w:rsidP="002B32CA">
            <w:pPr>
              <w:tabs>
                <w:tab w:val="left" w:pos="5640"/>
              </w:tabs>
            </w:pPr>
            <w:r>
              <w:t>0,790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0,790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кладбище</w:t>
            </w:r>
          </w:p>
        </w:tc>
        <w:tc>
          <w:tcPr>
            <w:tcW w:w="2451" w:type="dxa"/>
            <w:shd w:val="clear" w:color="auto" w:fill="auto"/>
          </w:tcPr>
          <w:p w:rsidR="002312AC" w:rsidRDefault="002312AC" w:rsidP="002B32CA">
            <w:pPr>
              <w:tabs>
                <w:tab w:val="left" w:pos="5640"/>
              </w:tabs>
            </w:pPr>
            <w:r>
              <w:t>ул. Гончарова. д.30</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 xml:space="preserve">МП 48 </w:t>
            </w:r>
          </w:p>
        </w:tc>
        <w:tc>
          <w:tcPr>
            <w:tcW w:w="2526" w:type="dxa"/>
            <w:shd w:val="clear" w:color="auto" w:fill="auto"/>
          </w:tcPr>
          <w:p w:rsidR="002312AC" w:rsidRDefault="002312AC" w:rsidP="002B32CA">
            <w:pPr>
              <w:tabs>
                <w:tab w:val="left" w:pos="5640"/>
              </w:tabs>
            </w:pPr>
            <w:r>
              <w:t>п. Комсомольский-</w:t>
            </w:r>
          </w:p>
          <w:p w:rsidR="002312AC" w:rsidRDefault="002312AC" w:rsidP="002B32CA">
            <w:pPr>
              <w:tabs>
                <w:tab w:val="left" w:pos="5640"/>
              </w:tabs>
            </w:pPr>
            <w:r>
              <w:t>ул. Комсомольская</w:t>
            </w:r>
          </w:p>
        </w:tc>
        <w:tc>
          <w:tcPr>
            <w:tcW w:w="1187" w:type="dxa"/>
            <w:shd w:val="clear" w:color="auto" w:fill="auto"/>
          </w:tcPr>
          <w:p w:rsidR="002312AC" w:rsidRDefault="002312AC" w:rsidP="002B32CA">
            <w:pPr>
              <w:tabs>
                <w:tab w:val="left" w:pos="5640"/>
              </w:tabs>
            </w:pPr>
            <w:r>
              <w:t>1,000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1,000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 xml:space="preserve">посадка </w:t>
            </w:r>
          </w:p>
          <w:p w:rsidR="002312AC" w:rsidRDefault="002312AC" w:rsidP="002B32CA">
            <w:pPr>
              <w:tabs>
                <w:tab w:val="left" w:pos="5640"/>
              </w:tabs>
            </w:pPr>
            <w:r>
              <w:t>п. Комсомольский</w:t>
            </w:r>
          </w:p>
        </w:tc>
        <w:tc>
          <w:tcPr>
            <w:tcW w:w="2451" w:type="dxa"/>
            <w:shd w:val="clear" w:color="auto" w:fill="auto"/>
          </w:tcPr>
          <w:p w:rsidR="002312AC" w:rsidRDefault="002312AC" w:rsidP="002B32CA">
            <w:pPr>
              <w:tabs>
                <w:tab w:val="left" w:pos="5640"/>
              </w:tabs>
            </w:pPr>
            <w:r>
              <w:t>Комсомольский лес.</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49</w:t>
            </w:r>
          </w:p>
        </w:tc>
        <w:tc>
          <w:tcPr>
            <w:tcW w:w="2526" w:type="dxa"/>
            <w:shd w:val="clear" w:color="auto" w:fill="auto"/>
          </w:tcPr>
          <w:p w:rsidR="002312AC" w:rsidRDefault="002312AC" w:rsidP="002B32CA">
            <w:pPr>
              <w:tabs>
                <w:tab w:val="left" w:pos="5640"/>
              </w:tabs>
            </w:pPr>
            <w:r>
              <w:t>проезд п.Комсомольский – х.Рахмановка</w:t>
            </w:r>
          </w:p>
        </w:tc>
        <w:tc>
          <w:tcPr>
            <w:tcW w:w="1187" w:type="dxa"/>
            <w:shd w:val="clear" w:color="auto" w:fill="auto"/>
          </w:tcPr>
          <w:p w:rsidR="002312AC" w:rsidRDefault="002312AC" w:rsidP="002B32CA">
            <w:pPr>
              <w:tabs>
                <w:tab w:val="left" w:pos="5640"/>
              </w:tabs>
            </w:pPr>
            <w:r>
              <w:t>2,728</w:t>
            </w:r>
          </w:p>
        </w:tc>
        <w:tc>
          <w:tcPr>
            <w:tcW w:w="934" w:type="dxa"/>
            <w:shd w:val="clear" w:color="auto" w:fill="auto"/>
          </w:tcPr>
          <w:p w:rsidR="002312AC" w:rsidRDefault="002312AC" w:rsidP="002B32CA">
            <w:pPr>
              <w:tabs>
                <w:tab w:val="left" w:pos="5640"/>
              </w:tabs>
            </w:pPr>
            <w:r>
              <w:t>2,728</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п. Комсомольский</w:t>
            </w:r>
          </w:p>
        </w:tc>
        <w:tc>
          <w:tcPr>
            <w:tcW w:w="2451" w:type="dxa"/>
            <w:shd w:val="clear" w:color="auto" w:fill="auto"/>
          </w:tcPr>
          <w:p w:rsidR="002312AC" w:rsidRDefault="002312AC" w:rsidP="002B32CA">
            <w:pPr>
              <w:tabs>
                <w:tab w:val="left" w:pos="5640"/>
              </w:tabs>
            </w:pPr>
            <w:r>
              <w:t>х. Рахмановка</w:t>
            </w:r>
          </w:p>
        </w:tc>
      </w:tr>
      <w:tr w:rsidR="002312AC" w:rsidTr="002B32CA">
        <w:tc>
          <w:tcPr>
            <w:tcW w:w="1074" w:type="dxa"/>
            <w:shd w:val="clear" w:color="auto" w:fill="auto"/>
          </w:tcPr>
          <w:p w:rsidR="002312AC" w:rsidRDefault="002312AC" w:rsidP="002B32CA">
            <w:pPr>
              <w:tabs>
                <w:tab w:val="left" w:pos="5640"/>
              </w:tabs>
            </w:pPr>
            <w:r>
              <w:t>20 208</w:t>
            </w:r>
          </w:p>
          <w:p w:rsidR="002312AC" w:rsidRDefault="002312AC" w:rsidP="002B32CA">
            <w:pPr>
              <w:tabs>
                <w:tab w:val="left" w:pos="5640"/>
              </w:tabs>
            </w:pPr>
            <w:r>
              <w:t>560 ОП</w:t>
            </w:r>
          </w:p>
          <w:p w:rsidR="002312AC" w:rsidRDefault="002312AC" w:rsidP="002B32CA">
            <w:pPr>
              <w:tabs>
                <w:tab w:val="left" w:pos="5640"/>
              </w:tabs>
            </w:pPr>
            <w:r>
              <w:t>МП 50</w:t>
            </w:r>
          </w:p>
        </w:tc>
        <w:tc>
          <w:tcPr>
            <w:tcW w:w="2526" w:type="dxa"/>
            <w:shd w:val="clear" w:color="auto" w:fill="auto"/>
          </w:tcPr>
          <w:p w:rsidR="002312AC" w:rsidRDefault="002312AC" w:rsidP="002B32CA">
            <w:pPr>
              <w:tabs>
                <w:tab w:val="left" w:pos="5640"/>
              </w:tabs>
            </w:pPr>
            <w:r>
              <w:t>х. Рахмановка</w:t>
            </w:r>
          </w:p>
          <w:p w:rsidR="002312AC" w:rsidRDefault="002312AC" w:rsidP="002B32CA">
            <w:pPr>
              <w:tabs>
                <w:tab w:val="left" w:pos="5640"/>
              </w:tabs>
            </w:pPr>
            <w:r>
              <w:t>ул. в х. Рахмановка</w:t>
            </w:r>
          </w:p>
        </w:tc>
        <w:tc>
          <w:tcPr>
            <w:tcW w:w="1187" w:type="dxa"/>
            <w:shd w:val="clear" w:color="auto" w:fill="auto"/>
          </w:tcPr>
          <w:p w:rsidR="002312AC" w:rsidRDefault="002312AC" w:rsidP="002B32CA">
            <w:pPr>
              <w:tabs>
                <w:tab w:val="left" w:pos="5640"/>
              </w:tabs>
            </w:pPr>
            <w:r>
              <w:t>2,175</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2,175</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х. Рахмановка</w:t>
            </w:r>
          </w:p>
        </w:tc>
        <w:tc>
          <w:tcPr>
            <w:tcW w:w="2451" w:type="dxa"/>
            <w:shd w:val="clear" w:color="auto" w:fill="auto"/>
          </w:tcPr>
          <w:p w:rsidR="002312AC" w:rsidRDefault="002312AC" w:rsidP="002B32CA">
            <w:pPr>
              <w:tabs>
                <w:tab w:val="left" w:pos="5640"/>
              </w:tabs>
            </w:pPr>
            <w:r>
              <w:t>х. Рахмановка</w:t>
            </w:r>
          </w:p>
        </w:tc>
      </w:tr>
      <w:tr w:rsidR="002312AC" w:rsidTr="002B32CA">
        <w:tc>
          <w:tcPr>
            <w:tcW w:w="1074" w:type="dxa"/>
            <w:shd w:val="clear" w:color="auto" w:fill="auto"/>
          </w:tcPr>
          <w:p w:rsidR="002312AC" w:rsidRDefault="002312AC" w:rsidP="002B32CA">
            <w:pPr>
              <w:tabs>
                <w:tab w:val="left" w:pos="5640"/>
              </w:tabs>
            </w:pPr>
            <w:r>
              <w:t>20208</w:t>
            </w:r>
          </w:p>
          <w:p w:rsidR="002312AC" w:rsidRDefault="002312AC" w:rsidP="002B32CA">
            <w:pPr>
              <w:tabs>
                <w:tab w:val="left" w:pos="5640"/>
              </w:tabs>
            </w:pPr>
            <w:r>
              <w:t>560 ОП</w:t>
            </w:r>
          </w:p>
          <w:p w:rsidR="002312AC" w:rsidRDefault="002312AC" w:rsidP="002B32CA">
            <w:pPr>
              <w:tabs>
                <w:tab w:val="left" w:pos="5640"/>
              </w:tabs>
            </w:pPr>
            <w:r>
              <w:t>МП 51</w:t>
            </w:r>
          </w:p>
        </w:tc>
        <w:tc>
          <w:tcPr>
            <w:tcW w:w="2526" w:type="dxa"/>
            <w:shd w:val="clear" w:color="auto" w:fill="auto"/>
          </w:tcPr>
          <w:p w:rsidR="002312AC" w:rsidRDefault="002312AC" w:rsidP="002B32CA">
            <w:pPr>
              <w:tabs>
                <w:tab w:val="left" w:pos="5640"/>
              </w:tabs>
            </w:pPr>
            <w:r>
              <w:t xml:space="preserve">проезд р.п.Нижний Кисля, ул.Дзержинского, д.5 </w:t>
            </w:r>
            <w:r>
              <w:lastRenderedPageBreak/>
              <w:t>–п.Малый Кисляй, ул.Гончарова, д.30</w:t>
            </w:r>
          </w:p>
        </w:tc>
        <w:tc>
          <w:tcPr>
            <w:tcW w:w="1187" w:type="dxa"/>
            <w:shd w:val="clear" w:color="auto" w:fill="auto"/>
          </w:tcPr>
          <w:p w:rsidR="002312AC" w:rsidRDefault="002312AC" w:rsidP="002B32CA">
            <w:pPr>
              <w:tabs>
                <w:tab w:val="left" w:pos="5640"/>
              </w:tabs>
            </w:pPr>
            <w:r>
              <w:lastRenderedPageBreak/>
              <w:t>2,600</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2,600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Default="002312AC" w:rsidP="002B32CA">
            <w:pPr>
              <w:tabs>
                <w:tab w:val="left" w:pos="5640"/>
              </w:tabs>
            </w:pPr>
            <w:r>
              <w:t>ул. Дзержинского, 5</w:t>
            </w:r>
          </w:p>
        </w:tc>
        <w:tc>
          <w:tcPr>
            <w:tcW w:w="2451" w:type="dxa"/>
            <w:shd w:val="clear" w:color="auto" w:fill="auto"/>
          </w:tcPr>
          <w:p w:rsidR="002312AC" w:rsidRDefault="002312AC" w:rsidP="002B32CA">
            <w:pPr>
              <w:tabs>
                <w:tab w:val="left" w:pos="5640"/>
              </w:tabs>
            </w:pPr>
            <w:r>
              <w:t>ул. Гончарова, 30</w:t>
            </w:r>
          </w:p>
        </w:tc>
      </w:tr>
      <w:tr w:rsidR="002312AC" w:rsidRPr="00870180" w:rsidTr="002B32CA">
        <w:tc>
          <w:tcPr>
            <w:tcW w:w="1074" w:type="dxa"/>
            <w:shd w:val="clear" w:color="auto" w:fill="auto"/>
          </w:tcPr>
          <w:p w:rsidR="002312AC" w:rsidRDefault="002312AC" w:rsidP="002B32CA">
            <w:pPr>
              <w:tabs>
                <w:tab w:val="left" w:pos="5640"/>
              </w:tabs>
            </w:pPr>
            <w:r>
              <w:lastRenderedPageBreak/>
              <w:t>20208</w:t>
            </w:r>
          </w:p>
          <w:p w:rsidR="002312AC" w:rsidRDefault="002312AC" w:rsidP="002B32CA">
            <w:pPr>
              <w:tabs>
                <w:tab w:val="left" w:pos="5640"/>
              </w:tabs>
            </w:pPr>
            <w:r>
              <w:t>560 ОП</w:t>
            </w:r>
          </w:p>
          <w:p w:rsidR="002312AC" w:rsidRPr="00870180" w:rsidRDefault="002312AC" w:rsidP="002B32CA">
            <w:pPr>
              <w:tabs>
                <w:tab w:val="left" w:pos="5640"/>
              </w:tabs>
              <w:rPr>
                <w:b/>
              </w:rPr>
            </w:pPr>
            <w:r>
              <w:t>МП 52</w:t>
            </w:r>
          </w:p>
        </w:tc>
        <w:tc>
          <w:tcPr>
            <w:tcW w:w="2526" w:type="dxa"/>
            <w:shd w:val="clear" w:color="auto" w:fill="auto"/>
          </w:tcPr>
          <w:p w:rsidR="002312AC" w:rsidRPr="00A761AA" w:rsidRDefault="002312AC" w:rsidP="002B32CA">
            <w:pPr>
              <w:tabs>
                <w:tab w:val="left" w:pos="5640"/>
              </w:tabs>
            </w:pPr>
            <w:r>
              <w:t>п</w:t>
            </w:r>
            <w:r w:rsidRPr="00A761AA">
              <w:t xml:space="preserve">роезд </w:t>
            </w:r>
            <w:r>
              <w:t>р.п.Нижний Кисляй, ул.Дзержинского, д.35 – п.Малый Кисляй, д.222</w:t>
            </w:r>
          </w:p>
        </w:tc>
        <w:tc>
          <w:tcPr>
            <w:tcW w:w="1187" w:type="dxa"/>
            <w:shd w:val="clear" w:color="auto" w:fill="auto"/>
          </w:tcPr>
          <w:p w:rsidR="002312AC" w:rsidRPr="00A761AA" w:rsidRDefault="002312AC" w:rsidP="002B32CA">
            <w:pPr>
              <w:tabs>
                <w:tab w:val="left" w:pos="5640"/>
              </w:tabs>
            </w:pPr>
            <w:r>
              <w:t>3,100</w:t>
            </w:r>
          </w:p>
        </w:tc>
        <w:tc>
          <w:tcPr>
            <w:tcW w:w="934" w:type="dxa"/>
            <w:shd w:val="clear" w:color="auto" w:fill="auto"/>
          </w:tcPr>
          <w:p w:rsidR="002312AC" w:rsidRPr="00870180" w:rsidRDefault="002312AC" w:rsidP="002B32CA">
            <w:pPr>
              <w:tabs>
                <w:tab w:val="left" w:pos="5640"/>
              </w:tabs>
              <w:rPr>
                <w:b/>
              </w:rPr>
            </w:pPr>
          </w:p>
        </w:tc>
        <w:tc>
          <w:tcPr>
            <w:tcW w:w="1415" w:type="dxa"/>
          </w:tcPr>
          <w:p w:rsidR="002312AC" w:rsidRPr="00870180" w:rsidRDefault="002312AC" w:rsidP="002B32CA">
            <w:pPr>
              <w:tabs>
                <w:tab w:val="left" w:pos="5640"/>
              </w:tabs>
              <w:rPr>
                <w:b/>
              </w:rPr>
            </w:pPr>
          </w:p>
        </w:tc>
        <w:tc>
          <w:tcPr>
            <w:tcW w:w="943" w:type="dxa"/>
            <w:shd w:val="clear" w:color="auto" w:fill="auto"/>
          </w:tcPr>
          <w:p w:rsidR="002312AC" w:rsidRPr="00A761AA" w:rsidRDefault="002312AC" w:rsidP="002B32CA">
            <w:pPr>
              <w:tabs>
                <w:tab w:val="left" w:pos="5640"/>
              </w:tabs>
            </w:pPr>
            <w:r>
              <w:t>3,100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Pr="00A761AA" w:rsidRDefault="002312AC" w:rsidP="002B32CA">
            <w:pPr>
              <w:tabs>
                <w:tab w:val="left" w:pos="5640"/>
              </w:tabs>
            </w:pPr>
            <w:r w:rsidRPr="00A761AA">
              <w:t>ул.Дзержинского, д.</w:t>
            </w:r>
            <w:r>
              <w:t>35</w:t>
            </w:r>
          </w:p>
        </w:tc>
        <w:tc>
          <w:tcPr>
            <w:tcW w:w="2451" w:type="dxa"/>
            <w:shd w:val="clear" w:color="auto" w:fill="auto"/>
          </w:tcPr>
          <w:p w:rsidR="002312AC" w:rsidRPr="00A761AA" w:rsidRDefault="002312AC" w:rsidP="002B32CA">
            <w:pPr>
              <w:tabs>
                <w:tab w:val="left" w:pos="5640"/>
              </w:tabs>
            </w:pPr>
            <w:r>
              <w:t>у</w:t>
            </w:r>
            <w:r w:rsidRPr="00A761AA">
              <w:t>л.Малый Кисляй, д.222</w:t>
            </w:r>
          </w:p>
        </w:tc>
      </w:tr>
      <w:tr w:rsidR="002312AC" w:rsidRPr="00870180" w:rsidTr="002B32CA">
        <w:tc>
          <w:tcPr>
            <w:tcW w:w="1074" w:type="dxa"/>
            <w:shd w:val="clear" w:color="auto" w:fill="auto"/>
          </w:tcPr>
          <w:p w:rsidR="002312AC" w:rsidRDefault="002312AC" w:rsidP="002B32CA">
            <w:pPr>
              <w:tabs>
                <w:tab w:val="left" w:pos="5640"/>
              </w:tabs>
            </w:pPr>
            <w:r>
              <w:t>20208</w:t>
            </w:r>
          </w:p>
          <w:p w:rsidR="002312AC" w:rsidRDefault="002312AC" w:rsidP="002B32CA">
            <w:pPr>
              <w:tabs>
                <w:tab w:val="left" w:pos="5640"/>
              </w:tabs>
            </w:pPr>
            <w:r>
              <w:t>560 ОП</w:t>
            </w:r>
          </w:p>
          <w:p w:rsidR="002312AC" w:rsidRPr="00870180" w:rsidRDefault="002312AC" w:rsidP="002B32CA">
            <w:pPr>
              <w:tabs>
                <w:tab w:val="left" w:pos="5640"/>
              </w:tabs>
              <w:rPr>
                <w:b/>
              </w:rPr>
            </w:pPr>
            <w:r>
              <w:t>МП 53</w:t>
            </w:r>
          </w:p>
        </w:tc>
        <w:tc>
          <w:tcPr>
            <w:tcW w:w="2526" w:type="dxa"/>
            <w:shd w:val="clear" w:color="auto" w:fill="auto"/>
          </w:tcPr>
          <w:p w:rsidR="002312AC" w:rsidRPr="00A761AA" w:rsidRDefault="002312AC" w:rsidP="002B32CA">
            <w:pPr>
              <w:tabs>
                <w:tab w:val="left" w:pos="5640"/>
              </w:tabs>
            </w:pPr>
            <w:r>
              <w:t>п</w:t>
            </w:r>
            <w:r w:rsidRPr="00A761AA">
              <w:t xml:space="preserve">роезд </w:t>
            </w:r>
            <w:r>
              <w:t>п. Малый Кисляй, ул.Гончарова, д.30 – КТП №713</w:t>
            </w:r>
          </w:p>
        </w:tc>
        <w:tc>
          <w:tcPr>
            <w:tcW w:w="1187" w:type="dxa"/>
            <w:shd w:val="clear" w:color="auto" w:fill="auto"/>
          </w:tcPr>
          <w:p w:rsidR="002312AC" w:rsidRPr="00617DC5" w:rsidRDefault="002312AC" w:rsidP="002B32CA">
            <w:pPr>
              <w:tabs>
                <w:tab w:val="left" w:pos="5640"/>
              </w:tabs>
            </w:pPr>
            <w:r w:rsidRPr="00617DC5">
              <w:t>0,</w:t>
            </w:r>
            <w:r>
              <w:t>510</w:t>
            </w:r>
          </w:p>
        </w:tc>
        <w:tc>
          <w:tcPr>
            <w:tcW w:w="934" w:type="dxa"/>
            <w:shd w:val="clear" w:color="auto" w:fill="auto"/>
          </w:tcPr>
          <w:p w:rsidR="002312AC" w:rsidRPr="00870180" w:rsidRDefault="002312AC" w:rsidP="002B32CA">
            <w:pPr>
              <w:tabs>
                <w:tab w:val="left" w:pos="5640"/>
              </w:tabs>
              <w:rPr>
                <w:b/>
              </w:rPr>
            </w:pPr>
          </w:p>
        </w:tc>
        <w:tc>
          <w:tcPr>
            <w:tcW w:w="1415" w:type="dxa"/>
          </w:tcPr>
          <w:p w:rsidR="002312AC" w:rsidRPr="00870180" w:rsidRDefault="002312AC" w:rsidP="002B32CA">
            <w:pPr>
              <w:tabs>
                <w:tab w:val="left" w:pos="5640"/>
              </w:tabs>
              <w:rPr>
                <w:b/>
              </w:rPr>
            </w:pPr>
          </w:p>
        </w:tc>
        <w:tc>
          <w:tcPr>
            <w:tcW w:w="943" w:type="dxa"/>
            <w:shd w:val="clear" w:color="auto" w:fill="auto"/>
          </w:tcPr>
          <w:p w:rsidR="002312AC" w:rsidRPr="00617DC5" w:rsidRDefault="002312AC" w:rsidP="002B32CA">
            <w:pPr>
              <w:tabs>
                <w:tab w:val="left" w:pos="5640"/>
              </w:tabs>
            </w:pPr>
            <w:r w:rsidRPr="00617DC5">
              <w:t>0,</w:t>
            </w:r>
            <w:r>
              <w:t>510</w:t>
            </w:r>
          </w:p>
        </w:tc>
        <w:tc>
          <w:tcPr>
            <w:tcW w:w="1790" w:type="dxa"/>
            <w:shd w:val="clear" w:color="auto" w:fill="auto"/>
          </w:tcPr>
          <w:p w:rsidR="002312AC" w:rsidRDefault="002312AC" w:rsidP="002B32CA">
            <w:pPr>
              <w:jc w:val="center"/>
            </w:pPr>
            <w:r w:rsidRPr="00E844B1">
              <w:rPr>
                <w:lang w:val="en-US"/>
              </w:rPr>
              <w:t>V</w:t>
            </w:r>
          </w:p>
        </w:tc>
        <w:tc>
          <w:tcPr>
            <w:tcW w:w="2466" w:type="dxa"/>
            <w:shd w:val="clear" w:color="auto" w:fill="auto"/>
          </w:tcPr>
          <w:p w:rsidR="002312AC" w:rsidRPr="00617DC5" w:rsidRDefault="002312AC" w:rsidP="002B32CA">
            <w:pPr>
              <w:tabs>
                <w:tab w:val="left" w:pos="5640"/>
              </w:tabs>
            </w:pPr>
            <w:r w:rsidRPr="00617DC5">
              <w:t>ул.Гончарова, д.30</w:t>
            </w:r>
          </w:p>
        </w:tc>
        <w:tc>
          <w:tcPr>
            <w:tcW w:w="2451" w:type="dxa"/>
            <w:shd w:val="clear" w:color="auto" w:fill="auto"/>
          </w:tcPr>
          <w:p w:rsidR="002312AC" w:rsidRPr="00617DC5" w:rsidRDefault="002312AC" w:rsidP="002B32CA">
            <w:pPr>
              <w:tabs>
                <w:tab w:val="left" w:pos="5640"/>
              </w:tabs>
            </w:pPr>
            <w:r w:rsidRPr="00617DC5">
              <w:t>КТП №713</w:t>
            </w:r>
          </w:p>
        </w:tc>
      </w:tr>
      <w:tr w:rsidR="002312AC" w:rsidRPr="00870180" w:rsidTr="002B32CA">
        <w:tc>
          <w:tcPr>
            <w:tcW w:w="1074" w:type="dxa"/>
            <w:shd w:val="clear" w:color="auto" w:fill="auto"/>
          </w:tcPr>
          <w:p w:rsidR="002312AC" w:rsidRDefault="002312AC" w:rsidP="002B32CA">
            <w:pPr>
              <w:tabs>
                <w:tab w:val="left" w:pos="5640"/>
              </w:tabs>
            </w:pPr>
            <w:r>
              <w:t>20208</w:t>
            </w:r>
          </w:p>
          <w:p w:rsidR="002312AC" w:rsidRDefault="002312AC" w:rsidP="002B32CA">
            <w:pPr>
              <w:tabs>
                <w:tab w:val="left" w:pos="5640"/>
              </w:tabs>
            </w:pPr>
            <w:r>
              <w:t>560 ОП</w:t>
            </w:r>
          </w:p>
          <w:p w:rsidR="002312AC" w:rsidRDefault="002312AC" w:rsidP="002B32CA">
            <w:pPr>
              <w:tabs>
                <w:tab w:val="left" w:pos="5640"/>
              </w:tabs>
            </w:pPr>
            <w:r>
              <w:t>МП 54</w:t>
            </w:r>
          </w:p>
        </w:tc>
        <w:tc>
          <w:tcPr>
            <w:tcW w:w="2526" w:type="dxa"/>
            <w:shd w:val="clear" w:color="auto" w:fill="auto"/>
          </w:tcPr>
          <w:p w:rsidR="002312AC" w:rsidRDefault="002312AC" w:rsidP="002B32CA">
            <w:pPr>
              <w:tabs>
                <w:tab w:val="left" w:pos="5640"/>
              </w:tabs>
            </w:pPr>
            <w:r>
              <w:t>р.п.Нижний Кисляй, ул.Нижняя Луговая, уч.№2</w:t>
            </w:r>
          </w:p>
        </w:tc>
        <w:tc>
          <w:tcPr>
            <w:tcW w:w="1187" w:type="dxa"/>
            <w:shd w:val="clear" w:color="auto" w:fill="auto"/>
          </w:tcPr>
          <w:p w:rsidR="002312AC" w:rsidRPr="00617DC5" w:rsidRDefault="002312AC" w:rsidP="002B32CA">
            <w:pPr>
              <w:tabs>
                <w:tab w:val="left" w:pos="5640"/>
              </w:tabs>
            </w:pPr>
            <w:r>
              <w:t>0,240</w:t>
            </w:r>
          </w:p>
        </w:tc>
        <w:tc>
          <w:tcPr>
            <w:tcW w:w="934" w:type="dxa"/>
            <w:shd w:val="clear" w:color="auto" w:fill="auto"/>
          </w:tcPr>
          <w:p w:rsidR="002312AC" w:rsidRPr="00BA2893" w:rsidRDefault="002312AC" w:rsidP="002B32CA">
            <w:pPr>
              <w:tabs>
                <w:tab w:val="left" w:pos="5640"/>
              </w:tabs>
            </w:pPr>
            <w:r w:rsidRPr="00BA2893">
              <w:t>0,240</w:t>
            </w:r>
          </w:p>
        </w:tc>
        <w:tc>
          <w:tcPr>
            <w:tcW w:w="1415" w:type="dxa"/>
          </w:tcPr>
          <w:p w:rsidR="002312AC" w:rsidRPr="00870180" w:rsidRDefault="002312AC" w:rsidP="002B32CA">
            <w:pPr>
              <w:tabs>
                <w:tab w:val="left" w:pos="5640"/>
              </w:tabs>
              <w:rPr>
                <w:b/>
              </w:rPr>
            </w:pPr>
          </w:p>
        </w:tc>
        <w:tc>
          <w:tcPr>
            <w:tcW w:w="943" w:type="dxa"/>
            <w:shd w:val="clear" w:color="auto" w:fill="auto"/>
          </w:tcPr>
          <w:p w:rsidR="002312AC" w:rsidRPr="00617DC5"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t>V</w:t>
            </w:r>
          </w:p>
        </w:tc>
        <w:tc>
          <w:tcPr>
            <w:tcW w:w="2466" w:type="dxa"/>
            <w:shd w:val="clear" w:color="auto" w:fill="auto"/>
          </w:tcPr>
          <w:p w:rsidR="002312AC" w:rsidRPr="00617DC5" w:rsidRDefault="002312AC" w:rsidP="002B32CA">
            <w:pPr>
              <w:tabs>
                <w:tab w:val="left" w:pos="5640"/>
              </w:tabs>
            </w:pPr>
            <w:r>
              <w:t>примыкание а/д 0+105 по ул.Нижняя Луговая</w:t>
            </w:r>
          </w:p>
        </w:tc>
        <w:tc>
          <w:tcPr>
            <w:tcW w:w="2451" w:type="dxa"/>
            <w:shd w:val="clear" w:color="auto" w:fill="auto"/>
          </w:tcPr>
          <w:p w:rsidR="002312AC" w:rsidRPr="00617DC5" w:rsidRDefault="002312AC" w:rsidP="002B32CA">
            <w:pPr>
              <w:tabs>
                <w:tab w:val="left" w:pos="5640"/>
              </w:tabs>
            </w:pPr>
            <w:r>
              <w:t>Примыкание а/д М4 «Дон»Бутурлиновка-Воробъевка-Калач</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55</w:t>
            </w:r>
          </w:p>
        </w:tc>
        <w:tc>
          <w:tcPr>
            <w:tcW w:w="2526" w:type="dxa"/>
            <w:shd w:val="clear" w:color="auto" w:fill="auto"/>
          </w:tcPr>
          <w:p w:rsidR="002312AC" w:rsidRDefault="002312AC" w:rsidP="002B32CA">
            <w:pPr>
              <w:tabs>
                <w:tab w:val="left" w:pos="5640"/>
              </w:tabs>
            </w:pPr>
            <w:r>
              <w:t>р.п.Нижний Кисляй, пер.Красноармейский,</w:t>
            </w:r>
          </w:p>
          <w:p w:rsidR="002312AC" w:rsidRDefault="002312AC" w:rsidP="002B32CA">
            <w:pPr>
              <w:tabs>
                <w:tab w:val="left" w:pos="5640"/>
              </w:tabs>
            </w:pPr>
            <w:r>
              <w:t>уч.№2</w:t>
            </w:r>
          </w:p>
        </w:tc>
        <w:tc>
          <w:tcPr>
            <w:tcW w:w="1187" w:type="dxa"/>
            <w:shd w:val="clear" w:color="auto" w:fill="auto"/>
          </w:tcPr>
          <w:p w:rsidR="002312AC" w:rsidRDefault="002312AC" w:rsidP="002B32CA">
            <w:pPr>
              <w:tabs>
                <w:tab w:val="left" w:pos="5640"/>
              </w:tabs>
            </w:pPr>
            <w:r>
              <w:t>0,060</w:t>
            </w:r>
          </w:p>
        </w:tc>
        <w:tc>
          <w:tcPr>
            <w:tcW w:w="934" w:type="dxa"/>
            <w:shd w:val="clear" w:color="auto" w:fill="auto"/>
          </w:tcPr>
          <w:p w:rsidR="002312AC" w:rsidRPr="00BA2893" w:rsidRDefault="002312AC" w:rsidP="002B32CA">
            <w:pPr>
              <w:tabs>
                <w:tab w:val="left" w:pos="5640"/>
              </w:tabs>
            </w:pPr>
            <w:r w:rsidRPr="00BA2893">
              <w:t>0,060</w:t>
            </w:r>
          </w:p>
        </w:tc>
        <w:tc>
          <w:tcPr>
            <w:tcW w:w="1415" w:type="dxa"/>
          </w:tcPr>
          <w:p w:rsidR="002312AC" w:rsidRPr="00870180" w:rsidRDefault="002312AC" w:rsidP="002B32CA">
            <w:pPr>
              <w:tabs>
                <w:tab w:val="left" w:pos="5640"/>
              </w:tabs>
              <w:rPr>
                <w:b/>
              </w:rPr>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между домами №5и №7 пер.Красноармейский</w:t>
            </w:r>
          </w:p>
        </w:tc>
        <w:tc>
          <w:tcPr>
            <w:tcW w:w="2451" w:type="dxa"/>
            <w:shd w:val="clear" w:color="auto" w:fill="auto"/>
          </w:tcPr>
          <w:p w:rsidR="002312AC" w:rsidRDefault="002312AC" w:rsidP="002B32CA">
            <w:pPr>
              <w:tabs>
                <w:tab w:val="left" w:pos="5640"/>
              </w:tabs>
            </w:pPr>
            <w:r>
              <w:t>до дома №3 пер.красноармейский</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56</w:t>
            </w:r>
          </w:p>
        </w:tc>
        <w:tc>
          <w:tcPr>
            <w:tcW w:w="2526" w:type="dxa"/>
            <w:shd w:val="clear" w:color="auto" w:fill="auto"/>
          </w:tcPr>
          <w:p w:rsidR="002312AC" w:rsidRDefault="002312AC" w:rsidP="002B32CA">
            <w:pPr>
              <w:tabs>
                <w:tab w:val="left" w:pos="5640"/>
              </w:tabs>
            </w:pPr>
            <w:r>
              <w:t>р.п.Нижний Кисляй, проезд ул.Заводская-пер.Аптечный</w:t>
            </w:r>
          </w:p>
        </w:tc>
        <w:tc>
          <w:tcPr>
            <w:tcW w:w="1187" w:type="dxa"/>
            <w:shd w:val="clear" w:color="auto" w:fill="auto"/>
          </w:tcPr>
          <w:p w:rsidR="002312AC" w:rsidRDefault="002312AC" w:rsidP="002B32CA">
            <w:pPr>
              <w:tabs>
                <w:tab w:val="left" w:pos="5640"/>
              </w:tabs>
            </w:pPr>
            <w:r>
              <w:t>0,125</w:t>
            </w:r>
          </w:p>
        </w:tc>
        <w:tc>
          <w:tcPr>
            <w:tcW w:w="934" w:type="dxa"/>
            <w:shd w:val="clear" w:color="auto" w:fill="auto"/>
          </w:tcPr>
          <w:p w:rsidR="002312AC" w:rsidRPr="00AE234C" w:rsidRDefault="002312AC" w:rsidP="002B32CA">
            <w:pPr>
              <w:tabs>
                <w:tab w:val="left" w:pos="5640"/>
              </w:tabs>
            </w:pPr>
            <w:r w:rsidRPr="00BA2893">
              <w:t>0,125</w:t>
            </w:r>
          </w:p>
        </w:tc>
        <w:tc>
          <w:tcPr>
            <w:tcW w:w="1415" w:type="dxa"/>
          </w:tcPr>
          <w:p w:rsidR="002312AC" w:rsidRPr="00870180" w:rsidRDefault="002312AC" w:rsidP="002B32CA">
            <w:pPr>
              <w:tabs>
                <w:tab w:val="left" w:pos="5640"/>
              </w:tabs>
              <w:rPr>
                <w:b/>
              </w:rPr>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ул.Заводская</w:t>
            </w:r>
          </w:p>
        </w:tc>
        <w:tc>
          <w:tcPr>
            <w:tcW w:w="2451" w:type="dxa"/>
            <w:shd w:val="clear" w:color="auto" w:fill="auto"/>
          </w:tcPr>
          <w:p w:rsidR="002312AC" w:rsidRDefault="002312AC" w:rsidP="002B32CA">
            <w:pPr>
              <w:tabs>
                <w:tab w:val="left" w:pos="5640"/>
              </w:tabs>
            </w:pPr>
            <w:r>
              <w:t>пер.Аптечный</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57</w:t>
            </w:r>
          </w:p>
        </w:tc>
        <w:tc>
          <w:tcPr>
            <w:tcW w:w="2526" w:type="dxa"/>
            <w:shd w:val="clear" w:color="auto" w:fill="auto"/>
          </w:tcPr>
          <w:p w:rsidR="002312AC" w:rsidRDefault="002312AC" w:rsidP="002B32CA">
            <w:pPr>
              <w:tabs>
                <w:tab w:val="left" w:pos="5640"/>
              </w:tabs>
            </w:pPr>
            <w:r>
              <w:t>р.п.Нижний Кисляй, ул.Дзержинского, уч.№2</w:t>
            </w:r>
          </w:p>
        </w:tc>
        <w:tc>
          <w:tcPr>
            <w:tcW w:w="1187" w:type="dxa"/>
            <w:shd w:val="clear" w:color="auto" w:fill="auto"/>
          </w:tcPr>
          <w:p w:rsidR="002312AC" w:rsidRDefault="002312AC" w:rsidP="002B32CA">
            <w:pPr>
              <w:tabs>
                <w:tab w:val="left" w:pos="5640"/>
              </w:tabs>
            </w:pPr>
            <w:r>
              <w:t>0,521</w:t>
            </w:r>
          </w:p>
        </w:tc>
        <w:tc>
          <w:tcPr>
            <w:tcW w:w="934" w:type="dxa"/>
            <w:shd w:val="clear" w:color="auto" w:fill="auto"/>
          </w:tcPr>
          <w:p w:rsidR="002312AC" w:rsidRPr="007B6C76" w:rsidRDefault="002312AC" w:rsidP="002B32CA">
            <w:pPr>
              <w:tabs>
                <w:tab w:val="left" w:pos="5640"/>
              </w:tabs>
            </w:pPr>
            <w:r w:rsidRPr="007B6C76">
              <w:t>0,521</w:t>
            </w:r>
          </w:p>
        </w:tc>
        <w:tc>
          <w:tcPr>
            <w:tcW w:w="1415" w:type="dxa"/>
          </w:tcPr>
          <w:p w:rsidR="002312AC" w:rsidRPr="007B6C76" w:rsidRDefault="002312AC" w:rsidP="002B32CA">
            <w:pPr>
              <w:tabs>
                <w:tab w:val="left" w:pos="5640"/>
              </w:tabs>
            </w:pPr>
            <w:r w:rsidRPr="007B6C76">
              <w:t>0,521</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МКК</w:t>
            </w:r>
          </w:p>
        </w:tc>
        <w:tc>
          <w:tcPr>
            <w:tcW w:w="2451" w:type="dxa"/>
            <w:shd w:val="clear" w:color="auto" w:fill="auto"/>
          </w:tcPr>
          <w:p w:rsidR="002312AC" w:rsidRDefault="002312AC" w:rsidP="002B32CA">
            <w:pPr>
              <w:tabs>
                <w:tab w:val="left" w:pos="5640"/>
              </w:tabs>
            </w:pPr>
            <w:r>
              <w:t>ул.Заводская</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58</w:t>
            </w:r>
          </w:p>
        </w:tc>
        <w:tc>
          <w:tcPr>
            <w:tcW w:w="2526" w:type="dxa"/>
            <w:shd w:val="clear" w:color="auto" w:fill="auto"/>
          </w:tcPr>
          <w:p w:rsidR="002312AC" w:rsidRDefault="002312AC" w:rsidP="002B32CA">
            <w:pPr>
              <w:tabs>
                <w:tab w:val="left" w:pos="5640"/>
              </w:tabs>
            </w:pPr>
            <w:r>
              <w:t>р.п.Нижний Кисляй, ул.Орджоникидзе, уч.№2</w:t>
            </w:r>
          </w:p>
        </w:tc>
        <w:tc>
          <w:tcPr>
            <w:tcW w:w="1187" w:type="dxa"/>
            <w:shd w:val="clear" w:color="auto" w:fill="auto"/>
          </w:tcPr>
          <w:p w:rsidR="002312AC" w:rsidRDefault="002312AC" w:rsidP="002B32CA">
            <w:pPr>
              <w:tabs>
                <w:tab w:val="left" w:pos="5640"/>
              </w:tabs>
            </w:pPr>
            <w:r>
              <w:t>0,170</w:t>
            </w:r>
          </w:p>
        </w:tc>
        <w:tc>
          <w:tcPr>
            <w:tcW w:w="934" w:type="dxa"/>
            <w:shd w:val="clear" w:color="auto" w:fill="auto"/>
          </w:tcPr>
          <w:p w:rsidR="002312AC" w:rsidRPr="00433A17" w:rsidRDefault="002312AC" w:rsidP="002B32CA">
            <w:pPr>
              <w:tabs>
                <w:tab w:val="left" w:pos="5640"/>
              </w:tabs>
            </w:pPr>
            <w:r w:rsidRPr="00433A17">
              <w:t>0,170</w:t>
            </w:r>
          </w:p>
        </w:tc>
        <w:tc>
          <w:tcPr>
            <w:tcW w:w="1415" w:type="dxa"/>
          </w:tcPr>
          <w:p w:rsidR="002312AC" w:rsidRPr="00433A17" w:rsidRDefault="002312AC" w:rsidP="002B32CA">
            <w:pPr>
              <w:tabs>
                <w:tab w:val="left" w:pos="5640"/>
              </w:tabs>
            </w:pPr>
            <w:r w:rsidRPr="00433A17">
              <w:t>0,170</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 xml:space="preserve">ул.Заводская </w:t>
            </w:r>
          </w:p>
        </w:tc>
        <w:tc>
          <w:tcPr>
            <w:tcW w:w="2451" w:type="dxa"/>
            <w:shd w:val="clear" w:color="auto" w:fill="auto"/>
          </w:tcPr>
          <w:p w:rsidR="002312AC" w:rsidRDefault="002312AC" w:rsidP="002B32CA">
            <w:pPr>
              <w:tabs>
                <w:tab w:val="left" w:pos="5640"/>
              </w:tabs>
            </w:pPr>
            <w:r>
              <w:t>до уч.№1 ул.Орджоникидзе</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59</w:t>
            </w:r>
          </w:p>
        </w:tc>
        <w:tc>
          <w:tcPr>
            <w:tcW w:w="2526" w:type="dxa"/>
            <w:shd w:val="clear" w:color="auto" w:fill="auto"/>
          </w:tcPr>
          <w:p w:rsidR="002312AC" w:rsidRDefault="002312AC" w:rsidP="002B32CA">
            <w:pPr>
              <w:tabs>
                <w:tab w:val="left" w:pos="5640"/>
              </w:tabs>
            </w:pPr>
            <w:r>
              <w:t>р.п.Нижний Кисляй, ул.Старозаводская. уч.№2</w:t>
            </w:r>
          </w:p>
        </w:tc>
        <w:tc>
          <w:tcPr>
            <w:tcW w:w="1187" w:type="dxa"/>
            <w:shd w:val="clear" w:color="auto" w:fill="auto"/>
          </w:tcPr>
          <w:p w:rsidR="002312AC" w:rsidRDefault="002312AC" w:rsidP="002B32CA">
            <w:pPr>
              <w:tabs>
                <w:tab w:val="left" w:pos="5640"/>
              </w:tabs>
            </w:pPr>
            <w:r>
              <w:t>0,294</w:t>
            </w:r>
          </w:p>
        </w:tc>
        <w:tc>
          <w:tcPr>
            <w:tcW w:w="934" w:type="dxa"/>
            <w:shd w:val="clear" w:color="auto" w:fill="auto"/>
          </w:tcPr>
          <w:p w:rsidR="002312AC" w:rsidRDefault="002312AC" w:rsidP="002B32CA">
            <w:pPr>
              <w:tabs>
                <w:tab w:val="left" w:pos="5640"/>
              </w:tabs>
            </w:pPr>
            <w:r>
              <w:t>0,239</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0,055</w:t>
            </w: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от развилки на ул.Старозаводская</w:t>
            </w:r>
          </w:p>
        </w:tc>
        <w:tc>
          <w:tcPr>
            <w:tcW w:w="2451" w:type="dxa"/>
            <w:shd w:val="clear" w:color="auto" w:fill="auto"/>
          </w:tcPr>
          <w:p w:rsidR="002312AC" w:rsidRDefault="002312AC" w:rsidP="002B32CA">
            <w:pPr>
              <w:tabs>
                <w:tab w:val="left" w:pos="5640"/>
              </w:tabs>
            </w:pPr>
            <w:r>
              <w:t>до дома №23 по ул.Старозаводская</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60</w:t>
            </w:r>
          </w:p>
        </w:tc>
        <w:tc>
          <w:tcPr>
            <w:tcW w:w="2526" w:type="dxa"/>
            <w:shd w:val="clear" w:color="auto" w:fill="auto"/>
          </w:tcPr>
          <w:p w:rsidR="002312AC" w:rsidRDefault="002312AC" w:rsidP="002B32CA">
            <w:pPr>
              <w:tabs>
                <w:tab w:val="left" w:pos="5640"/>
              </w:tabs>
            </w:pPr>
            <w:r>
              <w:t>р.п.Нижний Кисляй, проезд ул.Октябрьская –ул.Школьная</w:t>
            </w:r>
          </w:p>
        </w:tc>
        <w:tc>
          <w:tcPr>
            <w:tcW w:w="1187" w:type="dxa"/>
            <w:shd w:val="clear" w:color="auto" w:fill="auto"/>
          </w:tcPr>
          <w:p w:rsidR="002312AC" w:rsidRDefault="002312AC" w:rsidP="002B32CA">
            <w:pPr>
              <w:tabs>
                <w:tab w:val="left" w:pos="5640"/>
              </w:tabs>
            </w:pPr>
            <w:r>
              <w:t>0,185</w:t>
            </w:r>
          </w:p>
        </w:tc>
        <w:tc>
          <w:tcPr>
            <w:tcW w:w="934" w:type="dxa"/>
            <w:shd w:val="clear" w:color="auto" w:fill="auto"/>
          </w:tcPr>
          <w:p w:rsidR="002312AC" w:rsidRDefault="002312AC" w:rsidP="002B32CA">
            <w:pPr>
              <w:tabs>
                <w:tab w:val="left" w:pos="5640"/>
              </w:tabs>
            </w:pPr>
            <w:r>
              <w:t>0,185</w:t>
            </w:r>
          </w:p>
        </w:tc>
        <w:tc>
          <w:tcPr>
            <w:tcW w:w="1415" w:type="dxa"/>
          </w:tcPr>
          <w:p w:rsidR="002312AC" w:rsidRDefault="002312AC" w:rsidP="002B32CA">
            <w:pPr>
              <w:tabs>
                <w:tab w:val="left" w:pos="5640"/>
              </w:tabs>
            </w:pPr>
            <w:r>
              <w:t>0,185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 xml:space="preserve">ул.Октябрьская </w:t>
            </w:r>
          </w:p>
        </w:tc>
        <w:tc>
          <w:tcPr>
            <w:tcW w:w="2451" w:type="dxa"/>
            <w:shd w:val="clear" w:color="auto" w:fill="auto"/>
          </w:tcPr>
          <w:p w:rsidR="002312AC" w:rsidRDefault="002312AC" w:rsidP="002B32CA">
            <w:pPr>
              <w:tabs>
                <w:tab w:val="left" w:pos="5640"/>
              </w:tabs>
            </w:pPr>
            <w:r>
              <w:t>ул.Школьная</w:t>
            </w:r>
          </w:p>
        </w:tc>
      </w:tr>
      <w:tr w:rsidR="002312AC" w:rsidRPr="00870180" w:rsidTr="002B32CA">
        <w:tc>
          <w:tcPr>
            <w:tcW w:w="1074" w:type="dxa"/>
            <w:shd w:val="clear" w:color="auto" w:fill="auto"/>
          </w:tcPr>
          <w:p w:rsidR="002312AC" w:rsidRPr="00B83326" w:rsidRDefault="002312AC" w:rsidP="002B32CA">
            <w:pPr>
              <w:tabs>
                <w:tab w:val="left" w:pos="5640"/>
              </w:tabs>
            </w:pPr>
            <w:r w:rsidRPr="00B83326">
              <w:t xml:space="preserve">20208 </w:t>
            </w:r>
          </w:p>
          <w:p w:rsidR="002312AC" w:rsidRPr="00B83326" w:rsidRDefault="002312AC" w:rsidP="002B32CA">
            <w:pPr>
              <w:tabs>
                <w:tab w:val="left" w:pos="5640"/>
              </w:tabs>
            </w:pPr>
            <w:r w:rsidRPr="00B83326">
              <w:t>560 ОП</w:t>
            </w:r>
          </w:p>
          <w:p w:rsidR="002312AC" w:rsidRPr="00B83326" w:rsidRDefault="002312AC" w:rsidP="002B32CA">
            <w:pPr>
              <w:tabs>
                <w:tab w:val="left" w:pos="5640"/>
              </w:tabs>
            </w:pPr>
            <w:r w:rsidRPr="00B83326">
              <w:t>МП 61</w:t>
            </w:r>
          </w:p>
        </w:tc>
        <w:tc>
          <w:tcPr>
            <w:tcW w:w="2526" w:type="dxa"/>
            <w:shd w:val="clear" w:color="auto" w:fill="auto"/>
          </w:tcPr>
          <w:p w:rsidR="002312AC" w:rsidRDefault="002312AC" w:rsidP="002B32CA">
            <w:pPr>
              <w:tabs>
                <w:tab w:val="left" w:pos="5640"/>
              </w:tabs>
            </w:pPr>
            <w:r>
              <w:t>р.п.Нижний Кисляй, проезд ул.Школьная-пер.Почтовый</w:t>
            </w:r>
          </w:p>
        </w:tc>
        <w:tc>
          <w:tcPr>
            <w:tcW w:w="1187" w:type="dxa"/>
            <w:shd w:val="clear" w:color="auto" w:fill="auto"/>
          </w:tcPr>
          <w:p w:rsidR="002312AC" w:rsidRDefault="002312AC" w:rsidP="002B32CA">
            <w:pPr>
              <w:tabs>
                <w:tab w:val="left" w:pos="5640"/>
              </w:tabs>
            </w:pPr>
            <w:r>
              <w:t>0,191</w:t>
            </w:r>
          </w:p>
        </w:tc>
        <w:tc>
          <w:tcPr>
            <w:tcW w:w="934" w:type="dxa"/>
            <w:shd w:val="clear" w:color="auto" w:fill="auto"/>
          </w:tcPr>
          <w:p w:rsidR="002312AC" w:rsidRDefault="002312AC" w:rsidP="002B32CA">
            <w:pPr>
              <w:tabs>
                <w:tab w:val="left" w:pos="5640"/>
              </w:tabs>
            </w:pP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r>
              <w:t>0,191</w:t>
            </w: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 xml:space="preserve">ул.Школьная </w:t>
            </w:r>
          </w:p>
        </w:tc>
        <w:tc>
          <w:tcPr>
            <w:tcW w:w="2451" w:type="dxa"/>
            <w:shd w:val="clear" w:color="auto" w:fill="auto"/>
          </w:tcPr>
          <w:p w:rsidR="002312AC" w:rsidRDefault="002312AC" w:rsidP="002B32CA">
            <w:pPr>
              <w:tabs>
                <w:tab w:val="left" w:pos="5640"/>
              </w:tabs>
            </w:pPr>
            <w:r>
              <w:t>пер.Почтовый</w:t>
            </w:r>
          </w:p>
        </w:tc>
      </w:tr>
      <w:tr w:rsidR="002312AC" w:rsidRPr="00870180" w:rsidTr="002B32CA">
        <w:tc>
          <w:tcPr>
            <w:tcW w:w="1074" w:type="dxa"/>
            <w:shd w:val="clear" w:color="auto" w:fill="auto"/>
          </w:tcPr>
          <w:p w:rsidR="002312AC" w:rsidRPr="00B83326" w:rsidRDefault="002312AC" w:rsidP="002B32CA">
            <w:pPr>
              <w:tabs>
                <w:tab w:val="left" w:pos="5640"/>
              </w:tabs>
            </w:pPr>
            <w:bookmarkStart w:id="0" w:name="_GoBack"/>
            <w:r w:rsidRPr="00B83326">
              <w:t xml:space="preserve">20208 </w:t>
            </w:r>
          </w:p>
          <w:p w:rsidR="002312AC" w:rsidRPr="00B83326" w:rsidRDefault="002312AC" w:rsidP="002B32CA">
            <w:pPr>
              <w:tabs>
                <w:tab w:val="left" w:pos="5640"/>
              </w:tabs>
            </w:pPr>
            <w:r w:rsidRPr="00B83326">
              <w:lastRenderedPageBreak/>
              <w:t>560 ОП</w:t>
            </w:r>
          </w:p>
          <w:p w:rsidR="002312AC" w:rsidRPr="00B83326" w:rsidRDefault="002312AC" w:rsidP="002B32CA">
            <w:pPr>
              <w:tabs>
                <w:tab w:val="left" w:pos="5640"/>
              </w:tabs>
            </w:pPr>
            <w:r w:rsidRPr="00B83326">
              <w:t>МП 6</w:t>
            </w:r>
            <w:r>
              <w:t>2</w:t>
            </w:r>
          </w:p>
        </w:tc>
        <w:tc>
          <w:tcPr>
            <w:tcW w:w="2526" w:type="dxa"/>
            <w:shd w:val="clear" w:color="auto" w:fill="auto"/>
          </w:tcPr>
          <w:p w:rsidR="002312AC" w:rsidRDefault="002312AC" w:rsidP="002B32CA">
            <w:pPr>
              <w:tabs>
                <w:tab w:val="left" w:pos="5640"/>
              </w:tabs>
            </w:pPr>
            <w:r>
              <w:lastRenderedPageBreak/>
              <w:t xml:space="preserve">р.п.Нижний Кисляй, </w:t>
            </w:r>
            <w:r>
              <w:lastRenderedPageBreak/>
              <w:t>проезд пер.Почтовый – ул.Молодежная</w:t>
            </w:r>
          </w:p>
        </w:tc>
        <w:tc>
          <w:tcPr>
            <w:tcW w:w="1187" w:type="dxa"/>
            <w:shd w:val="clear" w:color="auto" w:fill="auto"/>
          </w:tcPr>
          <w:p w:rsidR="002312AC" w:rsidRDefault="002312AC" w:rsidP="002B32CA">
            <w:pPr>
              <w:tabs>
                <w:tab w:val="left" w:pos="5640"/>
              </w:tabs>
            </w:pPr>
            <w:r>
              <w:lastRenderedPageBreak/>
              <w:t>0,150</w:t>
            </w:r>
          </w:p>
        </w:tc>
        <w:tc>
          <w:tcPr>
            <w:tcW w:w="934" w:type="dxa"/>
            <w:shd w:val="clear" w:color="auto" w:fill="auto"/>
          </w:tcPr>
          <w:p w:rsidR="002312AC" w:rsidRPr="00BA2893" w:rsidRDefault="002312AC" w:rsidP="002B32CA">
            <w:pPr>
              <w:tabs>
                <w:tab w:val="left" w:pos="5640"/>
              </w:tabs>
            </w:pPr>
            <w:r w:rsidRPr="00BA2893">
              <w:t>0,150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 xml:space="preserve">пер.Почтовый </w:t>
            </w:r>
          </w:p>
        </w:tc>
        <w:tc>
          <w:tcPr>
            <w:tcW w:w="2451" w:type="dxa"/>
            <w:shd w:val="clear" w:color="auto" w:fill="auto"/>
          </w:tcPr>
          <w:p w:rsidR="002312AC" w:rsidRDefault="002312AC" w:rsidP="002B32CA">
            <w:pPr>
              <w:tabs>
                <w:tab w:val="left" w:pos="5640"/>
              </w:tabs>
            </w:pPr>
            <w:r>
              <w:t>ул.Молодежная</w:t>
            </w:r>
          </w:p>
        </w:tc>
      </w:tr>
      <w:tr w:rsidR="002312AC" w:rsidRPr="00870180" w:rsidTr="002B32CA">
        <w:tc>
          <w:tcPr>
            <w:tcW w:w="1074" w:type="dxa"/>
            <w:shd w:val="clear" w:color="auto" w:fill="auto"/>
          </w:tcPr>
          <w:p w:rsidR="002312AC" w:rsidRPr="00B83326" w:rsidRDefault="002312AC" w:rsidP="002B32CA">
            <w:pPr>
              <w:tabs>
                <w:tab w:val="left" w:pos="5640"/>
              </w:tabs>
            </w:pPr>
            <w:r>
              <w:lastRenderedPageBreak/>
              <w:t>20208 560ОП МП 63</w:t>
            </w:r>
          </w:p>
        </w:tc>
        <w:tc>
          <w:tcPr>
            <w:tcW w:w="2526" w:type="dxa"/>
            <w:shd w:val="clear" w:color="auto" w:fill="auto"/>
          </w:tcPr>
          <w:p w:rsidR="002312AC" w:rsidRDefault="002312AC" w:rsidP="002B32CA">
            <w:pPr>
              <w:tabs>
                <w:tab w:val="left" w:pos="5640"/>
              </w:tabs>
            </w:pPr>
            <w:r>
              <w:t>р.п.Нижний Кисляй ул.Заводская , уч. №1</w:t>
            </w:r>
          </w:p>
        </w:tc>
        <w:tc>
          <w:tcPr>
            <w:tcW w:w="1187" w:type="dxa"/>
            <w:shd w:val="clear" w:color="auto" w:fill="auto"/>
          </w:tcPr>
          <w:p w:rsidR="002312AC" w:rsidRDefault="002312AC" w:rsidP="002B32CA">
            <w:pPr>
              <w:tabs>
                <w:tab w:val="left" w:pos="5640"/>
              </w:tabs>
            </w:pPr>
            <w:r>
              <w:t>0,710</w:t>
            </w:r>
          </w:p>
        </w:tc>
        <w:tc>
          <w:tcPr>
            <w:tcW w:w="934" w:type="dxa"/>
            <w:shd w:val="clear" w:color="auto" w:fill="auto"/>
          </w:tcPr>
          <w:p w:rsidR="002312AC" w:rsidRPr="00BA2893" w:rsidRDefault="002312AC" w:rsidP="002B32CA">
            <w:pPr>
              <w:tabs>
                <w:tab w:val="left" w:pos="5640"/>
              </w:tabs>
            </w:pPr>
            <w:r>
              <w:t>0,710</w:t>
            </w:r>
          </w:p>
        </w:tc>
        <w:tc>
          <w:tcPr>
            <w:tcW w:w="1415" w:type="dxa"/>
          </w:tcPr>
          <w:p w:rsidR="002312AC" w:rsidRDefault="002312AC" w:rsidP="002B32CA">
            <w:pPr>
              <w:tabs>
                <w:tab w:val="left" w:pos="5640"/>
              </w:tabs>
            </w:pPr>
            <w:r>
              <w:t>0,710</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 xml:space="preserve">от магазина №13 </w:t>
            </w:r>
          </w:p>
        </w:tc>
        <w:tc>
          <w:tcPr>
            <w:tcW w:w="2451" w:type="dxa"/>
            <w:shd w:val="clear" w:color="auto" w:fill="auto"/>
          </w:tcPr>
          <w:p w:rsidR="002312AC" w:rsidRDefault="002312AC" w:rsidP="002B32CA">
            <w:pPr>
              <w:tabs>
                <w:tab w:val="left" w:pos="5640"/>
              </w:tabs>
            </w:pPr>
            <w:r>
              <w:t>до ул.Полякова</w:t>
            </w:r>
          </w:p>
        </w:tc>
      </w:tr>
      <w:tr w:rsidR="002312AC" w:rsidRPr="00870180" w:rsidTr="002B32CA">
        <w:tc>
          <w:tcPr>
            <w:tcW w:w="1074" w:type="dxa"/>
            <w:shd w:val="clear" w:color="auto" w:fill="auto"/>
          </w:tcPr>
          <w:p w:rsidR="002312AC" w:rsidRPr="00B83326" w:rsidRDefault="002312AC" w:rsidP="002B32CA">
            <w:pPr>
              <w:tabs>
                <w:tab w:val="left" w:pos="5640"/>
              </w:tabs>
            </w:pPr>
            <w:r>
              <w:t>20208 560ОП МП 64</w:t>
            </w:r>
          </w:p>
        </w:tc>
        <w:tc>
          <w:tcPr>
            <w:tcW w:w="2526" w:type="dxa"/>
            <w:shd w:val="clear" w:color="auto" w:fill="auto"/>
          </w:tcPr>
          <w:p w:rsidR="002312AC" w:rsidRDefault="002312AC" w:rsidP="002B32CA">
            <w:pPr>
              <w:tabs>
                <w:tab w:val="left" w:pos="5640"/>
              </w:tabs>
            </w:pPr>
            <w:r>
              <w:t>р.п.Нижний Кисляй ул.Заводская , уч. №2</w:t>
            </w:r>
          </w:p>
        </w:tc>
        <w:tc>
          <w:tcPr>
            <w:tcW w:w="1187" w:type="dxa"/>
            <w:shd w:val="clear" w:color="auto" w:fill="auto"/>
          </w:tcPr>
          <w:p w:rsidR="002312AC" w:rsidRDefault="002312AC" w:rsidP="002B32CA">
            <w:pPr>
              <w:tabs>
                <w:tab w:val="left" w:pos="5640"/>
              </w:tabs>
            </w:pPr>
            <w:r>
              <w:t>0,112</w:t>
            </w:r>
          </w:p>
        </w:tc>
        <w:tc>
          <w:tcPr>
            <w:tcW w:w="934" w:type="dxa"/>
            <w:shd w:val="clear" w:color="auto" w:fill="auto"/>
          </w:tcPr>
          <w:p w:rsidR="002312AC" w:rsidRPr="00BA2893" w:rsidRDefault="002312AC" w:rsidP="002B32CA">
            <w:pPr>
              <w:tabs>
                <w:tab w:val="left" w:pos="5640"/>
              </w:tabs>
            </w:pPr>
            <w:r>
              <w:t>0,112</w:t>
            </w:r>
          </w:p>
        </w:tc>
        <w:tc>
          <w:tcPr>
            <w:tcW w:w="1415" w:type="dxa"/>
          </w:tcPr>
          <w:p w:rsidR="002312AC" w:rsidRDefault="002312AC" w:rsidP="002B32CA">
            <w:pPr>
              <w:tabs>
                <w:tab w:val="left" w:pos="5640"/>
              </w:tabs>
            </w:pPr>
            <w:r>
              <w:t>0,112</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от магазина «Строитель»</w:t>
            </w:r>
          </w:p>
        </w:tc>
        <w:tc>
          <w:tcPr>
            <w:tcW w:w="2451" w:type="dxa"/>
            <w:shd w:val="clear" w:color="auto" w:fill="auto"/>
          </w:tcPr>
          <w:p w:rsidR="002312AC" w:rsidRDefault="002312AC" w:rsidP="002B32CA">
            <w:pPr>
              <w:tabs>
                <w:tab w:val="left" w:pos="5640"/>
              </w:tabs>
            </w:pPr>
            <w:r>
              <w:t>ул.Старозаводская</w:t>
            </w:r>
          </w:p>
        </w:tc>
      </w:tr>
      <w:tr w:rsidR="002312AC" w:rsidRPr="00870180" w:rsidTr="002B32CA">
        <w:tc>
          <w:tcPr>
            <w:tcW w:w="1074" w:type="dxa"/>
            <w:shd w:val="clear" w:color="auto" w:fill="auto"/>
          </w:tcPr>
          <w:p w:rsidR="002312AC" w:rsidRDefault="002312AC" w:rsidP="002B32CA">
            <w:pPr>
              <w:tabs>
                <w:tab w:val="left" w:pos="5640"/>
              </w:tabs>
            </w:pPr>
            <w:r>
              <w:t>20208 560 ОП МП 65</w:t>
            </w:r>
          </w:p>
        </w:tc>
        <w:tc>
          <w:tcPr>
            <w:tcW w:w="2526" w:type="dxa"/>
            <w:shd w:val="clear" w:color="auto" w:fill="auto"/>
          </w:tcPr>
          <w:p w:rsidR="002312AC" w:rsidRDefault="002312AC" w:rsidP="002B32CA">
            <w:pPr>
              <w:tabs>
                <w:tab w:val="left" w:pos="5640"/>
              </w:tabs>
            </w:pPr>
            <w:r>
              <w:t>р.п.Нижний Кисляй</w:t>
            </w:r>
          </w:p>
          <w:p w:rsidR="002312AC" w:rsidRPr="007C5C4B" w:rsidRDefault="002312AC" w:rsidP="002B32CA">
            <w:r>
              <w:t>ул.Дзержинского, уч.№3</w:t>
            </w:r>
          </w:p>
        </w:tc>
        <w:tc>
          <w:tcPr>
            <w:tcW w:w="1187" w:type="dxa"/>
            <w:shd w:val="clear" w:color="auto" w:fill="auto"/>
          </w:tcPr>
          <w:p w:rsidR="002312AC" w:rsidRDefault="002312AC" w:rsidP="002B32CA">
            <w:pPr>
              <w:tabs>
                <w:tab w:val="left" w:pos="5640"/>
              </w:tabs>
            </w:pPr>
            <w:r>
              <w:t>0,705</w:t>
            </w:r>
          </w:p>
        </w:tc>
        <w:tc>
          <w:tcPr>
            <w:tcW w:w="934" w:type="dxa"/>
            <w:shd w:val="clear" w:color="auto" w:fill="auto"/>
          </w:tcPr>
          <w:p w:rsidR="002312AC" w:rsidRDefault="002312AC" w:rsidP="002B32CA">
            <w:pPr>
              <w:tabs>
                <w:tab w:val="left" w:pos="5640"/>
              </w:tabs>
            </w:pPr>
            <w:r>
              <w:t>0,705</w:t>
            </w:r>
          </w:p>
        </w:tc>
        <w:tc>
          <w:tcPr>
            <w:tcW w:w="1415" w:type="dxa"/>
          </w:tcPr>
          <w:p w:rsidR="002312AC" w:rsidRDefault="002312AC" w:rsidP="002B32CA">
            <w:pPr>
              <w:tabs>
                <w:tab w:val="left" w:pos="5640"/>
              </w:tabs>
            </w:pPr>
            <w:r>
              <w:t>0,705</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от поворота у до №24 ул.Дзержинского</w:t>
            </w:r>
          </w:p>
        </w:tc>
        <w:tc>
          <w:tcPr>
            <w:tcW w:w="2451" w:type="dxa"/>
            <w:shd w:val="clear" w:color="auto" w:fill="auto"/>
          </w:tcPr>
          <w:p w:rsidR="002312AC" w:rsidRDefault="002312AC" w:rsidP="002B32CA">
            <w:pPr>
              <w:tabs>
                <w:tab w:val="left" w:pos="5640"/>
              </w:tabs>
            </w:pPr>
            <w:r>
              <w:t xml:space="preserve">до поворота на МКК </w:t>
            </w:r>
          </w:p>
        </w:tc>
      </w:tr>
      <w:tr w:rsidR="002312AC" w:rsidRPr="00870180" w:rsidTr="002B32CA">
        <w:tc>
          <w:tcPr>
            <w:tcW w:w="1074" w:type="dxa"/>
            <w:shd w:val="clear" w:color="auto" w:fill="auto"/>
          </w:tcPr>
          <w:p w:rsidR="002312AC" w:rsidRDefault="002312AC" w:rsidP="002B32CA">
            <w:r w:rsidRPr="00936A8F">
              <w:t>20208 560 ОП МП 6</w:t>
            </w:r>
            <w:r>
              <w:t>6</w:t>
            </w:r>
          </w:p>
        </w:tc>
        <w:tc>
          <w:tcPr>
            <w:tcW w:w="2526" w:type="dxa"/>
            <w:shd w:val="clear" w:color="auto" w:fill="auto"/>
          </w:tcPr>
          <w:p w:rsidR="002312AC" w:rsidRDefault="002312AC" w:rsidP="002B32CA">
            <w:pPr>
              <w:tabs>
                <w:tab w:val="left" w:pos="5640"/>
              </w:tabs>
            </w:pPr>
            <w:r>
              <w:t>р.п.Нижний Кисляй, ул.Дзержинского, уч.№4</w:t>
            </w:r>
          </w:p>
        </w:tc>
        <w:tc>
          <w:tcPr>
            <w:tcW w:w="1187" w:type="dxa"/>
            <w:shd w:val="clear" w:color="auto" w:fill="auto"/>
          </w:tcPr>
          <w:p w:rsidR="002312AC" w:rsidRDefault="002312AC" w:rsidP="002B32CA">
            <w:pPr>
              <w:tabs>
                <w:tab w:val="left" w:pos="5640"/>
              </w:tabs>
            </w:pPr>
            <w:r>
              <w:t>0,338</w:t>
            </w:r>
          </w:p>
        </w:tc>
        <w:tc>
          <w:tcPr>
            <w:tcW w:w="934" w:type="dxa"/>
            <w:shd w:val="clear" w:color="auto" w:fill="auto"/>
          </w:tcPr>
          <w:p w:rsidR="002312AC" w:rsidRDefault="002312AC" w:rsidP="002B32CA">
            <w:pPr>
              <w:tabs>
                <w:tab w:val="left" w:pos="5640"/>
              </w:tabs>
            </w:pPr>
            <w:r>
              <w:t>0,338</w:t>
            </w:r>
          </w:p>
        </w:tc>
        <w:tc>
          <w:tcPr>
            <w:tcW w:w="1415" w:type="dxa"/>
          </w:tcPr>
          <w:p w:rsidR="002312AC" w:rsidRDefault="002312AC" w:rsidP="002B32CA">
            <w:pPr>
              <w:tabs>
                <w:tab w:val="left" w:pos="5640"/>
              </w:tabs>
            </w:pPr>
            <w:r>
              <w:t>0,338</w:t>
            </w: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Default="002312AC" w:rsidP="002B32CA">
            <w:pPr>
              <w:tabs>
                <w:tab w:val="left" w:pos="5640"/>
              </w:tabs>
            </w:pPr>
            <w:r>
              <w:t>от торгового киоска</w:t>
            </w:r>
          </w:p>
        </w:tc>
        <w:tc>
          <w:tcPr>
            <w:tcW w:w="2451" w:type="dxa"/>
            <w:shd w:val="clear" w:color="auto" w:fill="auto"/>
          </w:tcPr>
          <w:p w:rsidR="002312AC" w:rsidRDefault="002312AC" w:rsidP="002B32CA">
            <w:pPr>
              <w:tabs>
                <w:tab w:val="left" w:pos="5640"/>
              </w:tabs>
            </w:pPr>
            <w:r>
              <w:t>до пересечения с уч. №3</w:t>
            </w:r>
          </w:p>
        </w:tc>
      </w:tr>
      <w:tr w:rsidR="002312AC" w:rsidRPr="00870180" w:rsidTr="002B32CA">
        <w:tc>
          <w:tcPr>
            <w:tcW w:w="1074" w:type="dxa"/>
            <w:shd w:val="clear" w:color="auto" w:fill="auto"/>
          </w:tcPr>
          <w:p w:rsidR="002312AC" w:rsidRDefault="002312AC" w:rsidP="002B32CA">
            <w:r w:rsidRPr="00936A8F">
              <w:t>20208 560 ОП МП 6</w:t>
            </w:r>
            <w:r>
              <w:t>7</w:t>
            </w:r>
          </w:p>
        </w:tc>
        <w:tc>
          <w:tcPr>
            <w:tcW w:w="2526" w:type="dxa"/>
            <w:shd w:val="clear" w:color="auto" w:fill="auto"/>
          </w:tcPr>
          <w:p w:rsidR="002312AC" w:rsidRDefault="002312AC" w:rsidP="002B32CA">
            <w:pPr>
              <w:tabs>
                <w:tab w:val="left" w:pos="5640"/>
              </w:tabs>
            </w:pPr>
            <w:r>
              <w:t>р.п.Нижний Кисляй,</w:t>
            </w:r>
          </w:p>
          <w:p w:rsidR="002312AC" w:rsidRDefault="002312AC" w:rsidP="002B32CA">
            <w:pPr>
              <w:tabs>
                <w:tab w:val="left" w:pos="5640"/>
              </w:tabs>
            </w:pPr>
            <w:r>
              <w:t>ул. Дзержинского, уч.№5</w:t>
            </w:r>
          </w:p>
        </w:tc>
        <w:tc>
          <w:tcPr>
            <w:tcW w:w="1187" w:type="dxa"/>
            <w:shd w:val="clear" w:color="auto" w:fill="auto"/>
          </w:tcPr>
          <w:p w:rsidR="002312AC" w:rsidRDefault="002312AC" w:rsidP="002B32CA">
            <w:pPr>
              <w:tabs>
                <w:tab w:val="left" w:pos="5640"/>
              </w:tabs>
            </w:pPr>
            <w:r>
              <w:t>2,246</w:t>
            </w:r>
          </w:p>
        </w:tc>
        <w:tc>
          <w:tcPr>
            <w:tcW w:w="934" w:type="dxa"/>
            <w:shd w:val="clear" w:color="auto" w:fill="auto"/>
          </w:tcPr>
          <w:p w:rsidR="002312AC" w:rsidRDefault="002312AC" w:rsidP="002B32CA">
            <w:pPr>
              <w:tabs>
                <w:tab w:val="left" w:pos="5640"/>
              </w:tabs>
            </w:pPr>
            <w:r>
              <w:t>2,159</w:t>
            </w:r>
          </w:p>
        </w:tc>
        <w:tc>
          <w:tcPr>
            <w:tcW w:w="1415" w:type="dxa"/>
          </w:tcPr>
          <w:p w:rsidR="002312AC" w:rsidRDefault="002312AC" w:rsidP="002B32CA">
            <w:pPr>
              <w:tabs>
                <w:tab w:val="left" w:pos="5640"/>
              </w:tabs>
            </w:pPr>
            <w:r>
              <w:t>2,159</w:t>
            </w:r>
          </w:p>
        </w:tc>
        <w:tc>
          <w:tcPr>
            <w:tcW w:w="943" w:type="dxa"/>
            <w:shd w:val="clear" w:color="auto" w:fill="auto"/>
          </w:tcPr>
          <w:p w:rsidR="002312AC" w:rsidRDefault="002312AC" w:rsidP="002B32CA">
            <w:pPr>
              <w:tabs>
                <w:tab w:val="left" w:pos="5640"/>
              </w:tabs>
            </w:pPr>
            <w:r>
              <w:t>0,087</w:t>
            </w:r>
          </w:p>
        </w:tc>
        <w:tc>
          <w:tcPr>
            <w:tcW w:w="1790" w:type="dxa"/>
            <w:shd w:val="clear" w:color="auto" w:fill="auto"/>
          </w:tcPr>
          <w:p w:rsidR="002312AC" w:rsidRPr="003B4ABD" w:rsidRDefault="002312AC" w:rsidP="002B32CA">
            <w:pPr>
              <w:jc w:val="center"/>
              <w:rPr>
                <w:lang w:val="en-US"/>
              </w:rPr>
            </w:pPr>
            <w:r>
              <w:rPr>
                <w:lang w:val="en-US"/>
              </w:rPr>
              <w:t>V</w:t>
            </w:r>
          </w:p>
        </w:tc>
        <w:tc>
          <w:tcPr>
            <w:tcW w:w="2466" w:type="dxa"/>
            <w:shd w:val="clear" w:color="auto" w:fill="auto"/>
          </w:tcPr>
          <w:p w:rsidR="002312AC" w:rsidRPr="00EE0BEB" w:rsidRDefault="002312AC" w:rsidP="002B32CA">
            <w:pPr>
              <w:tabs>
                <w:tab w:val="left" w:pos="5640"/>
              </w:tabs>
            </w:pPr>
            <w:r w:rsidRPr="00EE0BEB">
              <w:t>от торговой площадки;</w:t>
            </w:r>
          </w:p>
          <w:p w:rsidR="002312AC" w:rsidRPr="00EE0BEB" w:rsidRDefault="002312AC" w:rsidP="002B32CA">
            <w:pPr>
              <w:tabs>
                <w:tab w:val="left" w:pos="5640"/>
              </w:tabs>
            </w:pPr>
            <w:r>
              <w:t xml:space="preserve">от пересечения с проездом пер.Почтовый –ул.Дзержинского </w:t>
            </w:r>
          </w:p>
        </w:tc>
        <w:tc>
          <w:tcPr>
            <w:tcW w:w="2451" w:type="dxa"/>
            <w:shd w:val="clear" w:color="auto" w:fill="auto"/>
          </w:tcPr>
          <w:p w:rsidR="002312AC" w:rsidRDefault="002312AC" w:rsidP="002B32CA">
            <w:pPr>
              <w:tabs>
                <w:tab w:val="left" w:pos="5640"/>
              </w:tabs>
            </w:pPr>
            <w:r w:rsidRPr="00EE0BEB">
              <w:t>до ул.Заводска</w:t>
            </w:r>
            <w:r>
              <w:t>я</w:t>
            </w:r>
          </w:p>
          <w:p w:rsidR="002312AC" w:rsidRPr="00EE0BEB" w:rsidRDefault="002312AC" w:rsidP="002B32CA">
            <w:pPr>
              <w:tabs>
                <w:tab w:val="left" w:pos="5640"/>
              </w:tabs>
            </w:pPr>
            <w:r>
              <w:t>до  д..№15-А и д.13-А  по ул.Дзержинского</w:t>
            </w:r>
          </w:p>
        </w:tc>
      </w:tr>
      <w:tr w:rsidR="002312AC" w:rsidRPr="00870180" w:rsidTr="002B32CA">
        <w:tc>
          <w:tcPr>
            <w:tcW w:w="1074" w:type="dxa"/>
            <w:shd w:val="clear" w:color="auto" w:fill="auto"/>
          </w:tcPr>
          <w:p w:rsidR="002312AC" w:rsidRPr="00936A8F" w:rsidRDefault="002312AC" w:rsidP="002B32CA">
            <w:r>
              <w:t>20208 560 ОП МП 68</w:t>
            </w:r>
          </w:p>
        </w:tc>
        <w:tc>
          <w:tcPr>
            <w:tcW w:w="2526" w:type="dxa"/>
            <w:shd w:val="clear" w:color="auto" w:fill="auto"/>
          </w:tcPr>
          <w:p w:rsidR="002312AC" w:rsidRDefault="002312AC" w:rsidP="002B32CA">
            <w:pPr>
              <w:tabs>
                <w:tab w:val="left" w:pos="5640"/>
              </w:tabs>
            </w:pPr>
            <w:r>
              <w:t>р.п.Нижний Кисляй, пер.Аптечный</w:t>
            </w:r>
          </w:p>
        </w:tc>
        <w:tc>
          <w:tcPr>
            <w:tcW w:w="1187" w:type="dxa"/>
            <w:shd w:val="clear" w:color="auto" w:fill="auto"/>
          </w:tcPr>
          <w:p w:rsidR="002312AC" w:rsidRDefault="002312AC" w:rsidP="002B32CA">
            <w:pPr>
              <w:tabs>
                <w:tab w:val="left" w:pos="5640"/>
              </w:tabs>
            </w:pPr>
            <w:r>
              <w:t>0,194</w:t>
            </w:r>
          </w:p>
        </w:tc>
        <w:tc>
          <w:tcPr>
            <w:tcW w:w="934" w:type="dxa"/>
            <w:shd w:val="clear" w:color="auto" w:fill="auto"/>
          </w:tcPr>
          <w:p w:rsidR="002312AC" w:rsidRDefault="002312AC" w:rsidP="002B32CA">
            <w:pPr>
              <w:tabs>
                <w:tab w:val="left" w:pos="5640"/>
              </w:tabs>
            </w:pPr>
            <w:r>
              <w:t>0,194</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Default="002312AC" w:rsidP="002B32CA">
            <w:pPr>
              <w:jc w:val="center"/>
              <w:rPr>
                <w:lang w:val="en-US"/>
              </w:rPr>
            </w:pPr>
            <w:r>
              <w:rPr>
                <w:lang w:val="en-US"/>
              </w:rPr>
              <w:t>V</w:t>
            </w:r>
          </w:p>
        </w:tc>
        <w:tc>
          <w:tcPr>
            <w:tcW w:w="2466" w:type="dxa"/>
            <w:shd w:val="clear" w:color="auto" w:fill="auto"/>
          </w:tcPr>
          <w:p w:rsidR="002312AC" w:rsidRPr="00EE0BEB" w:rsidRDefault="002312AC" w:rsidP="002B32CA">
            <w:pPr>
              <w:tabs>
                <w:tab w:val="left" w:pos="5640"/>
              </w:tabs>
            </w:pPr>
            <w:r>
              <w:t>от а/д М 4 «Дон» Бутурлиновка-Воробьевка-Калач</w:t>
            </w:r>
          </w:p>
        </w:tc>
        <w:tc>
          <w:tcPr>
            <w:tcW w:w="2451" w:type="dxa"/>
            <w:shd w:val="clear" w:color="auto" w:fill="auto"/>
          </w:tcPr>
          <w:p w:rsidR="002312AC" w:rsidRPr="00EE0BEB" w:rsidRDefault="002312AC" w:rsidP="002B32CA">
            <w:pPr>
              <w:tabs>
                <w:tab w:val="left" w:pos="5640"/>
              </w:tabs>
            </w:pPr>
            <w:r>
              <w:t>до ул.9Мая</w:t>
            </w:r>
          </w:p>
        </w:tc>
      </w:tr>
      <w:tr w:rsidR="002312AC" w:rsidRPr="00870180" w:rsidTr="002B32CA">
        <w:tc>
          <w:tcPr>
            <w:tcW w:w="1074" w:type="dxa"/>
            <w:shd w:val="clear" w:color="auto" w:fill="auto"/>
          </w:tcPr>
          <w:p w:rsidR="002312AC" w:rsidRDefault="002312AC" w:rsidP="002B32CA">
            <w:r>
              <w:t>20208 560     МП69</w:t>
            </w:r>
          </w:p>
        </w:tc>
        <w:tc>
          <w:tcPr>
            <w:tcW w:w="2526" w:type="dxa"/>
            <w:shd w:val="clear" w:color="auto" w:fill="auto"/>
          </w:tcPr>
          <w:p w:rsidR="002312AC" w:rsidRDefault="002312AC" w:rsidP="002B32CA">
            <w:pPr>
              <w:tabs>
                <w:tab w:val="left" w:pos="5640"/>
              </w:tabs>
            </w:pPr>
            <w:r>
              <w:t>р.п.Нижний Кисляй, ул.Свободы. уч. №2</w:t>
            </w:r>
          </w:p>
        </w:tc>
        <w:tc>
          <w:tcPr>
            <w:tcW w:w="1187" w:type="dxa"/>
            <w:shd w:val="clear" w:color="auto" w:fill="auto"/>
          </w:tcPr>
          <w:p w:rsidR="002312AC" w:rsidRDefault="002312AC" w:rsidP="002B32CA">
            <w:pPr>
              <w:tabs>
                <w:tab w:val="left" w:pos="5640"/>
              </w:tabs>
            </w:pPr>
            <w:r>
              <w:t>0,100</w:t>
            </w:r>
          </w:p>
        </w:tc>
        <w:tc>
          <w:tcPr>
            <w:tcW w:w="934" w:type="dxa"/>
            <w:shd w:val="clear" w:color="auto" w:fill="auto"/>
          </w:tcPr>
          <w:p w:rsidR="002312AC" w:rsidRDefault="002312AC" w:rsidP="002B32CA">
            <w:pPr>
              <w:tabs>
                <w:tab w:val="left" w:pos="5640"/>
              </w:tabs>
            </w:pPr>
            <w:r>
              <w:t>0,100</w:t>
            </w:r>
          </w:p>
        </w:tc>
        <w:tc>
          <w:tcPr>
            <w:tcW w:w="1415" w:type="dxa"/>
          </w:tcPr>
          <w:p w:rsidR="002312AC" w:rsidRDefault="002312AC" w:rsidP="002B32CA">
            <w:pPr>
              <w:tabs>
                <w:tab w:val="left" w:pos="5640"/>
              </w:tabs>
            </w:pPr>
          </w:p>
        </w:tc>
        <w:tc>
          <w:tcPr>
            <w:tcW w:w="943" w:type="dxa"/>
            <w:shd w:val="clear" w:color="auto" w:fill="auto"/>
          </w:tcPr>
          <w:p w:rsidR="002312AC" w:rsidRDefault="002312AC" w:rsidP="002B32CA">
            <w:pPr>
              <w:tabs>
                <w:tab w:val="left" w:pos="5640"/>
              </w:tabs>
            </w:pPr>
          </w:p>
        </w:tc>
        <w:tc>
          <w:tcPr>
            <w:tcW w:w="1790" w:type="dxa"/>
            <w:shd w:val="clear" w:color="auto" w:fill="auto"/>
          </w:tcPr>
          <w:p w:rsidR="002312AC" w:rsidRPr="006A7A20" w:rsidRDefault="002312AC" w:rsidP="002B32CA">
            <w:pPr>
              <w:jc w:val="center"/>
            </w:pPr>
          </w:p>
        </w:tc>
        <w:tc>
          <w:tcPr>
            <w:tcW w:w="2466" w:type="dxa"/>
            <w:shd w:val="clear" w:color="auto" w:fill="auto"/>
          </w:tcPr>
          <w:p w:rsidR="002312AC" w:rsidRDefault="002312AC" w:rsidP="002B32CA">
            <w:pPr>
              <w:tabs>
                <w:tab w:val="left" w:pos="5640"/>
              </w:tabs>
            </w:pPr>
            <w:r>
              <w:t>от КТП</w:t>
            </w:r>
          </w:p>
        </w:tc>
        <w:tc>
          <w:tcPr>
            <w:tcW w:w="2451" w:type="dxa"/>
            <w:shd w:val="clear" w:color="auto" w:fill="auto"/>
          </w:tcPr>
          <w:p w:rsidR="002312AC" w:rsidRDefault="002312AC" w:rsidP="002B32CA">
            <w:pPr>
              <w:tabs>
                <w:tab w:val="left" w:pos="5640"/>
              </w:tabs>
            </w:pPr>
            <w:r>
              <w:t>до дома №53</w:t>
            </w:r>
          </w:p>
        </w:tc>
      </w:tr>
      <w:tr w:rsidR="002312AC" w:rsidRPr="00870180" w:rsidTr="002B32CA">
        <w:tc>
          <w:tcPr>
            <w:tcW w:w="1074" w:type="dxa"/>
            <w:shd w:val="clear" w:color="auto" w:fill="auto"/>
          </w:tcPr>
          <w:p w:rsidR="002312AC" w:rsidRPr="00870180" w:rsidRDefault="002312AC" w:rsidP="002B32CA">
            <w:pPr>
              <w:tabs>
                <w:tab w:val="left" w:pos="5640"/>
              </w:tabs>
              <w:rPr>
                <w:b/>
              </w:rPr>
            </w:pPr>
          </w:p>
        </w:tc>
        <w:tc>
          <w:tcPr>
            <w:tcW w:w="2526" w:type="dxa"/>
            <w:shd w:val="clear" w:color="auto" w:fill="auto"/>
          </w:tcPr>
          <w:p w:rsidR="002312AC" w:rsidRPr="00870180" w:rsidRDefault="002312AC" w:rsidP="002B32CA">
            <w:pPr>
              <w:tabs>
                <w:tab w:val="left" w:pos="5640"/>
              </w:tabs>
              <w:rPr>
                <w:b/>
              </w:rPr>
            </w:pPr>
            <w:r w:rsidRPr="00870180">
              <w:rPr>
                <w:b/>
              </w:rPr>
              <w:t>Итого</w:t>
            </w:r>
          </w:p>
        </w:tc>
        <w:tc>
          <w:tcPr>
            <w:tcW w:w="1187" w:type="dxa"/>
            <w:shd w:val="clear" w:color="auto" w:fill="auto"/>
          </w:tcPr>
          <w:p w:rsidR="002312AC" w:rsidRPr="00BF766F" w:rsidRDefault="002312AC" w:rsidP="002B32CA">
            <w:pPr>
              <w:tabs>
                <w:tab w:val="left" w:pos="5640"/>
              </w:tabs>
              <w:rPr>
                <w:b/>
              </w:rPr>
            </w:pPr>
            <w:r>
              <w:rPr>
                <w:b/>
              </w:rPr>
              <w:t>58,436</w:t>
            </w:r>
          </w:p>
        </w:tc>
        <w:tc>
          <w:tcPr>
            <w:tcW w:w="934" w:type="dxa"/>
            <w:shd w:val="clear" w:color="auto" w:fill="auto"/>
          </w:tcPr>
          <w:p w:rsidR="002312AC" w:rsidRPr="00BF766F" w:rsidRDefault="002312AC" w:rsidP="002B32CA">
            <w:pPr>
              <w:tabs>
                <w:tab w:val="left" w:pos="5640"/>
              </w:tabs>
              <w:rPr>
                <w:b/>
              </w:rPr>
            </w:pPr>
            <w:r>
              <w:rPr>
                <w:b/>
              </w:rPr>
              <w:t>42,039</w:t>
            </w:r>
          </w:p>
        </w:tc>
        <w:tc>
          <w:tcPr>
            <w:tcW w:w="1415" w:type="dxa"/>
          </w:tcPr>
          <w:p w:rsidR="002312AC" w:rsidRPr="00870180" w:rsidRDefault="002312AC" w:rsidP="002B32CA">
            <w:pPr>
              <w:tabs>
                <w:tab w:val="left" w:pos="5640"/>
              </w:tabs>
              <w:rPr>
                <w:b/>
              </w:rPr>
            </w:pPr>
            <w:r>
              <w:rPr>
                <w:b/>
              </w:rPr>
              <w:t>16,439</w:t>
            </w:r>
          </w:p>
        </w:tc>
        <w:tc>
          <w:tcPr>
            <w:tcW w:w="943" w:type="dxa"/>
            <w:shd w:val="clear" w:color="auto" w:fill="auto"/>
          </w:tcPr>
          <w:p w:rsidR="002312AC" w:rsidRPr="00870180" w:rsidRDefault="002312AC" w:rsidP="002B32CA">
            <w:pPr>
              <w:tabs>
                <w:tab w:val="left" w:pos="5640"/>
              </w:tabs>
              <w:rPr>
                <w:b/>
              </w:rPr>
            </w:pPr>
            <w:r>
              <w:rPr>
                <w:b/>
              </w:rPr>
              <w:t>16,397</w:t>
            </w:r>
          </w:p>
        </w:tc>
        <w:tc>
          <w:tcPr>
            <w:tcW w:w="1790" w:type="dxa"/>
            <w:shd w:val="clear" w:color="auto" w:fill="auto"/>
          </w:tcPr>
          <w:p w:rsidR="002312AC" w:rsidRPr="00870180" w:rsidRDefault="002312AC" w:rsidP="002B32CA">
            <w:pPr>
              <w:tabs>
                <w:tab w:val="left" w:pos="5640"/>
              </w:tabs>
              <w:rPr>
                <w:b/>
              </w:rPr>
            </w:pPr>
          </w:p>
        </w:tc>
        <w:tc>
          <w:tcPr>
            <w:tcW w:w="2466" w:type="dxa"/>
            <w:shd w:val="clear" w:color="auto" w:fill="auto"/>
          </w:tcPr>
          <w:p w:rsidR="002312AC" w:rsidRPr="00870180" w:rsidRDefault="002312AC" w:rsidP="002B32CA">
            <w:pPr>
              <w:tabs>
                <w:tab w:val="left" w:pos="5640"/>
              </w:tabs>
              <w:rPr>
                <w:b/>
              </w:rPr>
            </w:pPr>
          </w:p>
        </w:tc>
        <w:tc>
          <w:tcPr>
            <w:tcW w:w="2451" w:type="dxa"/>
            <w:shd w:val="clear" w:color="auto" w:fill="auto"/>
          </w:tcPr>
          <w:p w:rsidR="002312AC" w:rsidRPr="00870180" w:rsidRDefault="002312AC" w:rsidP="002B32CA">
            <w:pPr>
              <w:tabs>
                <w:tab w:val="left" w:pos="5640"/>
              </w:tabs>
              <w:rPr>
                <w:b/>
              </w:rPr>
            </w:pPr>
          </w:p>
        </w:tc>
      </w:tr>
    </w:tbl>
    <w:p w:rsidR="002312AC" w:rsidRDefault="002312AC" w:rsidP="002312AC">
      <w:pPr>
        <w:tabs>
          <w:tab w:val="left" w:pos="1290"/>
        </w:tabs>
      </w:pPr>
      <w:r>
        <w:tab/>
      </w:r>
    </w:p>
    <w:p w:rsidR="002312AC" w:rsidRDefault="002312AC" w:rsidP="002312AC">
      <w:pPr>
        <w:tabs>
          <w:tab w:val="left" w:pos="1290"/>
        </w:tabs>
      </w:pPr>
    </w:p>
    <w:p w:rsidR="002312AC" w:rsidRDefault="002312AC" w:rsidP="002312AC">
      <w:pPr>
        <w:tabs>
          <w:tab w:val="left" w:pos="8160"/>
        </w:tabs>
      </w:pPr>
      <w:r>
        <w:t>Глава Нижнекисляйского</w:t>
      </w:r>
    </w:p>
    <w:p w:rsidR="002312AC" w:rsidRPr="002152BB" w:rsidRDefault="002312AC" w:rsidP="002312AC">
      <w:pPr>
        <w:tabs>
          <w:tab w:val="left" w:pos="1290"/>
          <w:tab w:val="left" w:pos="8160"/>
        </w:tabs>
        <w:rPr>
          <w:lang w:val="en-US"/>
        </w:rPr>
      </w:pPr>
      <w:r>
        <w:t xml:space="preserve"> городского  поселения                                                         А.М. Олейников</w:t>
      </w:r>
      <w:bookmarkEnd w:id="0"/>
    </w:p>
    <w:p w:rsidR="002312AC" w:rsidRDefault="002312AC" w:rsidP="002312AC">
      <w:pPr>
        <w:autoSpaceDE w:val="0"/>
        <w:autoSpaceDN w:val="0"/>
        <w:adjustRightInd w:val="0"/>
        <w:ind w:left="7560"/>
        <w:jc w:val="right"/>
        <w:outlineLvl w:val="1"/>
        <w:sectPr w:rsidR="002312AC" w:rsidSect="002312AC">
          <w:pgSz w:w="16838" w:h="11906" w:orient="landscape"/>
          <w:pgMar w:top="851" w:right="1134" w:bottom="851" w:left="1134" w:header="709" w:footer="709" w:gutter="0"/>
          <w:cols w:space="708"/>
          <w:docGrid w:linePitch="360"/>
        </w:sectPr>
      </w:pPr>
    </w:p>
    <w:p w:rsidR="002312AC" w:rsidRDefault="002312AC" w:rsidP="002312AC">
      <w:pPr>
        <w:spacing w:after="200" w:line="276" w:lineRule="auto"/>
        <w:jc w:val="center"/>
        <w:rPr>
          <w:rFonts w:ascii="Calibri" w:eastAsia="Calibri" w:hAnsi="Calibri"/>
          <w:sz w:val="22"/>
          <w:szCs w:val="22"/>
          <w:lang w:eastAsia="en-US"/>
        </w:rPr>
      </w:pPr>
      <w:r>
        <w:rPr>
          <w:rFonts w:ascii="Calibri" w:eastAsia="Calibri" w:hAnsi="Calibri"/>
          <w:noProof/>
          <w:sz w:val="22"/>
          <w:szCs w:val="22"/>
        </w:rPr>
        <w:lastRenderedPageBreak/>
        <w:drawing>
          <wp:inline distT="0" distB="0" distL="0" distR="0">
            <wp:extent cx="614045" cy="737235"/>
            <wp:effectExtent l="1905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538" t="13670" r="6180" b="12169"/>
                    <a:stretch>
                      <a:fillRect/>
                    </a:stretch>
                  </pic:blipFill>
                  <pic:spPr bwMode="auto">
                    <a:xfrm>
                      <a:off x="0" y="0"/>
                      <a:ext cx="614045" cy="737235"/>
                    </a:xfrm>
                    <a:prstGeom prst="rect">
                      <a:avLst/>
                    </a:prstGeom>
                    <a:noFill/>
                    <a:ln w="9525">
                      <a:noFill/>
                      <a:miter lim="800000"/>
                      <a:headEnd/>
                      <a:tailEnd/>
                    </a:ln>
                  </pic:spPr>
                </pic:pic>
              </a:graphicData>
            </a:graphic>
          </wp:inline>
        </w:drawing>
      </w:r>
    </w:p>
    <w:p w:rsidR="002312AC" w:rsidRDefault="002312AC" w:rsidP="002312AC">
      <w:pPr>
        <w:widowControl w:val="0"/>
        <w:autoSpaceDE w:val="0"/>
        <w:autoSpaceDN w:val="0"/>
        <w:adjustRightInd w:val="0"/>
        <w:ind w:right="-142"/>
        <w:jc w:val="center"/>
        <w:rPr>
          <w:b/>
          <w:bCs/>
          <w:i/>
          <w:iCs/>
          <w:sz w:val="36"/>
          <w:szCs w:val="36"/>
        </w:rPr>
      </w:pPr>
      <w:r>
        <w:rPr>
          <w:b/>
          <w:bCs/>
          <w:i/>
          <w:iCs/>
          <w:sz w:val="36"/>
          <w:szCs w:val="36"/>
        </w:rPr>
        <w:t xml:space="preserve">Администрация </w:t>
      </w:r>
    </w:p>
    <w:p w:rsidR="002312AC" w:rsidRDefault="002312AC" w:rsidP="002312AC">
      <w:pPr>
        <w:widowControl w:val="0"/>
        <w:autoSpaceDE w:val="0"/>
        <w:autoSpaceDN w:val="0"/>
        <w:adjustRightInd w:val="0"/>
        <w:ind w:right="-142"/>
        <w:jc w:val="center"/>
        <w:rPr>
          <w:rFonts w:eastAsia="Calibri"/>
          <w:b/>
          <w:bCs/>
          <w:i/>
          <w:sz w:val="36"/>
          <w:szCs w:val="36"/>
          <w:lang w:eastAsia="en-US"/>
        </w:rPr>
      </w:pPr>
      <w:r>
        <w:rPr>
          <w:rFonts w:eastAsia="Calibri"/>
          <w:b/>
          <w:bCs/>
          <w:i/>
          <w:sz w:val="36"/>
          <w:szCs w:val="36"/>
          <w:lang w:eastAsia="en-US"/>
        </w:rPr>
        <w:t>Нижнекисляйского городского поселения</w:t>
      </w:r>
    </w:p>
    <w:p w:rsidR="002312AC" w:rsidRDefault="002312AC" w:rsidP="002312AC">
      <w:pPr>
        <w:widowControl w:val="0"/>
        <w:autoSpaceDE w:val="0"/>
        <w:autoSpaceDN w:val="0"/>
        <w:adjustRightInd w:val="0"/>
        <w:ind w:right="-142"/>
        <w:jc w:val="center"/>
        <w:rPr>
          <w:b/>
          <w:bCs/>
          <w:i/>
          <w:iCs/>
          <w:sz w:val="36"/>
          <w:szCs w:val="36"/>
        </w:rPr>
      </w:pPr>
      <w:r>
        <w:rPr>
          <w:b/>
          <w:bCs/>
          <w:i/>
          <w:iCs/>
          <w:sz w:val="36"/>
          <w:szCs w:val="36"/>
        </w:rPr>
        <w:t>Бутурлиновского муниципального района</w:t>
      </w:r>
    </w:p>
    <w:p w:rsidR="002312AC" w:rsidRDefault="002312AC" w:rsidP="002312AC">
      <w:pPr>
        <w:keepNext/>
        <w:widowControl w:val="0"/>
        <w:suppressAutoHyphens/>
        <w:autoSpaceDE w:val="0"/>
        <w:ind w:right="-142"/>
        <w:jc w:val="center"/>
        <w:outlineLvl w:val="0"/>
        <w:rPr>
          <w:rFonts w:eastAsia="Calibri"/>
          <w:b/>
          <w:bCs/>
          <w:i/>
          <w:sz w:val="36"/>
          <w:szCs w:val="36"/>
        </w:rPr>
      </w:pPr>
      <w:r>
        <w:rPr>
          <w:rFonts w:eastAsia="Calibri"/>
          <w:b/>
          <w:bCs/>
          <w:i/>
          <w:sz w:val="36"/>
          <w:szCs w:val="36"/>
        </w:rPr>
        <w:t>Воронежской области</w:t>
      </w:r>
    </w:p>
    <w:p w:rsidR="002312AC" w:rsidRDefault="002312AC" w:rsidP="002312AC">
      <w:pPr>
        <w:keepNext/>
        <w:spacing w:before="240" w:after="60" w:line="276" w:lineRule="auto"/>
        <w:jc w:val="center"/>
        <w:outlineLvl w:val="1"/>
        <w:rPr>
          <w:b/>
          <w:bCs/>
          <w:sz w:val="36"/>
          <w:szCs w:val="36"/>
          <w:lang w:eastAsia="en-US"/>
        </w:rPr>
      </w:pPr>
      <w:r>
        <w:rPr>
          <w:b/>
          <w:bCs/>
          <w:sz w:val="36"/>
          <w:szCs w:val="36"/>
          <w:lang w:eastAsia="en-US"/>
        </w:rPr>
        <w:t>ПОСТАНОВЛЕНИЕ</w:t>
      </w:r>
    </w:p>
    <w:p w:rsidR="002312AC" w:rsidRPr="00C946A9" w:rsidRDefault="002312AC" w:rsidP="002312AC">
      <w:pPr>
        <w:keepNext/>
        <w:spacing w:before="240" w:after="60"/>
        <w:ind w:left="-284"/>
        <w:outlineLvl w:val="1"/>
        <w:rPr>
          <w:b/>
          <w:bCs/>
          <w:i/>
          <w:sz w:val="36"/>
          <w:szCs w:val="36"/>
          <w:u w:val="single"/>
          <w:lang w:eastAsia="en-US"/>
        </w:rPr>
      </w:pPr>
      <w:r>
        <w:rPr>
          <w:b/>
          <w:bCs/>
          <w:i/>
          <w:iCs/>
          <w:color w:val="FF0000"/>
          <w:szCs w:val="28"/>
          <w:lang w:eastAsia="en-US"/>
        </w:rPr>
        <w:t xml:space="preserve">     </w:t>
      </w:r>
      <w:r w:rsidRPr="00C946A9">
        <w:rPr>
          <w:b/>
          <w:bCs/>
          <w:i/>
          <w:iCs/>
          <w:szCs w:val="28"/>
          <w:u w:val="single"/>
          <w:lang w:eastAsia="en-US"/>
        </w:rPr>
        <w:t>от 25 ноября 2024 года</w:t>
      </w:r>
      <w:r w:rsidRPr="00C946A9">
        <w:rPr>
          <w:b/>
          <w:bCs/>
          <w:i/>
          <w:iCs/>
          <w:szCs w:val="28"/>
          <w:lang w:eastAsia="en-US"/>
        </w:rPr>
        <w:t xml:space="preserve">              </w:t>
      </w:r>
      <w:r w:rsidRPr="00C946A9">
        <w:rPr>
          <w:b/>
          <w:bCs/>
          <w:i/>
          <w:iCs/>
          <w:szCs w:val="28"/>
          <w:u w:val="single"/>
          <w:lang w:eastAsia="en-US"/>
        </w:rPr>
        <w:t>№ 241</w:t>
      </w:r>
    </w:p>
    <w:p w:rsidR="002312AC" w:rsidRPr="00C946A9" w:rsidRDefault="002312AC" w:rsidP="002312AC">
      <w:pPr>
        <w:spacing w:after="200"/>
        <w:rPr>
          <w:rFonts w:eastAsia="Calibri"/>
          <w:i/>
          <w:szCs w:val="28"/>
          <w:vertAlign w:val="superscript"/>
          <w:lang w:eastAsia="en-US"/>
        </w:rPr>
      </w:pPr>
      <w:r w:rsidRPr="00C946A9">
        <w:rPr>
          <w:rFonts w:eastAsia="Calibri"/>
          <w:i/>
          <w:sz w:val="22"/>
          <w:szCs w:val="22"/>
          <w:vertAlign w:val="superscript"/>
          <w:lang w:eastAsia="en-US"/>
        </w:rPr>
        <w:t xml:space="preserve">                     р.п. Нижний Кисляй</w:t>
      </w:r>
    </w:p>
    <w:p w:rsidR="002312AC" w:rsidRPr="00C946A9" w:rsidRDefault="002312AC" w:rsidP="002312AC">
      <w:pPr>
        <w:ind w:right="5386"/>
        <w:rPr>
          <w:b/>
          <w:szCs w:val="28"/>
        </w:rPr>
      </w:pPr>
      <w:r w:rsidRPr="00C946A9">
        <w:rPr>
          <w:b/>
          <w:szCs w:val="40"/>
        </w:rPr>
        <w:t xml:space="preserve">О проведении публичных слушаний по проекту бюджета Нижнекисляйского городского поселения Бутурлиновского муниципального района Воронежской области </w:t>
      </w:r>
      <w:r>
        <w:rPr>
          <w:b/>
          <w:szCs w:val="28"/>
        </w:rPr>
        <w:t>на 2025 год и на плановый период 2026 и 2027</w:t>
      </w:r>
      <w:r w:rsidRPr="00C946A9">
        <w:rPr>
          <w:b/>
          <w:szCs w:val="28"/>
        </w:rPr>
        <w:t xml:space="preserve"> годов</w:t>
      </w:r>
    </w:p>
    <w:p w:rsidR="002312AC" w:rsidRDefault="002312AC" w:rsidP="002312AC">
      <w:pPr>
        <w:ind w:right="-1"/>
        <w:rPr>
          <w:color w:val="FF0000"/>
          <w:szCs w:val="28"/>
        </w:rPr>
      </w:pPr>
    </w:p>
    <w:p w:rsidR="002312AC" w:rsidRPr="00C946A9" w:rsidRDefault="002312AC" w:rsidP="002312AC">
      <w:pPr>
        <w:ind w:right="-1" w:firstLine="708"/>
      </w:pPr>
      <w:r w:rsidRPr="00C946A9">
        <w:rPr>
          <w:rFonts w:eastAsia="Calibri"/>
          <w:szCs w:val="28"/>
          <w:lang w:eastAsia="en-US"/>
        </w:rPr>
        <w:t xml:space="preserve">В соответствии положением о порядке проведения публичных слушаний и общественных обсуждений на территории Нижнекисляйского городского поселения Бутурлиновского муниципального района, утвержденным </w:t>
      </w:r>
      <w:r w:rsidRPr="00C946A9">
        <w:rPr>
          <w:szCs w:val="40"/>
        </w:rPr>
        <w:t>решением Совета народных депутатов Нижнекисляйского городского поселения от 28.06.2018 года № 145</w:t>
      </w:r>
      <w:r w:rsidRPr="00C946A9">
        <w:rPr>
          <w:rFonts w:eastAsia="Calibri"/>
          <w:szCs w:val="28"/>
          <w:lang w:eastAsia="en-US"/>
        </w:rPr>
        <w:t>, п</w:t>
      </w:r>
      <w:r w:rsidRPr="00C946A9">
        <w:t>оложением о бюджетном процессе в Нижнекисляйском городском поселении Бутурлиновского муниципального района Воронежской области,</w:t>
      </w:r>
      <w:r w:rsidRPr="00C946A9">
        <w:rPr>
          <w:rFonts w:eastAsia="Calibri"/>
          <w:szCs w:val="28"/>
          <w:lang w:eastAsia="en-US"/>
        </w:rPr>
        <w:t xml:space="preserve"> утвержденным </w:t>
      </w:r>
      <w:r w:rsidRPr="00C946A9">
        <w:rPr>
          <w:szCs w:val="40"/>
        </w:rPr>
        <w:t>решением Совета народных депутатов Нижнекисляйского городского поселения от 10.03.2016 года № 41,</w:t>
      </w:r>
      <w:r w:rsidRPr="00C946A9">
        <w:t xml:space="preserve"> администрация Нижнекисляйского городского поселения Бутурлиновского муниципального района Воронежской области</w:t>
      </w:r>
    </w:p>
    <w:p w:rsidR="002312AC" w:rsidRPr="00C946A9" w:rsidRDefault="002312AC" w:rsidP="002312AC">
      <w:pPr>
        <w:widowControl w:val="0"/>
        <w:suppressAutoHyphens/>
        <w:autoSpaceDE w:val="0"/>
        <w:ind w:firstLine="720"/>
        <w:jc w:val="center"/>
        <w:rPr>
          <w:b/>
          <w:szCs w:val="28"/>
        </w:rPr>
      </w:pPr>
    </w:p>
    <w:p w:rsidR="002312AC" w:rsidRPr="00C946A9" w:rsidRDefault="002312AC" w:rsidP="002312AC">
      <w:pPr>
        <w:widowControl w:val="0"/>
        <w:suppressAutoHyphens/>
        <w:autoSpaceDE w:val="0"/>
        <w:ind w:firstLine="720"/>
        <w:jc w:val="center"/>
        <w:rPr>
          <w:szCs w:val="28"/>
        </w:rPr>
      </w:pPr>
      <w:r w:rsidRPr="00C946A9">
        <w:rPr>
          <w:szCs w:val="28"/>
        </w:rPr>
        <w:t>ПОСТАНОВЛЯЕТ:</w:t>
      </w:r>
    </w:p>
    <w:p w:rsidR="002312AC" w:rsidRPr="00C946A9" w:rsidRDefault="002312AC" w:rsidP="002312AC">
      <w:pPr>
        <w:widowControl w:val="0"/>
        <w:suppressAutoHyphens/>
        <w:autoSpaceDE w:val="0"/>
        <w:ind w:firstLine="720"/>
        <w:jc w:val="center"/>
        <w:rPr>
          <w:b/>
          <w:szCs w:val="28"/>
        </w:rPr>
      </w:pPr>
    </w:p>
    <w:p w:rsidR="002312AC" w:rsidRPr="00C946A9" w:rsidRDefault="002312AC" w:rsidP="002312AC">
      <w:pPr>
        <w:ind w:firstLine="708"/>
        <w:rPr>
          <w:rFonts w:eastAsia="Calibri"/>
          <w:szCs w:val="28"/>
          <w:lang w:eastAsia="en-US"/>
        </w:rPr>
      </w:pPr>
      <w:r w:rsidRPr="00C946A9">
        <w:rPr>
          <w:rFonts w:eastAsia="Calibri"/>
          <w:szCs w:val="28"/>
          <w:lang w:eastAsia="en-US"/>
        </w:rPr>
        <w:t xml:space="preserve">1. </w:t>
      </w:r>
      <w:r w:rsidRPr="00C946A9">
        <w:rPr>
          <w:szCs w:val="28"/>
        </w:rPr>
        <w:t xml:space="preserve">Провести </w:t>
      </w:r>
      <w:r w:rsidRPr="00C946A9">
        <w:rPr>
          <w:b/>
          <w:szCs w:val="28"/>
        </w:rPr>
        <w:t>16 декабря 2024 года в 14.00 часов</w:t>
      </w:r>
      <w:r w:rsidRPr="00C946A9">
        <w:rPr>
          <w:szCs w:val="28"/>
        </w:rPr>
        <w:t xml:space="preserve"> в здании администрации Нижнекисляйского городского поселения по адресу: </w:t>
      </w:r>
      <w:r w:rsidRPr="00C946A9">
        <w:rPr>
          <w:rFonts w:eastAsia="Calibri"/>
          <w:szCs w:val="28"/>
          <w:lang w:eastAsia="en-US"/>
        </w:rPr>
        <w:t xml:space="preserve">Воронежская область, Бутурлиновский район, </w:t>
      </w:r>
      <w:r w:rsidRPr="00C946A9">
        <w:rPr>
          <w:szCs w:val="28"/>
        </w:rPr>
        <w:t>рабочий поселок Нижний Кисляй, улица Октябрьская, 4, публичные слушания</w:t>
      </w:r>
      <w:r w:rsidRPr="00C946A9">
        <w:rPr>
          <w:szCs w:val="40"/>
        </w:rPr>
        <w:t xml:space="preserve"> по проекту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w:t>
      </w:r>
      <w:r w:rsidRPr="00C946A9">
        <w:rPr>
          <w:szCs w:val="28"/>
        </w:rPr>
        <w:t xml:space="preserve"> годов.</w:t>
      </w:r>
    </w:p>
    <w:p w:rsidR="002312AC" w:rsidRDefault="002312AC" w:rsidP="002312AC">
      <w:pPr>
        <w:ind w:firstLine="708"/>
        <w:rPr>
          <w:rFonts w:eastAsia="Calibri"/>
          <w:szCs w:val="28"/>
          <w:lang w:eastAsia="en-US"/>
        </w:rPr>
      </w:pPr>
      <w:r w:rsidRPr="00C946A9">
        <w:rPr>
          <w:rFonts w:eastAsia="Calibri"/>
          <w:szCs w:val="28"/>
          <w:lang w:eastAsia="en-US"/>
        </w:rPr>
        <w:t xml:space="preserve">2. Утвердить комиссию по подготовке и проведению публичных слушаний, организации приема и рассмотрению предложений и замечаний </w:t>
      </w:r>
      <w:r w:rsidRPr="00C946A9">
        <w:rPr>
          <w:szCs w:val="40"/>
        </w:rPr>
        <w:t xml:space="preserve">по проекту бюджета Нижнекисляйского городского поселения Бутурлиновского муниципального района Воронежской области </w:t>
      </w:r>
      <w:r w:rsidRPr="00C946A9">
        <w:rPr>
          <w:szCs w:val="28"/>
        </w:rPr>
        <w:t>на 2025 год и на плановый период 2026 и 2027 годов</w:t>
      </w:r>
      <w:r w:rsidRPr="00C946A9">
        <w:rPr>
          <w:rFonts w:eastAsia="Calibri"/>
          <w:szCs w:val="28"/>
          <w:lang w:eastAsia="en-US"/>
        </w:rPr>
        <w:t xml:space="preserve"> (далее по тексту комиссия) в составе:</w:t>
      </w:r>
    </w:p>
    <w:p w:rsidR="002312AC" w:rsidRPr="009B6607" w:rsidRDefault="002312AC" w:rsidP="002312AC">
      <w:pPr>
        <w:ind w:firstLine="708"/>
        <w:rPr>
          <w:rFonts w:eastAsia="Calibri"/>
          <w:b/>
          <w:szCs w:val="28"/>
          <w:lang w:eastAsia="en-US"/>
        </w:rPr>
      </w:pPr>
      <w:r w:rsidRPr="009B6607">
        <w:rPr>
          <w:rFonts w:eastAsia="Calibri"/>
          <w:b/>
          <w:szCs w:val="28"/>
          <w:lang w:eastAsia="en-US"/>
        </w:rPr>
        <w:t xml:space="preserve">Председатель комиссии: </w:t>
      </w:r>
    </w:p>
    <w:p w:rsidR="002312AC" w:rsidRDefault="002312AC" w:rsidP="002312AC">
      <w:pPr>
        <w:rPr>
          <w:rFonts w:eastAsia="Calibri"/>
          <w:szCs w:val="28"/>
          <w:lang w:eastAsia="en-US"/>
        </w:rPr>
      </w:pPr>
      <w:r>
        <w:rPr>
          <w:rFonts w:eastAsia="Calibri"/>
          <w:szCs w:val="28"/>
          <w:lang w:eastAsia="en-US"/>
        </w:rPr>
        <w:t>- Олейников Александр Михайлович</w:t>
      </w:r>
      <w:r w:rsidRPr="00275151">
        <w:rPr>
          <w:rFonts w:eastAsia="Calibri"/>
          <w:szCs w:val="28"/>
          <w:lang w:eastAsia="en-US"/>
        </w:rPr>
        <w:t xml:space="preserve"> – глава </w:t>
      </w:r>
      <w:r>
        <w:rPr>
          <w:rFonts w:eastAsia="Calibri"/>
          <w:szCs w:val="28"/>
          <w:lang w:eastAsia="en-US"/>
        </w:rPr>
        <w:t xml:space="preserve">Нижнекисляйского городского </w:t>
      </w:r>
      <w:r w:rsidRPr="00BB2A85">
        <w:rPr>
          <w:rFonts w:eastAsia="Calibri"/>
          <w:szCs w:val="28"/>
          <w:lang w:eastAsia="en-US"/>
        </w:rPr>
        <w:t>поселения.</w:t>
      </w:r>
    </w:p>
    <w:p w:rsidR="002312AC" w:rsidRPr="009B6607" w:rsidRDefault="002312AC" w:rsidP="002312AC">
      <w:pPr>
        <w:widowControl w:val="0"/>
        <w:autoSpaceDE w:val="0"/>
        <w:autoSpaceDN w:val="0"/>
        <w:adjustRightInd w:val="0"/>
        <w:contextualSpacing/>
        <w:rPr>
          <w:b/>
          <w:szCs w:val="28"/>
        </w:rPr>
      </w:pPr>
      <w:r w:rsidRPr="009B6607">
        <w:rPr>
          <w:b/>
          <w:szCs w:val="28"/>
        </w:rPr>
        <w:t>Секретарь публичных слушаний:</w:t>
      </w:r>
    </w:p>
    <w:p w:rsidR="002312AC" w:rsidRPr="004D3E8D" w:rsidRDefault="002312AC" w:rsidP="002312AC">
      <w:pPr>
        <w:widowControl w:val="0"/>
        <w:autoSpaceDE w:val="0"/>
        <w:autoSpaceDN w:val="0"/>
        <w:adjustRightInd w:val="0"/>
        <w:contextualSpacing/>
        <w:rPr>
          <w:szCs w:val="28"/>
        </w:rPr>
      </w:pPr>
      <w:r>
        <w:rPr>
          <w:szCs w:val="28"/>
        </w:rPr>
        <w:lastRenderedPageBreak/>
        <w:t>Солопенко Алена Александровна - специалист первой категории администрации Нижнекисляйского городского поселения;</w:t>
      </w:r>
    </w:p>
    <w:p w:rsidR="002312AC" w:rsidRPr="00275151" w:rsidRDefault="002312AC" w:rsidP="002312AC">
      <w:pPr>
        <w:rPr>
          <w:rFonts w:eastAsia="Calibri"/>
          <w:szCs w:val="28"/>
          <w:lang w:eastAsia="en-US"/>
        </w:rPr>
      </w:pPr>
    </w:p>
    <w:p w:rsidR="002312AC" w:rsidRPr="009B6607" w:rsidRDefault="002312AC" w:rsidP="002312AC">
      <w:pPr>
        <w:rPr>
          <w:rFonts w:eastAsia="Calibri"/>
          <w:b/>
          <w:szCs w:val="28"/>
          <w:lang w:eastAsia="en-US"/>
        </w:rPr>
      </w:pPr>
      <w:r w:rsidRPr="009B6607">
        <w:rPr>
          <w:rFonts w:eastAsia="Calibri"/>
          <w:b/>
          <w:szCs w:val="28"/>
          <w:lang w:eastAsia="en-US"/>
        </w:rPr>
        <w:t>Члены комиссии:</w:t>
      </w:r>
    </w:p>
    <w:p w:rsidR="002312AC" w:rsidRDefault="002312AC" w:rsidP="002312AC">
      <w:pPr>
        <w:rPr>
          <w:szCs w:val="28"/>
        </w:rPr>
      </w:pPr>
      <w:r>
        <w:rPr>
          <w:rFonts w:eastAsia="Calibri"/>
          <w:szCs w:val="28"/>
          <w:lang w:eastAsia="en-US"/>
        </w:rPr>
        <w:t xml:space="preserve">- Рагозина Вера Петровна – заместитель главы администрации </w:t>
      </w:r>
      <w:r w:rsidRPr="0097656E">
        <w:rPr>
          <w:szCs w:val="28"/>
        </w:rPr>
        <w:t>Нижнекисляйского городского поселения</w:t>
      </w:r>
      <w:r>
        <w:rPr>
          <w:szCs w:val="28"/>
        </w:rPr>
        <w:t>;</w:t>
      </w:r>
    </w:p>
    <w:p w:rsidR="002312AC" w:rsidRDefault="002312AC" w:rsidP="002312AC">
      <w:pPr>
        <w:rPr>
          <w:szCs w:val="28"/>
        </w:rPr>
      </w:pPr>
      <w:r>
        <w:rPr>
          <w:szCs w:val="28"/>
        </w:rPr>
        <w:t xml:space="preserve">  - </w:t>
      </w:r>
      <w:r w:rsidRPr="006F6741">
        <w:rPr>
          <w:szCs w:val="28"/>
        </w:rPr>
        <w:t>Топчиева Елена Александровна –</w:t>
      </w:r>
      <w:r>
        <w:rPr>
          <w:szCs w:val="28"/>
        </w:rPr>
        <w:t xml:space="preserve">ведущий специалист администрации </w:t>
      </w:r>
      <w:r w:rsidRPr="006F6741">
        <w:rPr>
          <w:szCs w:val="28"/>
        </w:rPr>
        <w:t>Нижнек</w:t>
      </w:r>
      <w:r>
        <w:rPr>
          <w:szCs w:val="28"/>
        </w:rPr>
        <w:t>исляйского городского поселения;</w:t>
      </w:r>
    </w:p>
    <w:p w:rsidR="002312AC" w:rsidRPr="00275151" w:rsidRDefault="002312AC" w:rsidP="002312AC">
      <w:pPr>
        <w:rPr>
          <w:rFonts w:eastAsia="Calibri"/>
          <w:szCs w:val="28"/>
          <w:lang w:eastAsia="en-US"/>
        </w:rPr>
      </w:pPr>
      <w:r>
        <w:rPr>
          <w:szCs w:val="28"/>
        </w:rPr>
        <w:t>- Трохина Елена Павловна – старший инспектор по вопросам землепользования админис</w:t>
      </w:r>
      <w:r w:rsidRPr="0097656E">
        <w:rPr>
          <w:szCs w:val="28"/>
        </w:rPr>
        <w:t>трации Нижнекисляйского городского поселения</w:t>
      </w:r>
      <w:r>
        <w:rPr>
          <w:szCs w:val="28"/>
        </w:rPr>
        <w:t>;</w:t>
      </w:r>
    </w:p>
    <w:p w:rsidR="002312AC" w:rsidRPr="006C29B0" w:rsidRDefault="002312AC" w:rsidP="002312AC">
      <w:pPr>
        <w:rPr>
          <w:szCs w:val="28"/>
        </w:rPr>
      </w:pPr>
      <w:r>
        <w:rPr>
          <w:szCs w:val="28"/>
        </w:rPr>
        <w:t>- Лапина Ирина Николаевна</w:t>
      </w:r>
      <w:r w:rsidRPr="0097656E">
        <w:rPr>
          <w:szCs w:val="28"/>
        </w:rPr>
        <w:t xml:space="preserve"> – председатель Совета народных депутатов Нижнекисляйского городского поселения</w:t>
      </w:r>
      <w:r>
        <w:rPr>
          <w:szCs w:val="28"/>
        </w:rPr>
        <w:t>.</w:t>
      </w:r>
    </w:p>
    <w:p w:rsidR="002312AC" w:rsidRPr="00C946A9" w:rsidRDefault="002312AC" w:rsidP="002312AC">
      <w:pPr>
        <w:widowControl w:val="0"/>
        <w:suppressAutoHyphens/>
        <w:autoSpaceDE w:val="0"/>
        <w:ind w:firstLine="720"/>
        <w:rPr>
          <w:szCs w:val="28"/>
        </w:rPr>
      </w:pPr>
      <w:r w:rsidRPr="00C946A9">
        <w:rPr>
          <w:szCs w:val="28"/>
        </w:rPr>
        <w:t xml:space="preserve">3. Утвердить план мероприятий по проведению публичных слушаний </w:t>
      </w:r>
      <w:r w:rsidRPr="00C946A9">
        <w:rPr>
          <w:szCs w:val="40"/>
        </w:rPr>
        <w:t xml:space="preserve">по проекту бюджета Нижнекисляйского городского поселения Бутурлиновского муниципального района Воронежской области </w:t>
      </w:r>
      <w:r>
        <w:rPr>
          <w:szCs w:val="28"/>
        </w:rPr>
        <w:t xml:space="preserve">на 2025 </w:t>
      </w:r>
      <w:r w:rsidRPr="00C946A9">
        <w:rPr>
          <w:szCs w:val="28"/>
        </w:rPr>
        <w:t>год и на план</w:t>
      </w:r>
      <w:r>
        <w:rPr>
          <w:szCs w:val="28"/>
        </w:rPr>
        <w:t>овый период 2026 и 2027</w:t>
      </w:r>
      <w:r w:rsidRPr="00C946A9">
        <w:rPr>
          <w:szCs w:val="28"/>
        </w:rPr>
        <w:t xml:space="preserve"> годов:</w:t>
      </w:r>
    </w:p>
    <w:p w:rsidR="002312AC" w:rsidRPr="00C946A9" w:rsidRDefault="002312AC" w:rsidP="002312AC">
      <w:pPr>
        <w:widowControl w:val="0"/>
        <w:suppressAutoHyphens/>
        <w:autoSpaceDE w:val="0"/>
        <w:ind w:firstLine="720"/>
        <w:rPr>
          <w:szCs w:val="28"/>
        </w:rPr>
      </w:pPr>
      <w:r w:rsidRPr="00C946A9">
        <w:rPr>
          <w:szCs w:val="28"/>
        </w:rPr>
        <w:t xml:space="preserve">3.1. Оповещение населения Нижнекисляйского городского поселения путем размещения настоящего постановления на стендах администрации Нижнекисляйского городского поселения и на официальном сайте администрации Нижнекисляйского городского поселения в информационно-телекоммуникационной сети «Интернет» по адресу </w:t>
      </w:r>
      <w:hyperlink r:id="rId9" w:history="1">
        <w:r w:rsidRPr="00C946A9">
          <w:rPr>
            <w:rStyle w:val="af"/>
            <w:szCs w:val="28"/>
          </w:rPr>
          <w:t>http://nizhnekisly</w:t>
        </w:r>
        <w:r w:rsidRPr="00C946A9">
          <w:rPr>
            <w:rStyle w:val="af"/>
            <w:szCs w:val="28"/>
            <w:lang w:val="en-US"/>
          </w:rPr>
          <w:t>ajskoe</w:t>
        </w:r>
        <w:r w:rsidRPr="00C946A9">
          <w:rPr>
            <w:rStyle w:val="af"/>
            <w:szCs w:val="28"/>
          </w:rPr>
          <w:t>-</w:t>
        </w:r>
        <w:r w:rsidRPr="00C946A9">
          <w:rPr>
            <w:rStyle w:val="af"/>
            <w:szCs w:val="28"/>
            <w:lang w:val="en-US"/>
          </w:rPr>
          <w:t>r</w:t>
        </w:r>
        <w:r w:rsidRPr="00C946A9">
          <w:rPr>
            <w:rStyle w:val="af"/>
            <w:szCs w:val="28"/>
          </w:rPr>
          <w:t>20.</w:t>
        </w:r>
        <w:r w:rsidRPr="00C946A9">
          <w:rPr>
            <w:rStyle w:val="af"/>
            <w:szCs w:val="28"/>
            <w:lang w:val="en-US"/>
          </w:rPr>
          <w:t>gosweb</w:t>
        </w:r>
        <w:r w:rsidRPr="00C946A9">
          <w:rPr>
            <w:rStyle w:val="af"/>
            <w:szCs w:val="28"/>
          </w:rPr>
          <w:t>.</w:t>
        </w:r>
        <w:r w:rsidRPr="00C946A9">
          <w:rPr>
            <w:rStyle w:val="af"/>
            <w:szCs w:val="28"/>
            <w:lang w:val="en-US"/>
          </w:rPr>
          <w:t>gosuslugi</w:t>
        </w:r>
        <w:r w:rsidRPr="00C946A9">
          <w:rPr>
            <w:rStyle w:val="af"/>
            <w:szCs w:val="28"/>
          </w:rPr>
          <w:t>.ru</w:t>
        </w:r>
      </w:hyperlink>
      <w:r w:rsidRPr="00C946A9">
        <w:rPr>
          <w:szCs w:val="28"/>
        </w:rPr>
        <w:t>.</w:t>
      </w:r>
    </w:p>
    <w:p w:rsidR="002312AC" w:rsidRPr="00C946A9" w:rsidRDefault="002312AC" w:rsidP="002312AC">
      <w:pPr>
        <w:widowControl w:val="0"/>
        <w:suppressAutoHyphens/>
        <w:autoSpaceDE w:val="0"/>
        <w:ind w:firstLine="720"/>
        <w:rPr>
          <w:szCs w:val="28"/>
        </w:rPr>
      </w:pPr>
      <w:r w:rsidRPr="00C946A9">
        <w:rPr>
          <w:szCs w:val="28"/>
        </w:rPr>
        <w:t>В течение 10 дней с момента вынесения постановления.</w:t>
      </w:r>
    </w:p>
    <w:p w:rsidR="002312AC" w:rsidRDefault="002312AC" w:rsidP="002312AC">
      <w:pPr>
        <w:widowControl w:val="0"/>
        <w:suppressAutoHyphens/>
        <w:autoSpaceDE w:val="0"/>
        <w:ind w:firstLine="720"/>
        <w:rPr>
          <w:szCs w:val="28"/>
        </w:rPr>
      </w:pPr>
      <w:r w:rsidRPr="00C946A9">
        <w:rPr>
          <w:szCs w:val="28"/>
        </w:rPr>
        <w:t xml:space="preserve">3.2.Проведение экспозиции </w:t>
      </w:r>
      <w:r w:rsidRPr="00C946A9">
        <w:rPr>
          <w:szCs w:val="40"/>
        </w:rPr>
        <w:t>проекта бюджета Нижнекисляйского городского поселения Бутурлиновского муниципального ра</w:t>
      </w:r>
      <w:r>
        <w:rPr>
          <w:szCs w:val="40"/>
        </w:rPr>
        <w:t xml:space="preserve">йона Воронежской области </w:t>
      </w:r>
      <w:r>
        <w:rPr>
          <w:szCs w:val="28"/>
        </w:rPr>
        <w:t>на 2025 год и на плановый период 2026 и 2027 годов, подлежащего рассмотрению на публичных слушаниях, в здании администрации Нижнекисляйского городского поселения, выступление разработчиков данного проекта на собраниях жителей.</w:t>
      </w:r>
    </w:p>
    <w:p w:rsidR="002312AC" w:rsidRDefault="002312AC" w:rsidP="002312AC">
      <w:pPr>
        <w:widowControl w:val="0"/>
        <w:suppressAutoHyphens/>
        <w:autoSpaceDE w:val="0"/>
        <w:ind w:firstLine="720"/>
        <w:rPr>
          <w:szCs w:val="28"/>
        </w:rPr>
      </w:pPr>
      <w:r>
        <w:rPr>
          <w:szCs w:val="28"/>
        </w:rPr>
        <w:t>В течение срока проведения публичных слушаний.</w:t>
      </w:r>
    </w:p>
    <w:p w:rsidR="002312AC" w:rsidRDefault="002312AC" w:rsidP="002312AC">
      <w:pPr>
        <w:widowControl w:val="0"/>
        <w:suppressAutoHyphens/>
        <w:autoSpaceDE w:val="0"/>
        <w:ind w:firstLine="720"/>
        <w:rPr>
          <w:szCs w:val="28"/>
        </w:rPr>
      </w:pPr>
      <w:r>
        <w:rPr>
          <w:szCs w:val="28"/>
        </w:rPr>
        <w:t xml:space="preserve">3.3. Прием, регистрация и рассмотрение письменных предложений и замечаний </w:t>
      </w:r>
      <w:r>
        <w:rPr>
          <w:szCs w:val="40"/>
        </w:rPr>
        <w:t xml:space="preserve">по проекту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 годов.</w:t>
      </w:r>
    </w:p>
    <w:p w:rsidR="002312AC" w:rsidRDefault="002312AC" w:rsidP="002312AC">
      <w:pPr>
        <w:widowControl w:val="0"/>
        <w:suppressAutoHyphens/>
        <w:autoSpaceDE w:val="0"/>
        <w:ind w:firstLine="720"/>
        <w:rPr>
          <w:szCs w:val="28"/>
        </w:rPr>
      </w:pPr>
      <w:r>
        <w:rPr>
          <w:szCs w:val="28"/>
        </w:rPr>
        <w:t>В течение срока проведения публичных слушаний.</w:t>
      </w:r>
    </w:p>
    <w:p w:rsidR="002312AC" w:rsidRDefault="002312AC" w:rsidP="002312AC">
      <w:pPr>
        <w:widowControl w:val="0"/>
        <w:suppressAutoHyphens/>
        <w:autoSpaceDE w:val="0"/>
        <w:ind w:firstLine="720"/>
        <w:rPr>
          <w:szCs w:val="28"/>
        </w:rPr>
      </w:pPr>
      <w:r>
        <w:rPr>
          <w:szCs w:val="28"/>
        </w:rPr>
        <w:t>3.4. Проведение публичных слушаний.</w:t>
      </w:r>
    </w:p>
    <w:p w:rsidR="002312AC" w:rsidRDefault="002312AC" w:rsidP="002312AC">
      <w:pPr>
        <w:widowControl w:val="0"/>
        <w:suppressAutoHyphens/>
        <w:autoSpaceDE w:val="0"/>
        <w:ind w:firstLine="720"/>
        <w:rPr>
          <w:szCs w:val="28"/>
        </w:rPr>
      </w:pPr>
      <w:r>
        <w:rPr>
          <w:szCs w:val="28"/>
        </w:rPr>
        <w:t>3.5. Подготовка протокола публичных слушаний.</w:t>
      </w:r>
    </w:p>
    <w:p w:rsidR="002312AC" w:rsidRDefault="002312AC" w:rsidP="002312AC">
      <w:pPr>
        <w:widowControl w:val="0"/>
        <w:suppressAutoHyphens/>
        <w:autoSpaceDE w:val="0"/>
        <w:ind w:firstLine="720"/>
        <w:rPr>
          <w:szCs w:val="28"/>
        </w:rPr>
      </w:pPr>
      <w:r>
        <w:rPr>
          <w:szCs w:val="28"/>
        </w:rPr>
        <w:t>Не позднее 3-х рабочих дней с даты окончания публичных слушаний.</w:t>
      </w:r>
    </w:p>
    <w:p w:rsidR="002312AC" w:rsidRDefault="002312AC" w:rsidP="002312AC">
      <w:pPr>
        <w:widowControl w:val="0"/>
        <w:suppressAutoHyphens/>
        <w:autoSpaceDE w:val="0"/>
        <w:ind w:firstLine="720"/>
        <w:rPr>
          <w:szCs w:val="28"/>
        </w:rPr>
      </w:pPr>
      <w:r>
        <w:rPr>
          <w:szCs w:val="28"/>
        </w:rPr>
        <w:t>3.6. Подготовка заключения о результатах публичных слушаний.</w:t>
      </w:r>
    </w:p>
    <w:p w:rsidR="002312AC" w:rsidRDefault="002312AC" w:rsidP="002312AC">
      <w:pPr>
        <w:widowControl w:val="0"/>
        <w:suppressAutoHyphens/>
        <w:autoSpaceDE w:val="0"/>
        <w:ind w:firstLine="720"/>
        <w:rPr>
          <w:szCs w:val="28"/>
        </w:rPr>
      </w:pPr>
      <w:r>
        <w:rPr>
          <w:szCs w:val="28"/>
        </w:rPr>
        <w:t>Не позднее 14-ти рабочих дней с даты окончания публичных слушаний.</w:t>
      </w:r>
    </w:p>
    <w:p w:rsidR="002312AC" w:rsidRDefault="002312AC" w:rsidP="002312AC">
      <w:pPr>
        <w:widowControl w:val="0"/>
        <w:suppressAutoHyphens/>
        <w:autoSpaceDE w:val="0"/>
        <w:ind w:firstLine="720"/>
        <w:rPr>
          <w:szCs w:val="28"/>
        </w:rPr>
      </w:pPr>
      <w:r>
        <w:rPr>
          <w:szCs w:val="28"/>
        </w:rPr>
        <w:t>3.7. Опубликование заключения о результатах публичных слушаний.</w:t>
      </w:r>
    </w:p>
    <w:p w:rsidR="002312AC" w:rsidRDefault="002312AC" w:rsidP="002312AC">
      <w:pPr>
        <w:widowControl w:val="0"/>
        <w:suppressAutoHyphens/>
        <w:autoSpaceDE w:val="0"/>
        <w:ind w:firstLine="720"/>
        <w:rPr>
          <w:szCs w:val="28"/>
        </w:rPr>
      </w:pPr>
      <w:r>
        <w:rPr>
          <w:szCs w:val="28"/>
        </w:rPr>
        <w:t>В течение 10 дней с даты подготовки заключения о результатах публичных слушаний.</w:t>
      </w:r>
    </w:p>
    <w:p w:rsidR="002312AC" w:rsidRDefault="002312AC" w:rsidP="002312AC">
      <w:pPr>
        <w:widowControl w:val="0"/>
        <w:suppressAutoHyphens/>
        <w:autoSpaceDE w:val="0"/>
        <w:ind w:firstLine="720"/>
        <w:rPr>
          <w:szCs w:val="28"/>
        </w:rPr>
      </w:pPr>
      <w:r>
        <w:rPr>
          <w:szCs w:val="28"/>
        </w:rPr>
        <w:t xml:space="preserve">4. Определить следующий порядок участия в обсуждении </w:t>
      </w:r>
      <w:r>
        <w:rPr>
          <w:szCs w:val="40"/>
        </w:rPr>
        <w:t xml:space="preserve">проекта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 годов:</w:t>
      </w:r>
    </w:p>
    <w:p w:rsidR="002312AC" w:rsidRDefault="002312AC" w:rsidP="002312AC">
      <w:pPr>
        <w:widowControl w:val="0"/>
        <w:suppressAutoHyphens/>
        <w:autoSpaceDE w:val="0"/>
        <w:ind w:firstLine="720"/>
        <w:rPr>
          <w:szCs w:val="28"/>
        </w:rPr>
      </w:pPr>
      <w:r>
        <w:rPr>
          <w:szCs w:val="28"/>
        </w:rPr>
        <w:t xml:space="preserve">4.1. Граждане, зарегистрированные в Нижнекисляйском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Нижнекисляйского городского поселения имеют право: ознакомиться с </w:t>
      </w:r>
      <w:r>
        <w:rPr>
          <w:szCs w:val="40"/>
        </w:rPr>
        <w:t xml:space="preserve">проектом бюджета Нижнекисляйского городского поселения Бутурлиновского муниципального района Воронежской области </w:t>
      </w:r>
      <w:r>
        <w:rPr>
          <w:szCs w:val="28"/>
        </w:rPr>
        <w:t xml:space="preserve">на 2025 год и на плановый период 2026 и 2027 годов, направить (представить) замечания и предложения по </w:t>
      </w:r>
      <w:r>
        <w:rPr>
          <w:szCs w:val="40"/>
        </w:rPr>
        <w:t xml:space="preserve">проекту бюджета Нижнекисляйского городского поселения Бутурлиновского муниципального района Воронежской области </w:t>
      </w:r>
      <w:r>
        <w:rPr>
          <w:szCs w:val="28"/>
        </w:rPr>
        <w:t xml:space="preserve">на 2025 год и на </w:t>
      </w:r>
      <w:r>
        <w:rPr>
          <w:szCs w:val="28"/>
        </w:rPr>
        <w:lastRenderedPageBreak/>
        <w:t xml:space="preserve">плановый период 2026 и 2027 годов, принять участие в публичных слушаниях </w:t>
      </w:r>
      <w:r>
        <w:rPr>
          <w:szCs w:val="40"/>
        </w:rPr>
        <w:t xml:space="preserve">по проекту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 годов.</w:t>
      </w:r>
    </w:p>
    <w:p w:rsidR="002312AC" w:rsidRDefault="002312AC" w:rsidP="002312AC">
      <w:pPr>
        <w:ind w:firstLine="708"/>
        <w:rPr>
          <w:rFonts w:eastAsia="Calibri"/>
          <w:szCs w:val="28"/>
          <w:lang w:eastAsia="en-US"/>
        </w:rPr>
      </w:pPr>
      <w:r>
        <w:rPr>
          <w:rFonts w:eastAsia="Calibri"/>
          <w:szCs w:val="28"/>
          <w:lang w:eastAsia="en-US"/>
        </w:rPr>
        <w:t xml:space="preserve">4.2. Замечания и предложения, представленные нарочно или направленные по почте, принимаются к рассмотрению </w:t>
      </w:r>
      <w:r w:rsidRPr="003C31BF">
        <w:rPr>
          <w:iCs/>
          <w:szCs w:val="28"/>
        </w:rPr>
        <w:t xml:space="preserve">в течении </w:t>
      </w:r>
      <w:r w:rsidRPr="00C30EE8">
        <w:rPr>
          <w:iCs/>
          <w:szCs w:val="28"/>
        </w:rPr>
        <w:t>10</w:t>
      </w:r>
      <w:r w:rsidRPr="003C31BF">
        <w:rPr>
          <w:iCs/>
          <w:szCs w:val="28"/>
        </w:rPr>
        <w:t xml:space="preserve"> дней со дня обнародования проекта бюджета</w:t>
      </w:r>
      <w:r>
        <w:rPr>
          <w:rFonts w:eastAsia="Calibri"/>
          <w:szCs w:val="28"/>
          <w:lang w:eastAsia="en-US"/>
        </w:rPr>
        <w:t xml:space="preserve"> </w:t>
      </w:r>
      <w:r w:rsidRPr="00C946A9">
        <w:rPr>
          <w:rFonts w:eastAsia="Calibri"/>
          <w:szCs w:val="28"/>
          <w:lang w:eastAsia="en-US"/>
        </w:rPr>
        <w:t>Нижнекисляйского городского поселения Бутурлиновского муниципального района Воронежской области на 2025 год и на пл</w:t>
      </w:r>
      <w:r>
        <w:rPr>
          <w:rFonts w:eastAsia="Calibri"/>
          <w:szCs w:val="28"/>
          <w:lang w:eastAsia="en-US"/>
        </w:rPr>
        <w:t xml:space="preserve">ановый период 2026 и 2027 годов по адресу: </w:t>
      </w:r>
      <w:r>
        <w:t>Воронежская область, Бутурлиновский район, рабочий поселок Нижний Кисляй, ул. Октябрьская, д.4</w:t>
      </w:r>
      <w:r>
        <w:rPr>
          <w:rFonts w:eastAsia="Calibri"/>
          <w:szCs w:val="28"/>
          <w:lang w:eastAsia="en-US"/>
        </w:rPr>
        <w:t>, администрация городского поселения.</w:t>
      </w:r>
    </w:p>
    <w:p w:rsidR="002312AC" w:rsidRDefault="002312AC" w:rsidP="002312AC">
      <w:pPr>
        <w:widowControl w:val="0"/>
        <w:suppressAutoHyphens/>
        <w:autoSpaceDE w:val="0"/>
        <w:ind w:firstLine="720"/>
        <w:rPr>
          <w:szCs w:val="28"/>
        </w:rPr>
      </w:pPr>
      <w:r>
        <w:rPr>
          <w:szCs w:val="28"/>
        </w:rPr>
        <w:t xml:space="preserve">По данному вопросу в рабочее время желающие могут ознакомиться с </w:t>
      </w:r>
      <w:r>
        <w:rPr>
          <w:szCs w:val="40"/>
        </w:rPr>
        <w:t xml:space="preserve">проектом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 годов.</w:t>
      </w:r>
    </w:p>
    <w:p w:rsidR="002312AC" w:rsidRDefault="002312AC" w:rsidP="002312AC">
      <w:pPr>
        <w:widowControl w:val="0"/>
        <w:suppressAutoHyphens/>
        <w:autoSpaceDE w:val="0"/>
        <w:ind w:firstLine="720"/>
        <w:rPr>
          <w:szCs w:val="28"/>
        </w:rPr>
      </w:pPr>
      <w:r>
        <w:rPr>
          <w:szCs w:val="28"/>
        </w:rPr>
        <w:t>4.3.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2312AC" w:rsidRDefault="002312AC" w:rsidP="002312AC">
      <w:pPr>
        <w:widowControl w:val="0"/>
        <w:suppressAutoHyphens/>
        <w:autoSpaceDE w:val="0"/>
        <w:ind w:firstLine="720"/>
        <w:rPr>
          <w:szCs w:val="28"/>
        </w:rPr>
      </w:pPr>
      <w:r>
        <w:rPr>
          <w:szCs w:val="28"/>
        </w:rPr>
        <w:t xml:space="preserve">5. Комиссии подготовить и провести публичные слушания, рассмотреть и систематизировать все замечания и предложения </w:t>
      </w:r>
      <w:r>
        <w:rPr>
          <w:szCs w:val="40"/>
        </w:rPr>
        <w:t xml:space="preserve">по проекту бюджета Нижнекисляйского городского поселения Бутурлиновского муниципального района Воронежской области </w:t>
      </w:r>
      <w:r>
        <w:rPr>
          <w:szCs w:val="28"/>
        </w:rPr>
        <w:t>на 2025 год и на плановый период 2026 и 2027 годов, сделать по ним заключение и представить на рассмотрение Совета народных депутатов Нижнекисляйского городского поселения Бутурлиновского муниципального района.</w:t>
      </w:r>
    </w:p>
    <w:p w:rsidR="002312AC" w:rsidRDefault="002312AC" w:rsidP="002312AC">
      <w:pPr>
        <w:widowControl w:val="0"/>
        <w:suppressAutoHyphens/>
        <w:autoSpaceDE w:val="0"/>
        <w:ind w:firstLine="720"/>
        <w:rPr>
          <w:szCs w:val="28"/>
        </w:rPr>
      </w:pPr>
      <w:r>
        <w:rPr>
          <w:szCs w:val="28"/>
        </w:rPr>
        <w:t>6. Обнародовать настоящее постановление на территории Нижнекисляйского городского поселения.</w:t>
      </w:r>
    </w:p>
    <w:p w:rsidR="002312AC" w:rsidRDefault="002312AC" w:rsidP="002312AC">
      <w:pPr>
        <w:widowControl w:val="0"/>
        <w:suppressAutoHyphens/>
        <w:autoSpaceDE w:val="0"/>
        <w:ind w:firstLine="720"/>
        <w:rPr>
          <w:szCs w:val="28"/>
        </w:rPr>
      </w:pPr>
    </w:p>
    <w:p w:rsidR="002312AC" w:rsidRDefault="002312AC" w:rsidP="002312AC">
      <w:pPr>
        <w:widowControl w:val="0"/>
        <w:autoSpaceDE w:val="0"/>
        <w:autoSpaceDN w:val="0"/>
        <w:adjustRightInd w:val="0"/>
        <w:rPr>
          <w:b/>
          <w:szCs w:val="28"/>
        </w:rPr>
      </w:pPr>
      <w:r>
        <w:rPr>
          <w:b/>
          <w:szCs w:val="28"/>
        </w:rPr>
        <w:t>Глава Нижнекисляйского</w:t>
      </w:r>
    </w:p>
    <w:p w:rsidR="002312AC" w:rsidRPr="00425F92" w:rsidRDefault="002312AC" w:rsidP="002312AC">
      <w:pPr>
        <w:jc w:val="right"/>
        <w:rPr>
          <w:b/>
        </w:rPr>
      </w:pPr>
      <w:r>
        <w:rPr>
          <w:b/>
          <w:szCs w:val="28"/>
        </w:rPr>
        <w:t>городского поселения                                                               А.М. Олейников</w:t>
      </w:r>
      <w:r>
        <w:rPr>
          <w:b/>
          <w:szCs w:val="28"/>
        </w:rPr>
        <w:br w:type="page"/>
      </w:r>
      <w:r w:rsidRPr="00425F92">
        <w:rPr>
          <w:b/>
        </w:rPr>
        <w:lastRenderedPageBreak/>
        <w:t>ПРОЕКТ</w:t>
      </w:r>
    </w:p>
    <w:p w:rsidR="002312AC" w:rsidRPr="00A90AC9" w:rsidRDefault="002312AC" w:rsidP="002312AC">
      <w:pPr>
        <w:suppressAutoHyphens/>
        <w:jc w:val="center"/>
        <w:rPr>
          <w:sz w:val="20"/>
        </w:rPr>
      </w:pPr>
      <w:r>
        <w:rPr>
          <w:noProof/>
          <w:sz w:val="20"/>
        </w:rPr>
        <w:drawing>
          <wp:inline distT="0" distB="0" distL="0" distR="0">
            <wp:extent cx="655320" cy="764540"/>
            <wp:effectExtent l="19050" t="0" r="0"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55320" cy="764540"/>
                    </a:xfrm>
                    <a:prstGeom prst="rect">
                      <a:avLst/>
                    </a:prstGeom>
                    <a:noFill/>
                    <a:ln w="9525">
                      <a:noFill/>
                      <a:miter lim="800000"/>
                      <a:headEnd/>
                      <a:tailEnd/>
                    </a:ln>
                  </pic:spPr>
                </pic:pic>
              </a:graphicData>
            </a:graphic>
          </wp:inline>
        </w:drawing>
      </w:r>
    </w:p>
    <w:p w:rsidR="002312AC" w:rsidRPr="00A90AC9" w:rsidRDefault="002312AC" w:rsidP="002312AC">
      <w:pPr>
        <w:suppressAutoHyphens/>
        <w:jc w:val="center"/>
        <w:rPr>
          <w:sz w:val="20"/>
        </w:rPr>
      </w:pPr>
    </w:p>
    <w:p w:rsidR="002312AC" w:rsidRPr="000A6CE6" w:rsidRDefault="002312AC" w:rsidP="002312AC">
      <w:pPr>
        <w:pStyle w:val="afff7"/>
        <w:spacing w:line="240" w:lineRule="auto"/>
        <w:rPr>
          <w:b/>
          <w:bCs/>
          <w:sz w:val="40"/>
          <w:szCs w:val="40"/>
        </w:rPr>
      </w:pPr>
      <w:r w:rsidRPr="000A6CE6">
        <w:rPr>
          <w:b/>
          <w:bCs/>
          <w:sz w:val="40"/>
          <w:szCs w:val="40"/>
        </w:rPr>
        <w:t>Совет народных депутатов</w:t>
      </w:r>
    </w:p>
    <w:p w:rsidR="002312AC" w:rsidRPr="000A6CE6" w:rsidRDefault="002312AC" w:rsidP="002312AC">
      <w:pPr>
        <w:pStyle w:val="afff7"/>
        <w:spacing w:line="240" w:lineRule="auto"/>
        <w:rPr>
          <w:b/>
          <w:bCs/>
          <w:sz w:val="40"/>
          <w:szCs w:val="40"/>
        </w:rPr>
      </w:pPr>
      <w:r w:rsidRPr="000A6CE6">
        <w:rPr>
          <w:b/>
          <w:bCs/>
          <w:sz w:val="40"/>
          <w:szCs w:val="40"/>
        </w:rPr>
        <w:t xml:space="preserve">Нижнекисляйского городского поселения </w:t>
      </w:r>
    </w:p>
    <w:p w:rsidR="002312AC" w:rsidRPr="000A6CE6" w:rsidRDefault="002312AC" w:rsidP="002312AC">
      <w:pPr>
        <w:pStyle w:val="afff7"/>
        <w:spacing w:line="240" w:lineRule="auto"/>
        <w:rPr>
          <w:b/>
          <w:bCs/>
          <w:sz w:val="40"/>
          <w:szCs w:val="40"/>
        </w:rPr>
      </w:pPr>
      <w:r w:rsidRPr="000A6CE6">
        <w:rPr>
          <w:b/>
          <w:bCs/>
          <w:sz w:val="40"/>
          <w:szCs w:val="40"/>
        </w:rPr>
        <w:t>Бутурлиновского муниципального района</w:t>
      </w:r>
    </w:p>
    <w:p w:rsidR="002312AC" w:rsidRPr="000A6CE6" w:rsidRDefault="002312AC" w:rsidP="002312AC">
      <w:pPr>
        <w:suppressAutoHyphens/>
        <w:jc w:val="center"/>
        <w:rPr>
          <w:b/>
          <w:i/>
          <w:sz w:val="36"/>
        </w:rPr>
      </w:pPr>
      <w:r w:rsidRPr="000A6CE6">
        <w:rPr>
          <w:b/>
          <w:bCs/>
          <w:i/>
          <w:sz w:val="40"/>
          <w:szCs w:val="40"/>
        </w:rPr>
        <w:t>Воронежской области</w:t>
      </w:r>
    </w:p>
    <w:p w:rsidR="002312AC" w:rsidRPr="0037719B" w:rsidRDefault="002312AC" w:rsidP="002312AC">
      <w:pPr>
        <w:pStyle w:val="2"/>
        <w:jc w:val="center"/>
        <w:rPr>
          <w:b w:val="0"/>
          <w:bCs w:val="0"/>
          <w:i/>
          <w:w w:val="200"/>
          <w:szCs w:val="40"/>
        </w:rPr>
      </w:pPr>
      <w:r w:rsidRPr="0037719B">
        <w:rPr>
          <w:w w:val="200"/>
          <w:szCs w:val="40"/>
        </w:rPr>
        <w:t>Р</w:t>
      </w:r>
      <w:r>
        <w:rPr>
          <w:w w:val="200"/>
          <w:szCs w:val="40"/>
        </w:rPr>
        <w:t xml:space="preserve"> </w:t>
      </w:r>
      <w:r w:rsidRPr="0037719B">
        <w:rPr>
          <w:w w:val="200"/>
          <w:szCs w:val="40"/>
        </w:rPr>
        <w:t>Е</w:t>
      </w:r>
      <w:r>
        <w:rPr>
          <w:w w:val="200"/>
          <w:szCs w:val="40"/>
        </w:rPr>
        <w:t xml:space="preserve"> </w:t>
      </w:r>
      <w:r w:rsidRPr="0037719B">
        <w:rPr>
          <w:w w:val="200"/>
          <w:szCs w:val="40"/>
        </w:rPr>
        <w:t>Ш</w:t>
      </w:r>
      <w:r>
        <w:rPr>
          <w:w w:val="200"/>
          <w:szCs w:val="40"/>
        </w:rPr>
        <w:t xml:space="preserve"> </w:t>
      </w:r>
      <w:r w:rsidRPr="0037719B">
        <w:rPr>
          <w:w w:val="200"/>
          <w:szCs w:val="40"/>
        </w:rPr>
        <w:t>Е</w:t>
      </w:r>
      <w:r>
        <w:rPr>
          <w:w w:val="200"/>
          <w:szCs w:val="40"/>
        </w:rPr>
        <w:t xml:space="preserve"> </w:t>
      </w:r>
      <w:r w:rsidRPr="0037719B">
        <w:rPr>
          <w:w w:val="200"/>
          <w:szCs w:val="40"/>
        </w:rPr>
        <w:t>Н</w:t>
      </w:r>
      <w:r>
        <w:rPr>
          <w:w w:val="200"/>
          <w:szCs w:val="40"/>
        </w:rPr>
        <w:t xml:space="preserve"> </w:t>
      </w:r>
      <w:r w:rsidRPr="0037719B">
        <w:rPr>
          <w:w w:val="200"/>
          <w:szCs w:val="40"/>
        </w:rPr>
        <w:t>И</w:t>
      </w:r>
      <w:r>
        <w:rPr>
          <w:w w:val="200"/>
          <w:szCs w:val="40"/>
        </w:rPr>
        <w:t xml:space="preserve"> </w:t>
      </w:r>
      <w:r w:rsidRPr="0037719B">
        <w:rPr>
          <w:w w:val="200"/>
          <w:szCs w:val="40"/>
        </w:rPr>
        <w:t>Е</w:t>
      </w:r>
    </w:p>
    <w:p w:rsidR="002312AC" w:rsidRDefault="002312AC" w:rsidP="002312AC">
      <w:pPr>
        <w:suppressAutoHyphens/>
      </w:pPr>
      <w:r w:rsidRPr="00A90AC9">
        <w:t xml:space="preserve"> </w:t>
      </w:r>
    </w:p>
    <w:p w:rsidR="002312AC" w:rsidRPr="000A6CE6" w:rsidRDefault="002312AC" w:rsidP="002312AC">
      <w:pPr>
        <w:suppressAutoHyphens/>
        <w:rPr>
          <w:i/>
        </w:rPr>
      </w:pPr>
      <w:r w:rsidRPr="000A6CE6">
        <w:rPr>
          <w:b/>
          <w:i/>
          <w:szCs w:val="28"/>
          <w:u w:val="single"/>
        </w:rPr>
        <w:t xml:space="preserve">от </w:t>
      </w:r>
      <w:r>
        <w:rPr>
          <w:b/>
          <w:i/>
          <w:szCs w:val="28"/>
          <w:u w:val="single"/>
        </w:rPr>
        <w:t xml:space="preserve">___________ </w:t>
      </w:r>
      <w:r w:rsidRPr="000A6CE6">
        <w:rPr>
          <w:b/>
          <w:i/>
          <w:szCs w:val="28"/>
          <w:u w:val="single"/>
        </w:rPr>
        <w:t>202</w:t>
      </w:r>
      <w:r>
        <w:rPr>
          <w:b/>
          <w:i/>
          <w:szCs w:val="28"/>
          <w:u w:val="single"/>
        </w:rPr>
        <w:t xml:space="preserve">4 </w:t>
      </w:r>
      <w:r w:rsidRPr="000A6CE6">
        <w:rPr>
          <w:b/>
          <w:i/>
          <w:szCs w:val="28"/>
          <w:u w:val="single"/>
        </w:rPr>
        <w:t>года</w:t>
      </w:r>
      <w:r w:rsidRPr="000A6CE6">
        <w:rPr>
          <w:i/>
        </w:rPr>
        <w:t xml:space="preserve">            </w:t>
      </w:r>
      <w:r w:rsidRPr="000A6CE6">
        <w:rPr>
          <w:b/>
          <w:i/>
          <w:szCs w:val="28"/>
          <w:u w:val="single"/>
        </w:rPr>
        <w:t>№</w:t>
      </w:r>
      <w:r>
        <w:rPr>
          <w:b/>
          <w:i/>
          <w:szCs w:val="28"/>
          <w:u w:val="single"/>
        </w:rPr>
        <w:t>_____</w:t>
      </w:r>
      <w:r w:rsidRPr="000A6CE6">
        <w:rPr>
          <w:b/>
          <w:i/>
          <w:szCs w:val="28"/>
          <w:u w:val="single"/>
        </w:rPr>
        <w:t xml:space="preserve"> </w:t>
      </w:r>
    </w:p>
    <w:p w:rsidR="002312AC" w:rsidRDefault="002312AC" w:rsidP="002312AC">
      <w:pPr>
        <w:rPr>
          <w:i/>
          <w:szCs w:val="28"/>
          <w:vertAlign w:val="superscript"/>
        </w:rPr>
      </w:pPr>
      <w:r>
        <w:rPr>
          <w:szCs w:val="28"/>
          <w:vertAlign w:val="superscript"/>
        </w:rPr>
        <w:t>р.п. Нижний Кисляй</w:t>
      </w:r>
    </w:p>
    <w:p w:rsidR="002312AC" w:rsidRPr="00A90AC9" w:rsidRDefault="002312AC" w:rsidP="002312AC">
      <w:pPr>
        <w:suppressAutoHyphens/>
        <w:ind w:right="4535"/>
        <w:rPr>
          <w:b/>
          <w:szCs w:val="28"/>
        </w:rPr>
      </w:pPr>
      <w:r>
        <w:rPr>
          <w:b/>
          <w:szCs w:val="28"/>
        </w:rPr>
        <w:t xml:space="preserve">О бюджете Нижнекисляйского </w:t>
      </w:r>
      <w:r w:rsidRPr="00A90AC9">
        <w:rPr>
          <w:b/>
          <w:szCs w:val="28"/>
        </w:rPr>
        <w:t>городского поселения Бутурлиновского муниципального</w:t>
      </w:r>
      <w:r>
        <w:rPr>
          <w:b/>
          <w:szCs w:val="28"/>
        </w:rPr>
        <w:t xml:space="preserve"> </w:t>
      </w:r>
      <w:r w:rsidRPr="00A90AC9">
        <w:rPr>
          <w:b/>
          <w:szCs w:val="28"/>
        </w:rPr>
        <w:t>района Воронежской области на 202</w:t>
      </w:r>
      <w:r>
        <w:rPr>
          <w:b/>
          <w:szCs w:val="28"/>
        </w:rPr>
        <w:t>5</w:t>
      </w:r>
      <w:r w:rsidRPr="00A90AC9">
        <w:rPr>
          <w:b/>
          <w:szCs w:val="28"/>
        </w:rPr>
        <w:t xml:space="preserve"> год и на плановый период 202</w:t>
      </w:r>
      <w:r>
        <w:rPr>
          <w:b/>
          <w:szCs w:val="28"/>
        </w:rPr>
        <w:t>6</w:t>
      </w:r>
      <w:r w:rsidRPr="00A90AC9">
        <w:rPr>
          <w:b/>
          <w:szCs w:val="28"/>
        </w:rPr>
        <w:t xml:space="preserve"> и 202</w:t>
      </w:r>
      <w:r>
        <w:rPr>
          <w:b/>
          <w:szCs w:val="28"/>
        </w:rPr>
        <w:t>7</w:t>
      </w:r>
      <w:r w:rsidRPr="00A90AC9">
        <w:rPr>
          <w:b/>
          <w:szCs w:val="28"/>
        </w:rPr>
        <w:t xml:space="preserve"> годов</w:t>
      </w:r>
    </w:p>
    <w:p w:rsidR="002312AC" w:rsidRDefault="002312AC" w:rsidP="002312AC">
      <w:pPr>
        <w:pStyle w:val="ConsNormal"/>
        <w:widowControl/>
        <w:spacing w:line="276" w:lineRule="auto"/>
        <w:ind w:firstLine="0"/>
        <w:jc w:val="both"/>
        <w:outlineLvl w:val="0"/>
        <w:rPr>
          <w:rFonts w:ascii="Times New Roman" w:hAnsi="Times New Roman" w:cs="Times New Roman"/>
          <w:color w:val="000000"/>
          <w:sz w:val="28"/>
          <w:szCs w:val="28"/>
        </w:rPr>
      </w:pPr>
    </w:p>
    <w:p w:rsidR="002312AC" w:rsidRPr="00C379E7" w:rsidRDefault="002312AC" w:rsidP="002312AC">
      <w:pPr>
        <w:suppressAutoHyphens/>
        <w:autoSpaceDE w:val="0"/>
        <w:spacing w:line="276" w:lineRule="auto"/>
        <w:outlineLvl w:val="0"/>
        <w:rPr>
          <w:rFonts w:eastAsia="Arial"/>
          <w:color w:val="000000"/>
          <w:szCs w:val="28"/>
        </w:rPr>
      </w:pPr>
      <w:r w:rsidRPr="00C379E7">
        <w:rPr>
          <w:rFonts w:eastAsia="Arial"/>
          <w:color w:val="000000"/>
          <w:szCs w:val="28"/>
        </w:rPr>
        <w:t xml:space="preserve">В соответствии с Бюджетным кодексом Российской Федерации, ст.52 Федерального закона от 06.10.2003 г. №131-ФЗ «Об общих принципах организации местного самоуправления в Российской Федерации» и на основании Устава </w:t>
      </w:r>
      <w:r>
        <w:rPr>
          <w:rFonts w:eastAsia="Arial"/>
          <w:color w:val="000000"/>
          <w:szCs w:val="28"/>
        </w:rPr>
        <w:t>Нижнекисляйского городского</w:t>
      </w:r>
      <w:r w:rsidRPr="00C379E7">
        <w:rPr>
          <w:rFonts w:eastAsia="Arial"/>
          <w:color w:val="000000"/>
          <w:szCs w:val="28"/>
        </w:rPr>
        <w:t xml:space="preserve"> поселения, Совет народных депутатов </w:t>
      </w:r>
      <w:r>
        <w:rPr>
          <w:rFonts w:eastAsia="Arial"/>
          <w:color w:val="000000"/>
          <w:szCs w:val="28"/>
        </w:rPr>
        <w:t>Нижнекисляйского городского</w:t>
      </w:r>
      <w:r w:rsidRPr="00C379E7">
        <w:rPr>
          <w:rFonts w:eastAsia="Arial"/>
          <w:color w:val="000000"/>
          <w:szCs w:val="28"/>
        </w:rPr>
        <w:t xml:space="preserve"> поселения </w:t>
      </w:r>
    </w:p>
    <w:p w:rsidR="002312AC" w:rsidRPr="00C379E7" w:rsidRDefault="002312AC" w:rsidP="002312AC">
      <w:pPr>
        <w:suppressAutoHyphens/>
        <w:autoSpaceDE w:val="0"/>
        <w:spacing w:line="276" w:lineRule="auto"/>
        <w:jc w:val="center"/>
        <w:outlineLvl w:val="0"/>
        <w:rPr>
          <w:rFonts w:eastAsia="Arial"/>
          <w:b/>
          <w:color w:val="000000"/>
          <w:sz w:val="36"/>
          <w:szCs w:val="36"/>
        </w:rPr>
      </w:pPr>
      <w:r w:rsidRPr="00C379E7">
        <w:rPr>
          <w:rFonts w:eastAsia="Arial"/>
          <w:b/>
          <w:color w:val="000000"/>
          <w:sz w:val="36"/>
          <w:szCs w:val="36"/>
        </w:rPr>
        <w:t>р е ш и л:</w:t>
      </w:r>
    </w:p>
    <w:p w:rsidR="002312AC" w:rsidRPr="00C379E7" w:rsidRDefault="002312AC" w:rsidP="002312AC">
      <w:pPr>
        <w:suppressAutoHyphens/>
        <w:autoSpaceDE w:val="0"/>
        <w:spacing w:line="276" w:lineRule="auto"/>
        <w:outlineLvl w:val="0"/>
        <w:rPr>
          <w:rFonts w:eastAsia="Arial"/>
          <w:color w:val="000000"/>
          <w:szCs w:val="28"/>
        </w:rPr>
      </w:pPr>
      <w:r w:rsidRPr="00C379E7">
        <w:rPr>
          <w:rFonts w:eastAsia="Arial"/>
          <w:color w:val="000000"/>
          <w:szCs w:val="28"/>
        </w:rPr>
        <w:t xml:space="preserve">Утвердить бюджет </w:t>
      </w:r>
      <w:r>
        <w:rPr>
          <w:rFonts w:eastAsia="Arial"/>
          <w:color w:val="000000"/>
          <w:szCs w:val="28"/>
        </w:rPr>
        <w:t>Нижнекисляйского городского</w:t>
      </w:r>
      <w:r w:rsidRPr="00C379E7">
        <w:rPr>
          <w:rFonts w:eastAsia="Arial"/>
          <w:color w:val="000000"/>
          <w:szCs w:val="28"/>
        </w:rPr>
        <w:t xml:space="preserve"> поселения Бутурлиновского муниципального района Воронежской области </w:t>
      </w:r>
      <w:r>
        <w:rPr>
          <w:rFonts w:eastAsia="Arial"/>
          <w:color w:val="000000"/>
          <w:szCs w:val="28"/>
        </w:rPr>
        <w:t>на 2025 год и на плановый период 2026 и 2027 годов.</w:t>
      </w:r>
    </w:p>
    <w:p w:rsidR="002312AC" w:rsidRPr="00C379E7" w:rsidRDefault="002312AC" w:rsidP="002312AC">
      <w:pPr>
        <w:suppressAutoHyphens/>
        <w:autoSpaceDE w:val="0"/>
        <w:spacing w:line="276" w:lineRule="auto"/>
        <w:outlineLvl w:val="0"/>
        <w:rPr>
          <w:rFonts w:eastAsia="Arial"/>
          <w:color w:val="000000"/>
          <w:szCs w:val="28"/>
        </w:rPr>
      </w:pPr>
    </w:p>
    <w:p w:rsidR="002312AC" w:rsidRPr="00C379E7" w:rsidRDefault="002312AC" w:rsidP="002312AC">
      <w:pPr>
        <w:numPr>
          <w:ilvl w:val="0"/>
          <w:numId w:val="45"/>
        </w:numPr>
        <w:tabs>
          <w:tab w:val="clear" w:pos="870"/>
          <w:tab w:val="num" w:pos="630"/>
        </w:tabs>
        <w:suppressAutoHyphens/>
        <w:autoSpaceDE w:val="0"/>
        <w:spacing w:line="276" w:lineRule="auto"/>
        <w:ind w:left="0" w:firstLine="709"/>
        <w:jc w:val="center"/>
        <w:rPr>
          <w:rFonts w:eastAsia="Arial"/>
          <w:b/>
          <w:color w:val="000000"/>
          <w:szCs w:val="28"/>
        </w:rPr>
      </w:pPr>
      <w:r w:rsidRPr="00C379E7">
        <w:rPr>
          <w:rFonts w:eastAsia="Arial"/>
          <w:b/>
          <w:color w:val="000000"/>
          <w:szCs w:val="28"/>
        </w:rPr>
        <w:t xml:space="preserve">Основные характеристики бюджета </w:t>
      </w:r>
      <w:r>
        <w:rPr>
          <w:rFonts w:eastAsia="Arial"/>
          <w:b/>
          <w:color w:val="000000"/>
          <w:szCs w:val="28"/>
        </w:rPr>
        <w:t>Нижнекисляйского городского</w:t>
      </w:r>
      <w:r w:rsidRPr="00C379E7">
        <w:rPr>
          <w:rFonts w:eastAsia="Arial"/>
          <w:b/>
          <w:color w:val="000000"/>
          <w:szCs w:val="28"/>
        </w:rPr>
        <w:t xml:space="preserve"> поселения Бутурлиновского муниципального района Воронежской области </w:t>
      </w:r>
      <w:r>
        <w:rPr>
          <w:rFonts w:eastAsia="Arial"/>
          <w:b/>
          <w:color w:val="000000"/>
          <w:szCs w:val="28"/>
        </w:rPr>
        <w:t>на 2025 год и на плановый период 2026 и 2027 годов.</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        1.1. Утвердить основные характеристики бюджета </w:t>
      </w:r>
      <w:r>
        <w:rPr>
          <w:rFonts w:eastAsia="Arial"/>
          <w:color w:val="000000"/>
          <w:szCs w:val="28"/>
        </w:rPr>
        <w:t>Нижнекисляйского городского</w:t>
      </w:r>
      <w:r w:rsidRPr="00C379E7">
        <w:rPr>
          <w:rFonts w:eastAsia="Arial"/>
          <w:color w:val="000000"/>
          <w:szCs w:val="28"/>
        </w:rPr>
        <w:t xml:space="preserve"> поселения Бутурлиновского муниципального района Воронежской области на 202</w:t>
      </w:r>
      <w:r>
        <w:rPr>
          <w:rFonts w:eastAsia="Arial"/>
          <w:color w:val="000000"/>
          <w:szCs w:val="28"/>
        </w:rPr>
        <w:t>5</w:t>
      </w:r>
      <w:r w:rsidRPr="00C379E7">
        <w:rPr>
          <w:rFonts w:eastAsia="Arial"/>
          <w:color w:val="000000"/>
          <w:szCs w:val="28"/>
        </w:rPr>
        <w:t xml:space="preserve"> год:</w:t>
      </w:r>
    </w:p>
    <w:p w:rsidR="002312AC" w:rsidRDefault="002312AC" w:rsidP="002312AC">
      <w:pPr>
        <w:suppressAutoHyphens/>
        <w:autoSpaceDE w:val="0"/>
        <w:spacing w:line="276" w:lineRule="auto"/>
        <w:rPr>
          <w:rFonts w:eastAsia="Arial"/>
          <w:spacing w:val="-6"/>
          <w:szCs w:val="28"/>
        </w:rPr>
      </w:pPr>
      <w:r w:rsidRPr="00C379E7">
        <w:rPr>
          <w:rFonts w:eastAsia="Arial"/>
          <w:color w:val="000000"/>
          <w:szCs w:val="28"/>
        </w:rPr>
        <w:t xml:space="preserve">1) прогнозируемый общий объем доходов бюджета </w:t>
      </w:r>
      <w:r>
        <w:rPr>
          <w:rFonts w:eastAsia="Arial"/>
          <w:color w:val="000000"/>
          <w:szCs w:val="28"/>
        </w:rPr>
        <w:t>Нижнекисляйского городского</w:t>
      </w:r>
      <w:r w:rsidRPr="00C379E7">
        <w:rPr>
          <w:rFonts w:eastAsia="Arial"/>
          <w:color w:val="000000"/>
          <w:szCs w:val="28"/>
        </w:rPr>
        <w:t xml:space="preserve"> поселения в сумме </w:t>
      </w:r>
      <w:r>
        <w:rPr>
          <w:rFonts w:eastAsia="Arial"/>
          <w:color w:val="000000"/>
          <w:szCs w:val="28"/>
        </w:rPr>
        <w:t>63 731,11</w:t>
      </w:r>
      <w:r w:rsidRPr="00C379E7">
        <w:rPr>
          <w:rFonts w:eastAsia="Arial"/>
          <w:color w:val="000000"/>
          <w:szCs w:val="28"/>
        </w:rPr>
        <w:t xml:space="preserve"> тыс. рублей, в том числе</w:t>
      </w:r>
      <w:r w:rsidRPr="00C379E7">
        <w:rPr>
          <w:rFonts w:eastAsia="Arial"/>
          <w:spacing w:val="-6"/>
          <w:szCs w:val="28"/>
        </w:rPr>
        <w:t xml:space="preserve"> безвозмездные поступления от других бюджетов бюджетной системы Российской Федерации в сумме </w:t>
      </w:r>
      <w:r>
        <w:rPr>
          <w:rFonts w:eastAsia="Arial"/>
          <w:spacing w:val="-6"/>
          <w:szCs w:val="28"/>
        </w:rPr>
        <w:t>49 210,11</w:t>
      </w:r>
      <w:r w:rsidRPr="00C379E7">
        <w:rPr>
          <w:rFonts w:eastAsia="Arial"/>
          <w:spacing w:val="-6"/>
          <w:szCs w:val="28"/>
        </w:rPr>
        <w:t> тыс. рублей, из них: дотации –</w:t>
      </w:r>
    </w:p>
    <w:p w:rsidR="002312AC" w:rsidRPr="00256772" w:rsidRDefault="002312AC" w:rsidP="002312AC">
      <w:pPr>
        <w:suppressAutoHyphens/>
        <w:autoSpaceDE w:val="0"/>
        <w:spacing w:line="276" w:lineRule="auto"/>
        <w:rPr>
          <w:rFonts w:eastAsia="Arial"/>
          <w:spacing w:val="-6"/>
          <w:szCs w:val="28"/>
        </w:rPr>
      </w:pPr>
      <w:r w:rsidRPr="00C379E7">
        <w:rPr>
          <w:rFonts w:eastAsia="Arial"/>
          <w:spacing w:val="-6"/>
          <w:szCs w:val="28"/>
        </w:rPr>
        <w:t xml:space="preserve"> </w:t>
      </w:r>
      <w:r>
        <w:rPr>
          <w:rFonts w:eastAsia="Arial"/>
          <w:spacing w:val="-6"/>
          <w:szCs w:val="28"/>
        </w:rPr>
        <w:t>2 381,00</w:t>
      </w:r>
      <w:r w:rsidRPr="00C379E7">
        <w:rPr>
          <w:rFonts w:eastAsia="Arial"/>
          <w:spacing w:val="-6"/>
          <w:szCs w:val="28"/>
        </w:rPr>
        <w:t xml:space="preserve"> тыс. рублей, субсидии – </w:t>
      </w:r>
      <w:r>
        <w:rPr>
          <w:rFonts w:eastAsia="Arial"/>
          <w:spacing w:val="-6"/>
          <w:szCs w:val="28"/>
        </w:rPr>
        <w:t>43 099,60</w:t>
      </w:r>
      <w:r w:rsidRPr="00C379E7">
        <w:rPr>
          <w:rFonts w:eastAsia="Arial"/>
          <w:spacing w:val="-6"/>
          <w:szCs w:val="28"/>
        </w:rPr>
        <w:t xml:space="preserve"> тыс. рублей, субвенции – </w:t>
      </w:r>
      <w:r>
        <w:rPr>
          <w:rFonts w:eastAsia="Arial"/>
          <w:spacing w:val="-6"/>
          <w:szCs w:val="28"/>
        </w:rPr>
        <w:t>390,60</w:t>
      </w:r>
      <w:r w:rsidRPr="00C379E7">
        <w:rPr>
          <w:rFonts w:eastAsia="Arial"/>
          <w:spacing w:val="-6"/>
          <w:szCs w:val="28"/>
        </w:rPr>
        <w:t> тыс. рублей, иные межбюджетные трансферты</w:t>
      </w:r>
      <w:r>
        <w:rPr>
          <w:rFonts w:eastAsia="Arial"/>
          <w:spacing w:val="-6"/>
          <w:szCs w:val="28"/>
        </w:rPr>
        <w:t xml:space="preserve"> – 3 338,91  из них  </w:t>
      </w:r>
      <w:r w:rsidRPr="00C379E7">
        <w:rPr>
          <w:rFonts w:eastAsia="Arial"/>
          <w:spacing w:val="-6"/>
          <w:szCs w:val="28"/>
        </w:rPr>
        <w:t xml:space="preserve">имеющие целевое назначение – </w:t>
      </w:r>
      <w:r>
        <w:rPr>
          <w:rFonts w:eastAsia="Arial"/>
          <w:spacing w:val="-6"/>
          <w:szCs w:val="28"/>
        </w:rPr>
        <w:t>599,91</w:t>
      </w:r>
      <w:r w:rsidRPr="00C379E7">
        <w:rPr>
          <w:rFonts w:eastAsia="Arial"/>
          <w:spacing w:val="-6"/>
          <w:szCs w:val="28"/>
        </w:rPr>
        <w:t> тыс. рублей;</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2) общий объем расходов бюджета </w:t>
      </w:r>
      <w:r>
        <w:rPr>
          <w:rFonts w:eastAsia="Arial"/>
          <w:color w:val="000000"/>
          <w:szCs w:val="28"/>
        </w:rPr>
        <w:t>Нижнекисляйского городского</w:t>
      </w:r>
      <w:r w:rsidRPr="00C379E7">
        <w:rPr>
          <w:rFonts w:eastAsia="Arial"/>
          <w:color w:val="000000"/>
          <w:szCs w:val="28"/>
        </w:rPr>
        <w:t xml:space="preserve"> поселения в сумме </w:t>
      </w:r>
      <w:r>
        <w:rPr>
          <w:rFonts w:eastAsia="Arial"/>
          <w:color w:val="000000"/>
          <w:szCs w:val="28"/>
        </w:rPr>
        <w:t>63 731,11</w:t>
      </w:r>
      <w:r w:rsidRPr="00C379E7">
        <w:rPr>
          <w:rFonts w:eastAsia="Arial"/>
          <w:color w:val="000000"/>
          <w:szCs w:val="28"/>
        </w:rPr>
        <w:t xml:space="preserve"> тыс. рублей;</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lastRenderedPageBreak/>
        <w:t xml:space="preserve">3) </w:t>
      </w:r>
      <w:r>
        <w:rPr>
          <w:rStyle w:val="msonormal0"/>
          <w:rFonts w:eastAsia="Arial"/>
          <w:szCs w:val="28"/>
        </w:rPr>
        <w:t>прогнозируемый дефицит (профицит) бюджета Нижнекисляйского городского поселения в сумме 0</w:t>
      </w:r>
      <w:r w:rsidRPr="008A5135">
        <w:rPr>
          <w:rStyle w:val="msonormal0"/>
          <w:rFonts w:eastAsia="Arial"/>
          <w:szCs w:val="28"/>
        </w:rPr>
        <w:t>,00</w:t>
      </w:r>
      <w:r>
        <w:rPr>
          <w:rStyle w:val="msonormal0"/>
          <w:rFonts w:eastAsia="Arial"/>
          <w:szCs w:val="28"/>
        </w:rPr>
        <w:t xml:space="preserve"> тыс. рублей;</w:t>
      </w:r>
    </w:p>
    <w:p w:rsidR="002312AC" w:rsidRPr="00C379E7" w:rsidRDefault="002312AC" w:rsidP="002312AC">
      <w:pPr>
        <w:spacing w:line="276" w:lineRule="auto"/>
        <w:ind w:firstLine="708"/>
        <w:rPr>
          <w:szCs w:val="28"/>
        </w:rPr>
      </w:pPr>
      <w:r w:rsidRPr="00C379E7">
        <w:rPr>
          <w:color w:val="000000"/>
          <w:szCs w:val="28"/>
        </w:rPr>
        <w:t xml:space="preserve">4) </w:t>
      </w:r>
      <w:r w:rsidRPr="00C379E7">
        <w:rPr>
          <w:bCs/>
          <w:szCs w:val="28"/>
        </w:rPr>
        <w:t xml:space="preserve">источники внутреннего финансирования дефицита бюджета </w:t>
      </w:r>
      <w:r>
        <w:rPr>
          <w:bCs/>
          <w:szCs w:val="28"/>
        </w:rPr>
        <w:t>Нижнекисляйского городского</w:t>
      </w:r>
      <w:r w:rsidRPr="00C379E7">
        <w:rPr>
          <w:bCs/>
          <w:szCs w:val="28"/>
        </w:rPr>
        <w:t xml:space="preserve"> поселения на 202</w:t>
      </w:r>
      <w:r>
        <w:rPr>
          <w:bCs/>
          <w:szCs w:val="28"/>
        </w:rPr>
        <w:t>5</w:t>
      </w:r>
      <w:r w:rsidRPr="00C379E7">
        <w:rPr>
          <w:bCs/>
          <w:szCs w:val="28"/>
        </w:rPr>
        <w:t xml:space="preserve"> год и на плановый период 202</w:t>
      </w:r>
      <w:r>
        <w:rPr>
          <w:bCs/>
          <w:szCs w:val="28"/>
        </w:rPr>
        <w:t>6</w:t>
      </w:r>
      <w:r w:rsidRPr="00C379E7">
        <w:rPr>
          <w:bCs/>
          <w:szCs w:val="28"/>
        </w:rPr>
        <w:t xml:space="preserve"> и 202</w:t>
      </w:r>
      <w:r>
        <w:rPr>
          <w:bCs/>
          <w:szCs w:val="28"/>
        </w:rPr>
        <w:t>7</w:t>
      </w:r>
      <w:r w:rsidRPr="00C379E7">
        <w:rPr>
          <w:bCs/>
          <w:szCs w:val="28"/>
        </w:rPr>
        <w:t xml:space="preserve"> годов согласно приложению 1 к </w:t>
      </w:r>
      <w:r w:rsidRPr="00C379E7">
        <w:rPr>
          <w:szCs w:val="28"/>
        </w:rPr>
        <w:t xml:space="preserve">настоящему решению Совета народных депутатов </w:t>
      </w:r>
      <w:r>
        <w:rPr>
          <w:szCs w:val="28"/>
        </w:rPr>
        <w:t>Нижнекисляйского городского</w:t>
      </w:r>
      <w:r w:rsidRPr="00C379E7">
        <w:rPr>
          <w:szCs w:val="28"/>
        </w:rPr>
        <w:t xml:space="preserve"> поселения Бутурлиновского муниципального района Воронежской области.</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  1.2. Утвердить основные характеристики бюджета </w:t>
      </w:r>
      <w:r>
        <w:rPr>
          <w:rFonts w:eastAsia="Arial"/>
          <w:color w:val="000000"/>
          <w:szCs w:val="28"/>
        </w:rPr>
        <w:t>Нижнекисляйского городского</w:t>
      </w:r>
      <w:r w:rsidRPr="00C379E7">
        <w:rPr>
          <w:rFonts w:eastAsia="Arial"/>
          <w:color w:val="000000"/>
          <w:szCs w:val="28"/>
        </w:rPr>
        <w:t xml:space="preserve"> поселения Бутурлиновского муниципального района Воронежской области на 202</w:t>
      </w:r>
      <w:r>
        <w:rPr>
          <w:rFonts w:eastAsia="Arial"/>
          <w:color w:val="000000"/>
          <w:szCs w:val="28"/>
        </w:rPr>
        <w:t>6</w:t>
      </w:r>
      <w:r w:rsidRPr="00C379E7">
        <w:rPr>
          <w:rFonts w:eastAsia="Arial"/>
          <w:color w:val="000000"/>
          <w:szCs w:val="28"/>
        </w:rPr>
        <w:t xml:space="preserve"> год и на 202</w:t>
      </w:r>
      <w:r>
        <w:rPr>
          <w:rFonts w:eastAsia="Arial"/>
          <w:color w:val="000000"/>
          <w:szCs w:val="28"/>
        </w:rPr>
        <w:t>7</w:t>
      </w:r>
      <w:r w:rsidRPr="00C379E7">
        <w:rPr>
          <w:rFonts w:eastAsia="Arial"/>
          <w:color w:val="000000"/>
          <w:szCs w:val="28"/>
        </w:rPr>
        <w:t xml:space="preserve"> год:</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1) прогнозируемый общий объем доходов бюджета </w:t>
      </w:r>
      <w:r>
        <w:rPr>
          <w:rFonts w:eastAsia="Arial"/>
          <w:color w:val="000000"/>
          <w:szCs w:val="28"/>
        </w:rPr>
        <w:t>Нижнекисляйского городского</w:t>
      </w:r>
      <w:r w:rsidRPr="00C379E7">
        <w:rPr>
          <w:rFonts w:eastAsia="Arial"/>
          <w:color w:val="000000"/>
          <w:szCs w:val="28"/>
        </w:rPr>
        <w:t xml:space="preserve"> поселения:</w:t>
      </w:r>
    </w:p>
    <w:p w:rsidR="002312AC" w:rsidRPr="00C379E7" w:rsidRDefault="002312AC" w:rsidP="002312AC">
      <w:pPr>
        <w:suppressAutoHyphens/>
        <w:autoSpaceDE w:val="0"/>
        <w:spacing w:line="276" w:lineRule="auto"/>
        <w:rPr>
          <w:rFonts w:eastAsia="Arial"/>
          <w:spacing w:val="-6"/>
          <w:szCs w:val="28"/>
        </w:rPr>
      </w:pPr>
      <w:r w:rsidRPr="00C379E7">
        <w:rPr>
          <w:rFonts w:eastAsia="Arial"/>
          <w:color w:val="000000"/>
          <w:szCs w:val="28"/>
        </w:rPr>
        <w:t>- на 202</w:t>
      </w:r>
      <w:r>
        <w:rPr>
          <w:rFonts w:eastAsia="Arial"/>
          <w:color w:val="000000"/>
          <w:szCs w:val="28"/>
        </w:rPr>
        <w:t>6</w:t>
      </w:r>
      <w:r w:rsidRPr="00C379E7">
        <w:rPr>
          <w:rFonts w:eastAsia="Arial"/>
          <w:color w:val="000000"/>
          <w:szCs w:val="28"/>
        </w:rPr>
        <w:t xml:space="preserve"> год в сумме </w:t>
      </w:r>
      <w:r>
        <w:rPr>
          <w:rFonts w:eastAsia="Arial"/>
          <w:color w:val="000000"/>
          <w:szCs w:val="28"/>
        </w:rPr>
        <w:t xml:space="preserve"> 66 254,51</w:t>
      </w:r>
      <w:r w:rsidRPr="00C379E7">
        <w:rPr>
          <w:rFonts w:eastAsia="Arial"/>
          <w:color w:val="000000"/>
          <w:szCs w:val="28"/>
        </w:rPr>
        <w:t xml:space="preserve"> тыс. рублей, в том числе </w:t>
      </w:r>
      <w:r w:rsidRPr="00C379E7">
        <w:rPr>
          <w:rFonts w:eastAsia="Arial"/>
          <w:spacing w:val="-6"/>
          <w:szCs w:val="28"/>
        </w:rPr>
        <w:t>безвозмездные поступления от других бюджетов бюджетной системы Российской Федерации в сумме </w:t>
      </w:r>
      <w:r>
        <w:rPr>
          <w:rFonts w:eastAsia="Arial"/>
          <w:spacing w:val="-6"/>
          <w:szCs w:val="28"/>
        </w:rPr>
        <w:t xml:space="preserve">51 401,51 </w:t>
      </w:r>
      <w:r w:rsidRPr="00C379E7">
        <w:rPr>
          <w:rFonts w:eastAsia="Arial"/>
          <w:spacing w:val="-6"/>
          <w:szCs w:val="28"/>
        </w:rPr>
        <w:t xml:space="preserve"> тыс. рублей, </w:t>
      </w:r>
      <w:r>
        <w:rPr>
          <w:rFonts w:eastAsia="Arial"/>
          <w:spacing w:val="-6"/>
          <w:szCs w:val="28"/>
        </w:rPr>
        <w:t xml:space="preserve"> </w:t>
      </w:r>
      <w:r w:rsidRPr="00C379E7">
        <w:rPr>
          <w:rFonts w:eastAsia="Arial"/>
          <w:spacing w:val="-6"/>
          <w:szCs w:val="28"/>
        </w:rPr>
        <w:t xml:space="preserve">из них: дотации – </w:t>
      </w:r>
      <w:r>
        <w:rPr>
          <w:rFonts w:eastAsia="Arial"/>
          <w:spacing w:val="-6"/>
          <w:szCs w:val="28"/>
        </w:rPr>
        <w:t>2 015,00</w:t>
      </w:r>
      <w:r w:rsidRPr="00C379E7">
        <w:rPr>
          <w:rFonts w:eastAsia="Arial"/>
          <w:spacing w:val="-6"/>
          <w:szCs w:val="28"/>
        </w:rPr>
        <w:t xml:space="preserve"> тыс. рублей, </w:t>
      </w:r>
      <w:r>
        <w:rPr>
          <w:rFonts w:eastAsia="Arial"/>
          <w:spacing w:val="-6"/>
          <w:szCs w:val="28"/>
        </w:rPr>
        <w:t xml:space="preserve">субсидии – 43 099,60 тыс. рублей, </w:t>
      </w:r>
      <w:r w:rsidRPr="00C379E7">
        <w:rPr>
          <w:rFonts w:eastAsia="Arial"/>
          <w:spacing w:val="-6"/>
          <w:szCs w:val="28"/>
        </w:rPr>
        <w:t xml:space="preserve">субвенции – </w:t>
      </w:r>
      <w:r>
        <w:rPr>
          <w:rFonts w:eastAsia="Arial"/>
          <w:spacing w:val="-6"/>
          <w:szCs w:val="28"/>
        </w:rPr>
        <w:t>428,40</w:t>
      </w:r>
      <w:r w:rsidRPr="00C379E7">
        <w:rPr>
          <w:rFonts w:eastAsia="Arial"/>
          <w:spacing w:val="-6"/>
          <w:szCs w:val="28"/>
        </w:rPr>
        <w:t xml:space="preserve"> тыс. рублей, иные межбюджетные трансферты, имеющие целевое назначение – </w:t>
      </w:r>
      <w:r>
        <w:rPr>
          <w:rFonts w:eastAsia="Arial"/>
          <w:spacing w:val="-6"/>
          <w:szCs w:val="28"/>
        </w:rPr>
        <w:t>5 858,51</w:t>
      </w:r>
      <w:r w:rsidRPr="00C379E7">
        <w:rPr>
          <w:rFonts w:eastAsia="Arial"/>
          <w:spacing w:val="-6"/>
          <w:szCs w:val="28"/>
        </w:rPr>
        <w:t> тыс. рублей;</w:t>
      </w:r>
    </w:p>
    <w:p w:rsidR="002312AC" w:rsidRDefault="002312AC" w:rsidP="002312AC">
      <w:pPr>
        <w:suppressAutoHyphens/>
        <w:autoSpaceDE w:val="0"/>
        <w:spacing w:line="276" w:lineRule="auto"/>
        <w:rPr>
          <w:rFonts w:eastAsia="Arial"/>
          <w:spacing w:val="-6"/>
          <w:szCs w:val="28"/>
        </w:rPr>
      </w:pPr>
      <w:r w:rsidRPr="00C379E7">
        <w:rPr>
          <w:rFonts w:eastAsia="Arial"/>
          <w:spacing w:val="-6"/>
          <w:szCs w:val="28"/>
        </w:rPr>
        <w:t xml:space="preserve"> -</w:t>
      </w:r>
      <w:r w:rsidRPr="00C379E7">
        <w:rPr>
          <w:rFonts w:eastAsia="Arial"/>
          <w:color w:val="000000"/>
          <w:szCs w:val="28"/>
        </w:rPr>
        <w:t xml:space="preserve"> на 202</w:t>
      </w:r>
      <w:r>
        <w:rPr>
          <w:rFonts w:eastAsia="Arial"/>
          <w:color w:val="000000"/>
          <w:szCs w:val="28"/>
        </w:rPr>
        <w:t>7</w:t>
      </w:r>
      <w:r w:rsidRPr="00C379E7">
        <w:rPr>
          <w:rFonts w:eastAsia="Arial"/>
          <w:color w:val="000000"/>
          <w:szCs w:val="28"/>
        </w:rPr>
        <w:t xml:space="preserve"> год в сумме </w:t>
      </w:r>
      <w:r>
        <w:rPr>
          <w:rFonts w:eastAsia="Arial"/>
          <w:color w:val="000000"/>
          <w:szCs w:val="28"/>
        </w:rPr>
        <w:t xml:space="preserve">66 923,31 </w:t>
      </w:r>
      <w:r w:rsidRPr="00C379E7">
        <w:rPr>
          <w:rFonts w:eastAsia="Arial"/>
          <w:color w:val="000000"/>
          <w:szCs w:val="28"/>
        </w:rPr>
        <w:t xml:space="preserve"> тыс. рублей, в том числе </w:t>
      </w:r>
      <w:r w:rsidRPr="00C379E7">
        <w:rPr>
          <w:rFonts w:eastAsia="Arial"/>
          <w:spacing w:val="-6"/>
          <w:szCs w:val="28"/>
        </w:rPr>
        <w:t>безвозмездные поступления от других бюджетов бюджетной системы Российской Федерации в сумме </w:t>
      </w:r>
      <w:r>
        <w:rPr>
          <w:rFonts w:eastAsia="Arial"/>
          <w:spacing w:val="-6"/>
          <w:szCs w:val="28"/>
        </w:rPr>
        <w:t>50 838,31</w:t>
      </w:r>
      <w:r w:rsidRPr="00C379E7">
        <w:rPr>
          <w:rFonts w:eastAsia="Arial"/>
          <w:spacing w:val="-6"/>
          <w:szCs w:val="28"/>
        </w:rPr>
        <w:t xml:space="preserve"> тыс. рублей, из них: дотации – </w:t>
      </w:r>
    </w:p>
    <w:p w:rsidR="002312AC" w:rsidRPr="00C379E7" w:rsidRDefault="002312AC" w:rsidP="002312AC">
      <w:pPr>
        <w:suppressAutoHyphens/>
        <w:autoSpaceDE w:val="0"/>
        <w:spacing w:line="276" w:lineRule="auto"/>
        <w:rPr>
          <w:rFonts w:eastAsia="Arial"/>
          <w:color w:val="000000"/>
          <w:szCs w:val="28"/>
        </w:rPr>
      </w:pPr>
      <w:r>
        <w:rPr>
          <w:rFonts w:eastAsia="Arial"/>
          <w:spacing w:val="-6"/>
          <w:szCs w:val="28"/>
        </w:rPr>
        <w:t>2 063,00</w:t>
      </w:r>
      <w:r w:rsidRPr="00C379E7">
        <w:rPr>
          <w:rFonts w:eastAsia="Arial"/>
          <w:spacing w:val="-6"/>
          <w:szCs w:val="28"/>
        </w:rPr>
        <w:t xml:space="preserve"> тыс. рублей, </w:t>
      </w:r>
      <w:r>
        <w:rPr>
          <w:rFonts w:eastAsia="Arial"/>
          <w:spacing w:val="-6"/>
          <w:szCs w:val="28"/>
        </w:rPr>
        <w:t xml:space="preserve">субсидии – 47 731,50 тыс. рублей, </w:t>
      </w:r>
      <w:r w:rsidRPr="00C379E7">
        <w:rPr>
          <w:rFonts w:eastAsia="Arial"/>
          <w:spacing w:val="-6"/>
          <w:szCs w:val="28"/>
        </w:rPr>
        <w:t xml:space="preserve">субвенции – </w:t>
      </w:r>
      <w:r>
        <w:rPr>
          <w:rFonts w:eastAsia="Arial"/>
          <w:spacing w:val="-6"/>
          <w:szCs w:val="28"/>
        </w:rPr>
        <w:t>443,90</w:t>
      </w:r>
      <w:r w:rsidRPr="00C379E7">
        <w:rPr>
          <w:rFonts w:eastAsia="Arial"/>
          <w:spacing w:val="-6"/>
          <w:szCs w:val="28"/>
        </w:rPr>
        <w:t xml:space="preserve"> тыс. рублей, иные межбюджетные трансферты, имеющие целевое назначение – </w:t>
      </w:r>
      <w:r>
        <w:rPr>
          <w:rFonts w:eastAsia="Arial"/>
          <w:spacing w:val="-6"/>
          <w:szCs w:val="28"/>
        </w:rPr>
        <w:t>599,91</w:t>
      </w:r>
      <w:r w:rsidRPr="00C379E7">
        <w:rPr>
          <w:rFonts w:eastAsia="Arial"/>
          <w:spacing w:val="-6"/>
          <w:szCs w:val="28"/>
        </w:rPr>
        <w:t> тыс. рублей.</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2) общий объем расходов бюджета </w:t>
      </w:r>
      <w:r>
        <w:rPr>
          <w:rFonts w:eastAsia="Arial"/>
          <w:color w:val="000000"/>
          <w:szCs w:val="28"/>
        </w:rPr>
        <w:t>Нижнекисляйского городского</w:t>
      </w:r>
      <w:r w:rsidRPr="00C379E7">
        <w:rPr>
          <w:rFonts w:eastAsia="Arial"/>
          <w:color w:val="000000"/>
          <w:szCs w:val="28"/>
        </w:rPr>
        <w:t xml:space="preserve"> поселения:</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 - на 202</w:t>
      </w:r>
      <w:r>
        <w:rPr>
          <w:rFonts w:eastAsia="Arial"/>
          <w:color w:val="000000"/>
          <w:szCs w:val="28"/>
        </w:rPr>
        <w:t>6</w:t>
      </w:r>
      <w:r w:rsidRPr="00C379E7">
        <w:rPr>
          <w:rFonts w:eastAsia="Arial"/>
          <w:color w:val="000000"/>
          <w:szCs w:val="28"/>
        </w:rPr>
        <w:t xml:space="preserve"> год в сумме </w:t>
      </w:r>
      <w:r>
        <w:rPr>
          <w:rFonts w:eastAsia="Arial"/>
          <w:color w:val="000000"/>
          <w:szCs w:val="28"/>
        </w:rPr>
        <w:t>66 254,51</w:t>
      </w:r>
      <w:r w:rsidRPr="00C379E7">
        <w:rPr>
          <w:rFonts w:eastAsia="Arial"/>
          <w:color w:val="000000"/>
          <w:szCs w:val="28"/>
        </w:rPr>
        <w:t xml:space="preserve"> тыс. рублей, в том числе условно утвержденные расходы в сумме </w:t>
      </w:r>
      <w:r>
        <w:rPr>
          <w:rFonts w:eastAsia="Arial"/>
          <w:color w:val="000000"/>
          <w:szCs w:val="28"/>
        </w:rPr>
        <w:t>421,70</w:t>
      </w:r>
      <w:r w:rsidRPr="00C379E7">
        <w:rPr>
          <w:rFonts w:eastAsia="Arial"/>
          <w:color w:val="000000"/>
          <w:szCs w:val="28"/>
        </w:rPr>
        <w:t xml:space="preserve"> тыс. рублей;</w:t>
      </w:r>
    </w:p>
    <w:p w:rsidR="002312AC" w:rsidRPr="00C379E7" w:rsidRDefault="002312AC" w:rsidP="002312AC">
      <w:pPr>
        <w:suppressAutoHyphens/>
        <w:autoSpaceDE w:val="0"/>
        <w:spacing w:line="276" w:lineRule="auto"/>
        <w:rPr>
          <w:rFonts w:eastAsia="Arial"/>
          <w:color w:val="000000"/>
          <w:szCs w:val="28"/>
        </w:rPr>
      </w:pPr>
      <w:r w:rsidRPr="00C379E7">
        <w:rPr>
          <w:rFonts w:eastAsia="Arial"/>
          <w:color w:val="000000"/>
          <w:szCs w:val="28"/>
        </w:rPr>
        <w:t xml:space="preserve"> - на 202</w:t>
      </w:r>
      <w:r>
        <w:rPr>
          <w:rFonts w:eastAsia="Arial"/>
          <w:color w:val="000000"/>
          <w:szCs w:val="28"/>
        </w:rPr>
        <w:t>7</w:t>
      </w:r>
      <w:r w:rsidRPr="00C379E7">
        <w:rPr>
          <w:rFonts w:eastAsia="Arial"/>
          <w:color w:val="000000"/>
          <w:szCs w:val="28"/>
        </w:rPr>
        <w:t xml:space="preserve"> год в сумме </w:t>
      </w:r>
      <w:r>
        <w:rPr>
          <w:rFonts w:eastAsia="Arial"/>
          <w:color w:val="000000"/>
          <w:szCs w:val="28"/>
        </w:rPr>
        <w:t>66 923,31</w:t>
      </w:r>
      <w:r w:rsidRPr="00C379E7">
        <w:rPr>
          <w:rFonts w:eastAsia="Arial"/>
          <w:color w:val="000000"/>
          <w:szCs w:val="28"/>
        </w:rPr>
        <w:t xml:space="preserve"> тыс. рублей, в том числе условно утвержденные расходы в сумме </w:t>
      </w:r>
      <w:r>
        <w:rPr>
          <w:rFonts w:eastAsia="Arial"/>
          <w:color w:val="000000"/>
          <w:szCs w:val="28"/>
        </w:rPr>
        <w:t>907,40</w:t>
      </w:r>
      <w:r w:rsidRPr="00C379E7">
        <w:rPr>
          <w:rFonts w:eastAsia="Arial"/>
          <w:color w:val="000000"/>
          <w:szCs w:val="28"/>
        </w:rPr>
        <w:t xml:space="preserve"> тыс. рублей.</w:t>
      </w:r>
    </w:p>
    <w:p w:rsidR="002312AC" w:rsidRDefault="002312AC" w:rsidP="002312AC">
      <w:pPr>
        <w:suppressAutoHyphens/>
        <w:autoSpaceDE w:val="0"/>
        <w:spacing w:line="276" w:lineRule="auto"/>
        <w:rPr>
          <w:rStyle w:val="msonormal0"/>
          <w:rFonts w:eastAsia="Arial"/>
          <w:szCs w:val="28"/>
        </w:rPr>
      </w:pPr>
      <w:r w:rsidRPr="00C379E7">
        <w:rPr>
          <w:rFonts w:eastAsia="Arial"/>
          <w:color w:val="000000"/>
          <w:szCs w:val="28"/>
        </w:rPr>
        <w:t xml:space="preserve">3) </w:t>
      </w:r>
      <w:r>
        <w:rPr>
          <w:rStyle w:val="msonormal0"/>
          <w:rFonts w:eastAsia="Arial"/>
          <w:szCs w:val="28"/>
        </w:rPr>
        <w:t>прогнозируемый дефицит (профицит) бюджета Нижнекисляйского городского поселения на 2026 год в сумме 0</w:t>
      </w:r>
      <w:r w:rsidRPr="005C5B3E">
        <w:rPr>
          <w:rStyle w:val="msonormal0"/>
          <w:rFonts w:eastAsia="Arial"/>
          <w:szCs w:val="28"/>
        </w:rPr>
        <w:t>,00</w:t>
      </w:r>
      <w:r>
        <w:rPr>
          <w:rStyle w:val="msonormal0"/>
          <w:rFonts w:eastAsia="Arial"/>
          <w:szCs w:val="28"/>
        </w:rPr>
        <w:t xml:space="preserve"> тыс. рублей, прогнозируемый дефицит (профицит) бюджета Нижнекисляйского городского поселения на 2027 год в сумме 0,00 тыс. рублей.</w:t>
      </w:r>
    </w:p>
    <w:p w:rsidR="002312AC" w:rsidRPr="00C379E7" w:rsidRDefault="002312AC" w:rsidP="002312AC">
      <w:pPr>
        <w:suppressAutoHyphens/>
        <w:autoSpaceDE w:val="0"/>
        <w:spacing w:line="276" w:lineRule="auto"/>
        <w:rPr>
          <w:rFonts w:eastAsia="Arial"/>
          <w:color w:val="000000"/>
          <w:szCs w:val="28"/>
        </w:rPr>
      </w:pPr>
    </w:p>
    <w:p w:rsidR="002312AC" w:rsidRDefault="002312AC" w:rsidP="002312AC">
      <w:pPr>
        <w:pStyle w:val="18"/>
        <w:spacing w:before="0" w:after="0" w:line="276" w:lineRule="auto"/>
        <w:ind w:left="0" w:firstLine="709"/>
        <w:jc w:val="both"/>
        <w:rPr>
          <w:szCs w:val="28"/>
        </w:rPr>
      </w:pPr>
      <w:r>
        <w:t>2. Поступление доходов бюджета Нижнекисляйского городского поселения Бутурлиновского муниципального района Воронежской области по кодам видов доходов, подвидов доходов на 2025 год и на плановый период 2026 и 2027 годов.</w:t>
      </w:r>
    </w:p>
    <w:p w:rsidR="002312AC" w:rsidRDefault="002312AC" w:rsidP="002312AC">
      <w:pPr>
        <w:spacing w:line="276" w:lineRule="auto"/>
        <w:ind w:firstLine="708"/>
        <w:rPr>
          <w:szCs w:val="28"/>
        </w:rPr>
      </w:pPr>
      <w:r>
        <w:rPr>
          <w:szCs w:val="28"/>
        </w:rPr>
        <w:t xml:space="preserve"> Утвердить поступление доходов бюджета Нижнекисляйского городского поселения по кодам видов доходов, подвидов доходов на 2025 год и на плановый период 2026 и 2027 годов согласно приложению 2 к настоящему решению Совета народных депутатов Нижнекисляйского городского поселения Бутурлиновского муниципального района Воронежской области.</w:t>
      </w:r>
    </w:p>
    <w:p w:rsidR="002312AC" w:rsidRDefault="002312AC" w:rsidP="002312AC">
      <w:pPr>
        <w:spacing w:line="276" w:lineRule="auto"/>
        <w:ind w:firstLine="708"/>
        <w:rPr>
          <w:szCs w:val="28"/>
        </w:rPr>
      </w:pPr>
    </w:p>
    <w:p w:rsidR="002312AC" w:rsidRDefault="002312AC" w:rsidP="002312AC">
      <w:pPr>
        <w:pStyle w:val="ConsNormal"/>
        <w:widowControl/>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3. Бюджетные ассигнования бюджета Нижнекисляйского городского поселения Бутурлиновского муниципального района Воронежской области на 2025 год и на плановый период 2026 и 2027 годов.</w:t>
      </w:r>
    </w:p>
    <w:p w:rsidR="002312AC" w:rsidRDefault="002312AC" w:rsidP="002312AC">
      <w:pPr>
        <w:pStyle w:val="ConsNormal"/>
        <w:widowContro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 Утвердить ведомственную структуру расходов бюджета Нижнекисляйского городского поселения на 2025 год и на плановый период 2026 и 2027 годов согласно приложению 3 к настоящему решению</w:t>
      </w:r>
      <w:r>
        <w:rPr>
          <w:szCs w:val="28"/>
        </w:rPr>
        <w:t xml:space="preserve"> </w:t>
      </w:r>
      <w:r>
        <w:rPr>
          <w:rFonts w:ascii="Times New Roman" w:hAnsi="Times New Roman" w:cs="Times New Roman"/>
          <w:sz w:val="28"/>
          <w:szCs w:val="28"/>
        </w:rPr>
        <w:t>Совета народных депутатов Нижнекисляйского городского поселения Бутурлиновского муниципального района Воронежской области</w:t>
      </w:r>
      <w:r>
        <w:rPr>
          <w:rFonts w:ascii="Times New Roman" w:hAnsi="Times New Roman" w:cs="Times New Roman"/>
          <w:color w:val="000000"/>
          <w:sz w:val="28"/>
          <w:szCs w:val="28"/>
        </w:rPr>
        <w:t>.</w:t>
      </w:r>
    </w:p>
    <w:p w:rsidR="002312AC" w:rsidRDefault="002312AC" w:rsidP="002312AC">
      <w:pPr>
        <w:pStyle w:val="ConsNormal"/>
        <w:widowContro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 поселения </w:t>
      </w:r>
      <w:r>
        <w:rPr>
          <w:rFonts w:ascii="Times New Roman" w:hAnsi="Times New Roman" w:cs="Times New Roman"/>
          <w:color w:val="000000"/>
          <w:sz w:val="28"/>
          <w:szCs w:val="28"/>
        </w:rPr>
        <w:t>на 2025 год и на плановый период 2026 и 2027 годов согласно приложению 4 к настоящему решению</w:t>
      </w:r>
      <w:r>
        <w:rPr>
          <w:szCs w:val="28"/>
        </w:rPr>
        <w:t xml:space="preserve"> </w:t>
      </w:r>
      <w:r>
        <w:rPr>
          <w:rFonts w:ascii="Times New Roman" w:hAnsi="Times New Roman" w:cs="Times New Roman"/>
          <w:sz w:val="28"/>
          <w:szCs w:val="28"/>
        </w:rPr>
        <w:t>Совета народных депутатов Нижнекисляйского городского поселения Бутурлиновского муниципального района Воронежской области</w:t>
      </w:r>
      <w:r>
        <w:rPr>
          <w:rFonts w:ascii="Times New Roman" w:hAnsi="Times New Roman" w:cs="Times New Roman"/>
          <w:color w:val="000000"/>
          <w:sz w:val="28"/>
          <w:szCs w:val="28"/>
        </w:rPr>
        <w:t>.</w:t>
      </w: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3.3.</w:t>
      </w:r>
      <w:r>
        <w:t xml:space="preserve"> </w:t>
      </w:r>
      <w:r>
        <w:rPr>
          <w:rFonts w:ascii="Times New Roman" w:hAnsi="Times New Roman" w:cs="Times New Roman"/>
          <w:sz w:val="28"/>
          <w:szCs w:val="28"/>
        </w:rPr>
        <w:t xml:space="preserve">Утвердить распределение бюджетных ассигнований по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поселения </w:t>
      </w:r>
      <w:r>
        <w:rPr>
          <w:rFonts w:ascii="Times New Roman" w:hAnsi="Times New Roman" w:cs="Times New Roman"/>
          <w:color w:val="000000"/>
          <w:sz w:val="28"/>
          <w:szCs w:val="28"/>
        </w:rPr>
        <w:t>на 2025 год и на плановый период 2026 и 2027 годов согласно приложению 5 к настоящему решению</w:t>
      </w:r>
      <w:r>
        <w:rPr>
          <w:szCs w:val="28"/>
        </w:rPr>
        <w:t xml:space="preserve"> </w:t>
      </w:r>
      <w:r>
        <w:rPr>
          <w:rFonts w:ascii="Times New Roman" w:hAnsi="Times New Roman" w:cs="Times New Roman"/>
          <w:sz w:val="28"/>
          <w:szCs w:val="28"/>
        </w:rPr>
        <w:t>Совета народных депутатов Нижнекисляйского городского поселения Бутурлиновского муниципального района Воронежской области</w:t>
      </w:r>
      <w:r>
        <w:rPr>
          <w:rFonts w:ascii="Times New Roman" w:hAnsi="Times New Roman" w:cs="Times New Roman"/>
          <w:color w:val="000000"/>
          <w:sz w:val="28"/>
          <w:szCs w:val="28"/>
        </w:rPr>
        <w:t>.</w:t>
      </w: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3.4. Утвердить общий объем средств резервного фонда администрации Нижнекисляйского городского поселения Бутурлиновского муниципального района Воронежской области на 2025 г в сумме 10,00 тыс. рублей, на 2026 год в сумме 10,00 тыс. рублей, на 2027 год в сумме 10,00 тыс. рублей.</w:t>
      </w:r>
    </w:p>
    <w:p w:rsidR="002312AC" w:rsidRPr="001774C0" w:rsidRDefault="002312AC" w:rsidP="002312AC">
      <w:pPr>
        <w:spacing w:line="276" w:lineRule="auto"/>
        <w:outlineLvl w:val="1"/>
        <w:rPr>
          <w:szCs w:val="28"/>
        </w:rPr>
      </w:pPr>
      <w:r w:rsidRPr="000537CE">
        <w:rPr>
          <w:szCs w:val="28"/>
        </w:rPr>
        <w:t xml:space="preserve">Использование средств резервного фонда администрации </w:t>
      </w:r>
      <w:r>
        <w:rPr>
          <w:szCs w:val="28"/>
        </w:rPr>
        <w:t xml:space="preserve">Нижнекисляйского городского поселения </w:t>
      </w:r>
      <w:r w:rsidRPr="000537CE">
        <w:rPr>
          <w:szCs w:val="28"/>
        </w:rPr>
        <w:t>Бутурлиновского муниципального района</w:t>
      </w:r>
      <w:r>
        <w:rPr>
          <w:szCs w:val="28"/>
        </w:rPr>
        <w:t xml:space="preserve"> Воронежской области осуществляется </w:t>
      </w:r>
      <w:r w:rsidRPr="006352E2">
        <w:rPr>
          <w:szCs w:val="28"/>
        </w:rPr>
        <w:t>в соответствии с</w:t>
      </w:r>
      <w:r w:rsidRPr="000537CE">
        <w:rPr>
          <w:szCs w:val="28"/>
        </w:rPr>
        <w:t xml:space="preserve"> порядк</w:t>
      </w:r>
      <w:r>
        <w:rPr>
          <w:szCs w:val="28"/>
        </w:rPr>
        <w:t>ом</w:t>
      </w:r>
      <w:r w:rsidRPr="000537CE">
        <w:rPr>
          <w:szCs w:val="28"/>
        </w:rPr>
        <w:t xml:space="preserve">, </w:t>
      </w:r>
      <w:r w:rsidRPr="006352E2">
        <w:rPr>
          <w:szCs w:val="28"/>
        </w:rPr>
        <w:t>утвержденн</w:t>
      </w:r>
      <w:r>
        <w:rPr>
          <w:szCs w:val="28"/>
        </w:rPr>
        <w:t>ы</w:t>
      </w:r>
      <w:r w:rsidRPr="006352E2">
        <w:rPr>
          <w:szCs w:val="28"/>
        </w:rPr>
        <w:t>м</w:t>
      </w:r>
      <w:r w:rsidRPr="000537CE">
        <w:rPr>
          <w:szCs w:val="28"/>
        </w:rPr>
        <w:t xml:space="preserve"> администраци</w:t>
      </w:r>
      <w:r>
        <w:rPr>
          <w:szCs w:val="28"/>
        </w:rPr>
        <w:t>ей</w:t>
      </w:r>
      <w:r w:rsidRPr="000537CE">
        <w:rPr>
          <w:szCs w:val="28"/>
        </w:rPr>
        <w:t xml:space="preserve"> </w:t>
      </w:r>
      <w:r>
        <w:rPr>
          <w:szCs w:val="28"/>
        </w:rPr>
        <w:t xml:space="preserve">Нижнекисляйского городского поселения </w:t>
      </w:r>
      <w:r w:rsidRPr="000537CE">
        <w:rPr>
          <w:szCs w:val="28"/>
        </w:rPr>
        <w:t>Бутурлиновского муниципального района</w:t>
      </w:r>
      <w:r>
        <w:rPr>
          <w:szCs w:val="28"/>
        </w:rPr>
        <w:t xml:space="preserve"> Воронежской области</w:t>
      </w:r>
      <w:r w:rsidRPr="000537CE">
        <w:rPr>
          <w:szCs w:val="28"/>
        </w:rPr>
        <w:t>.</w:t>
      </w:r>
    </w:p>
    <w:p w:rsidR="002312AC" w:rsidRPr="000537CE" w:rsidRDefault="002312AC" w:rsidP="002312AC">
      <w:pPr>
        <w:spacing w:line="276" w:lineRule="auto"/>
        <w:outlineLvl w:val="1"/>
        <w:rPr>
          <w:szCs w:val="28"/>
        </w:rPr>
      </w:pPr>
      <w:r>
        <w:rPr>
          <w:color w:val="000000"/>
          <w:szCs w:val="28"/>
        </w:rPr>
        <w:t xml:space="preserve">  3.5. </w:t>
      </w:r>
      <w:r w:rsidRPr="00902EF6">
        <w:rPr>
          <w:szCs w:val="28"/>
        </w:rPr>
        <w:t xml:space="preserve">Утвердить объем бюджетных ассигнований дорожного фонда </w:t>
      </w:r>
      <w:r>
        <w:rPr>
          <w:szCs w:val="28"/>
        </w:rPr>
        <w:t xml:space="preserve">Нижнекисляйского городского поселения </w:t>
      </w:r>
      <w:r w:rsidRPr="00902EF6">
        <w:rPr>
          <w:szCs w:val="28"/>
        </w:rPr>
        <w:t xml:space="preserve">Бутурлиновского муниципального района  </w:t>
      </w:r>
      <w:r>
        <w:rPr>
          <w:szCs w:val="28"/>
        </w:rPr>
        <w:t xml:space="preserve">Воронежской области </w:t>
      </w:r>
      <w:r w:rsidRPr="00902EF6">
        <w:rPr>
          <w:szCs w:val="28"/>
        </w:rPr>
        <w:t xml:space="preserve"> на 202</w:t>
      </w:r>
      <w:r>
        <w:rPr>
          <w:szCs w:val="28"/>
        </w:rPr>
        <w:t>5</w:t>
      </w:r>
      <w:r w:rsidRPr="00902EF6">
        <w:rPr>
          <w:szCs w:val="28"/>
        </w:rPr>
        <w:t xml:space="preserve"> год в сумме </w:t>
      </w:r>
      <w:r>
        <w:rPr>
          <w:szCs w:val="28"/>
        </w:rPr>
        <w:t xml:space="preserve">46 906,60 </w:t>
      </w:r>
      <w:r w:rsidRPr="00902EF6">
        <w:rPr>
          <w:szCs w:val="28"/>
        </w:rPr>
        <w:t xml:space="preserve"> тыс. рублей,   на 202</w:t>
      </w:r>
      <w:r>
        <w:rPr>
          <w:szCs w:val="28"/>
        </w:rPr>
        <w:t>6</w:t>
      </w:r>
      <w:r w:rsidRPr="00902EF6">
        <w:rPr>
          <w:szCs w:val="28"/>
        </w:rPr>
        <w:t xml:space="preserve"> год  -  в сумме </w:t>
      </w:r>
      <w:r>
        <w:rPr>
          <w:szCs w:val="28"/>
        </w:rPr>
        <w:t>47 006,60</w:t>
      </w:r>
      <w:r w:rsidRPr="00902EF6">
        <w:rPr>
          <w:szCs w:val="28"/>
        </w:rPr>
        <w:t xml:space="preserve">  тыс. рублей,    на 202</w:t>
      </w:r>
      <w:r>
        <w:rPr>
          <w:szCs w:val="28"/>
        </w:rPr>
        <w:t>7</w:t>
      </w:r>
      <w:r w:rsidRPr="00902EF6">
        <w:rPr>
          <w:szCs w:val="28"/>
        </w:rPr>
        <w:t xml:space="preserve"> год -  в сумме </w:t>
      </w:r>
      <w:r>
        <w:rPr>
          <w:szCs w:val="28"/>
        </w:rPr>
        <w:t xml:space="preserve">48 051,60  тыс. рублей с распределением </w:t>
      </w:r>
      <w:r>
        <w:rPr>
          <w:color w:val="000000"/>
          <w:szCs w:val="28"/>
        </w:rPr>
        <w:t>согласно приложению 6 к настоящему решению</w:t>
      </w:r>
      <w:r>
        <w:rPr>
          <w:szCs w:val="28"/>
        </w:rPr>
        <w:t xml:space="preserve"> Совета народных депутатов Нижнекисляйского городского поселения Бутурлиновского муниципального района Воронежской области</w:t>
      </w:r>
      <w:r>
        <w:rPr>
          <w:color w:val="000000"/>
          <w:szCs w:val="28"/>
        </w:rPr>
        <w:t>.</w:t>
      </w:r>
    </w:p>
    <w:p w:rsidR="002312AC" w:rsidRPr="000537CE" w:rsidRDefault="002312AC" w:rsidP="002312AC">
      <w:pPr>
        <w:spacing w:line="276" w:lineRule="auto"/>
        <w:outlineLvl w:val="1"/>
        <w:rPr>
          <w:szCs w:val="28"/>
        </w:rPr>
      </w:pPr>
      <w:r w:rsidRPr="000537CE">
        <w:rPr>
          <w:szCs w:val="28"/>
        </w:rPr>
        <w:t xml:space="preserve">Использование средств муниципального  дорожного фонда </w:t>
      </w:r>
      <w:r>
        <w:rPr>
          <w:szCs w:val="28"/>
        </w:rPr>
        <w:t xml:space="preserve">Нижнекисляйского городского поселения </w:t>
      </w:r>
      <w:r w:rsidRPr="000537CE">
        <w:rPr>
          <w:szCs w:val="28"/>
        </w:rPr>
        <w:t xml:space="preserve">Бутурлиновского муниципального района </w:t>
      </w:r>
      <w:r>
        <w:rPr>
          <w:szCs w:val="28"/>
        </w:rPr>
        <w:t xml:space="preserve">Воронежской области </w:t>
      </w:r>
      <w:r w:rsidRPr="000537CE">
        <w:rPr>
          <w:szCs w:val="28"/>
        </w:rPr>
        <w:t xml:space="preserve">осуществляется в Порядке, установленном  решением Совета народных депутатов </w:t>
      </w:r>
      <w:r>
        <w:rPr>
          <w:szCs w:val="28"/>
        </w:rPr>
        <w:t>Нижнекисляйского городского поселения Бутурлиновского муниципального района Воронежской области</w:t>
      </w:r>
      <w:r>
        <w:rPr>
          <w:color w:val="000000"/>
          <w:szCs w:val="28"/>
        </w:rPr>
        <w:t>.</w:t>
      </w:r>
    </w:p>
    <w:p w:rsidR="002312AC" w:rsidRDefault="002312AC" w:rsidP="002312AC">
      <w:pPr>
        <w:pStyle w:val="ConsNormal"/>
        <w:widowControl/>
        <w:spacing w:line="276" w:lineRule="auto"/>
        <w:ind w:firstLine="0"/>
        <w:jc w:val="both"/>
      </w:pPr>
    </w:p>
    <w:p w:rsidR="002312AC" w:rsidRDefault="002312AC" w:rsidP="002312AC">
      <w:pPr>
        <w:pStyle w:val="ConsNonformat"/>
        <w:widowControl/>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4. Межбюджетные трансферты, передаваемые бюджетом Нижнекисляйского городского поселения Бутурлиновского муниципального района Воронежской области другим бюджетам бюджетной системы Российской Федерации.</w:t>
      </w:r>
    </w:p>
    <w:p w:rsidR="002312AC" w:rsidRDefault="002312AC" w:rsidP="002312AC">
      <w:pPr>
        <w:pStyle w:val="ConsNonformat"/>
        <w:widowControl/>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4.1. Установить объем межбюджетных трансфертов, передаваемых бюджетом   Нижнекисляйского городского поселения  </w:t>
      </w:r>
      <w:r>
        <w:rPr>
          <w:rFonts w:ascii="Times New Roman" w:hAnsi="Times New Roman" w:cs="Times New Roman"/>
          <w:color w:val="000000"/>
          <w:sz w:val="28"/>
          <w:szCs w:val="28"/>
        </w:rPr>
        <w:t xml:space="preserve">другим бюджетам бюджетной системы Российской Федерации </w:t>
      </w:r>
      <w:r w:rsidRPr="005C3F88">
        <w:rPr>
          <w:rFonts w:ascii="Times New Roman" w:hAnsi="Times New Roman" w:cs="Times New Roman"/>
          <w:color w:val="000000"/>
          <w:sz w:val="28"/>
          <w:szCs w:val="28"/>
        </w:rPr>
        <w:t>на 202</w:t>
      </w:r>
      <w:r>
        <w:rPr>
          <w:rFonts w:ascii="Times New Roman" w:hAnsi="Times New Roman" w:cs="Times New Roman"/>
          <w:color w:val="000000"/>
          <w:sz w:val="28"/>
          <w:szCs w:val="28"/>
        </w:rPr>
        <w:t>5</w:t>
      </w:r>
      <w:r w:rsidRPr="005C3F88">
        <w:rPr>
          <w:rFonts w:ascii="Times New Roman" w:hAnsi="Times New Roman" w:cs="Times New Roman"/>
          <w:color w:val="000000"/>
          <w:sz w:val="28"/>
          <w:szCs w:val="28"/>
        </w:rPr>
        <w:t xml:space="preserve"> год в сумме  </w:t>
      </w:r>
      <w:r>
        <w:rPr>
          <w:rFonts w:ascii="Times New Roman" w:hAnsi="Times New Roman" w:cs="Times New Roman"/>
          <w:color w:val="000000"/>
          <w:sz w:val="28"/>
          <w:szCs w:val="28"/>
        </w:rPr>
        <w:t>511</w:t>
      </w:r>
      <w:r w:rsidRPr="005C3F88">
        <w:rPr>
          <w:rFonts w:ascii="Times New Roman" w:hAnsi="Times New Roman" w:cs="Times New Roman"/>
          <w:color w:val="000000"/>
          <w:sz w:val="28"/>
          <w:szCs w:val="28"/>
        </w:rPr>
        <w:t>,00  тыс. рублей,  на  202</w:t>
      </w:r>
      <w:r>
        <w:rPr>
          <w:rFonts w:ascii="Times New Roman" w:hAnsi="Times New Roman" w:cs="Times New Roman"/>
          <w:color w:val="000000"/>
          <w:sz w:val="28"/>
          <w:szCs w:val="28"/>
        </w:rPr>
        <w:t>6</w:t>
      </w:r>
      <w:r w:rsidRPr="005C3F88">
        <w:rPr>
          <w:rFonts w:ascii="Times New Roman" w:hAnsi="Times New Roman" w:cs="Times New Roman"/>
          <w:color w:val="000000"/>
          <w:sz w:val="28"/>
          <w:szCs w:val="28"/>
        </w:rPr>
        <w:t xml:space="preserve">  год </w:t>
      </w:r>
      <w:r>
        <w:rPr>
          <w:rFonts w:ascii="Times New Roman" w:hAnsi="Times New Roman" w:cs="Times New Roman"/>
          <w:color w:val="000000"/>
          <w:sz w:val="28"/>
          <w:szCs w:val="28"/>
        </w:rPr>
        <w:t xml:space="preserve">в сумме 517,00 тыс.  рублей и </w:t>
      </w:r>
      <w:r w:rsidRPr="005C3F88">
        <w:rPr>
          <w:rFonts w:ascii="Times New Roman" w:hAnsi="Times New Roman" w:cs="Times New Roman"/>
          <w:color w:val="000000"/>
          <w:sz w:val="28"/>
          <w:szCs w:val="28"/>
        </w:rPr>
        <w:t>на 202</w:t>
      </w:r>
      <w:r>
        <w:rPr>
          <w:rFonts w:ascii="Times New Roman" w:hAnsi="Times New Roman" w:cs="Times New Roman"/>
          <w:color w:val="000000"/>
          <w:sz w:val="28"/>
          <w:szCs w:val="28"/>
        </w:rPr>
        <w:t>7</w:t>
      </w:r>
      <w:r w:rsidRPr="005C3F88">
        <w:rPr>
          <w:rFonts w:ascii="Times New Roman" w:hAnsi="Times New Roman" w:cs="Times New Roman"/>
          <w:color w:val="000000"/>
          <w:sz w:val="28"/>
          <w:szCs w:val="28"/>
        </w:rPr>
        <w:t xml:space="preserve"> год в сумме </w:t>
      </w:r>
      <w:r>
        <w:rPr>
          <w:rFonts w:ascii="Times New Roman" w:hAnsi="Times New Roman" w:cs="Times New Roman"/>
          <w:color w:val="000000"/>
          <w:sz w:val="28"/>
          <w:szCs w:val="28"/>
        </w:rPr>
        <w:t>524</w:t>
      </w:r>
      <w:r w:rsidRPr="005C3F88">
        <w:rPr>
          <w:rFonts w:ascii="Times New Roman" w:hAnsi="Times New Roman" w:cs="Times New Roman"/>
          <w:color w:val="000000"/>
          <w:sz w:val="28"/>
          <w:szCs w:val="28"/>
        </w:rPr>
        <w:t>,00 тыс. рублей</w:t>
      </w:r>
      <w:r>
        <w:rPr>
          <w:rFonts w:ascii="Times New Roman" w:hAnsi="Times New Roman" w:cs="Times New Roman"/>
          <w:color w:val="000000"/>
          <w:sz w:val="28"/>
          <w:szCs w:val="28"/>
        </w:rPr>
        <w:t>.</w:t>
      </w:r>
    </w:p>
    <w:p w:rsidR="002312AC" w:rsidRDefault="002312AC" w:rsidP="002312AC">
      <w:pPr>
        <w:pStyle w:val="ConsNonformat"/>
        <w:widowControl/>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4</w:t>
      </w:r>
      <w:r>
        <w:rPr>
          <w:rFonts w:ascii="Times New Roman" w:hAnsi="Times New Roman" w:cs="Times New Roman"/>
          <w:sz w:val="28"/>
          <w:szCs w:val="28"/>
        </w:rPr>
        <w:t xml:space="preserve">.2. </w:t>
      </w:r>
      <w:r w:rsidRPr="0084012A">
        <w:rPr>
          <w:rFonts w:ascii="Times New Roman" w:hAnsi="Times New Roman" w:cs="Times New Roman"/>
          <w:sz w:val="28"/>
          <w:szCs w:val="28"/>
        </w:rPr>
        <w:t xml:space="preserve">Утвердить методику расчета межбюджетных трансфертов </w:t>
      </w:r>
      <w:r>
        <w:rPr>
          <w:rFonts w:ascii="Times New Roman" w:hAnsi="Times New Roman" w:cs="Times New Roman"/>
          <w:sz w:val="28"/>
          <w:szCs w:val="28"/>
        </w:rPr>
        <w:t>Нижнекисляйского городского</w:t>
      </w:r>
      <w:r w:rsidRPr="0084012A">
        <w:rPr>
          <w:rFonts w:ascii="Times New Roman" w:hAnsi="Times New Roman" w:cs="Times New Roman"/>
          <w:sz w:val="28"/>
          <w:szCs w:val="28"/>
        </w:rPr>
        <w:t xml:space="preserve"> поселения Бутурлиновского муниципального района на финансовое обеспечение переданных полномочий в бюджет Бутурли</w:t>
      </w:r>
      <w:r>
        <w:rPr>
          <w:rFonts w:ascii="Times New Roman" w:hAnsi="Times New Roman" w:cs="Times New Roman"/>
          <w:sz w:val="28"/>
          <w:szCs w:val="28"/>
        </w:rPr>
        <w:t xml:space="preserve">новского муниципального района согласно </w:t>
      </w:r>
      <w:r w:rsidRPr="00A647C4">
        <w:rPr>
          <w:rFonts w:ascii="Times New Roman" w:hAnsi="Times New Roman" w:cs="Times New Roman"/>
          <w:sz w:val="28"/>
          <w:szCs w:val="28"/>
        </w:rPr>
        <w:t xml:space="preserve">приложению </w:t>
      </w:r>
      <w:r>
        <w:rPr>
          <w:rFonts w:ascii="Times New Roman" w:hAnsi="Times New Roman" w:cs="Times New Roman"/>
          <w:sz w:val="28"/>
          <w:szCs w:val="28"/>
        </w:rPr>
        <w:t>7</w:t>
      </w:r>
      <w:r w:rsidRPr="00A647C4">
        <w:rPr>
          <w:rFonts w:ascii="Times New Roman" w:hAnsi="Times New Roman" w:cs="Times New Roman"/>
          <w:sz w:val="28"/>
          <w:szCs w:val="28"/>
        </w:rPr>
        <w:t xml:space="preserve"> к настоящему решению Совета народных депутатов </w:t>
      </w:r>
      <w:r>
        <w:rPr>
          <w:rFonts w:ascii="Times New Roman" w:hAnsi="Times New Roman" w:cs="Times New Roman"/>
          <w:sz w:val="28"/>
          <w:szCs w:val="28"/>
        </w:rPr>
        <w:t>Нижнекисляйского городского</w:t>
      </w:r>
      <w:r w:rsidRPr="00A647C4">
        <w:rPr>
          <w:rFonts w:ascii="Times New Roman" w:hAnsi="Times New Roman" w:cs="Times New Roman"/>
          <w:sz w:val="28"/>
          <w:szCs w:val="28"/>
        </w:rPr>
        <w:t xml:space="preserve"> поселения Бутурлиновского муниципального района Воронежской области.</w:t>
      </w:r>
    </w:p>
    <w:p w:rsidR="002312AC" w:rsidRPr="00A86D95" w:rsidRDefault="002312AC" w:rsidP="002312AC">
      <w:pPr>
        <w:pStyle w:val="ConsNonformat"/>
        <w:widowControl/>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2312AC" w:rsidRPr="00EB427A" w:rsidRDefault="002312AC" w:rsidP="002312AC">
      <w:pPr>
        <w:pStyle w:val="ConsNormal"/>
        <w:widowControl/>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5. Муниципальный внутренний долг Нижнекисляйского городского поселения Бутурлиновского муниципального района Воронежской области, обслуживание муниципального внутреннего долга Нижнекисляйского городского поселения Бутурлиновского муниципального района Воронежской области, муниципальные внутренние заимствования Нижнекисляйского городского поселения Бутурлиновского муниципального района Воронежской области.</w:t>
      </w:r>
    </w:p>
    <w:p w:rsidR="002312AC" w:rsidRPr="005C3F88" w:rsidRDefault="002312AC" w:rsidP="002312AC">
      <w:pPr>
        <w:autoSpaceDE w:val="0"/>
        <w:autoSpaceDN w:val="0"/>
        <w:adjustRightInd w:val="0"/>
        <w:ind w:left="720"/>
        <w:rPr>
          <w:color w:val="000000"/>
          <w:szCs w:val="28"/>
        </w:rPr>
      </w:pPr>
      <w:r w:rsidRPr="005C3F88">
        <w:rPr>
          <w:color w:val="000000"/>
          <w:szCs w:val="28"/>
        </w:rPr>
        <w:t xml:space="preserve">5.1. Установить верхний  предел муниципального долга </w:t>
      </w:r>
      <w:r>
        <w:rPr>
          <w:color w:val="000000"/>
          <w:szCs w:val="28"/>
        </w:rPr>
        <w:t>Нижнекисляйского городского</w:t>
      </w:r>
      <w:r w:rsidRPr="005C3F88">
        <w:rPr>
          <w:color w:val="000000"/>
          <w:szCs w:val="28"/>
        </w:rPr>
        <w:t xml:space="preserve"> поселения:</w:t>
      </w:r>
    </w:p>
    <w:p w:rsidR="002312AC" w:rsidRPr="005C3F88" w:rsidRDefault="002312AC" w:rsidP="002312AC">
      <w:pPr>
        <w:autoSpaceDE w:val="0"/>
        <w:autoSpaceDN w:val="0"/>
        <w:adjustRightInd w:val="0"/>
        <w:rPr>
          <w:color w:val="000000"/>
          <w:szCs w:val="28"/>
        </w:rPr>
      </w:pPr>
      <w:r w:rsidRPr="005C3F88">
        <w:rPr>
          <w:color w:val="000000"/>
          <w:szCs w:val="28"/>
        </w:rPr>
        <w:t xml:space="preserve">          1) на 1 января 202</w:t>
      </w:r>
      <w:r>
        <w:rPr>
          <w:color w:val="000000"/>
          <w:szCs w:val="28"/>
        </w:rPr>
        <w:t>6</w:t>
      </w:r>
      <w:r w:rsidRPr="005C3F88">
        <w:rPr>
          <w:color w:val="000000"/>
          <w:szCs w:val="28"/>
        </w:rPr>
        <w:t xml:space="preserve"> года  в сумме </w:t>
      </w:r>
      <w:r>
        <w:rPr>
          <w:color w:val="000000"/>
          <w:szCs w:val="28"/>
        </w:rPr>
        <w:t>0,00</w:t>
      </w:r>
      <w:r w:rsidRPr="005C3F88">
        <w:rPr>
          <w:color w:val="000000"/>
          <w:szCs w:val="28"/>
        </w:rPr>
        <w:t xml:space="preserve"> тыс. рублей, в том числе верхний предел долга  по муниципальным гарантиям в сумме 0,00 тыс. рублей;</w:t>
      </w:r>
    </w:p>
    <w:p w:rsidR="002312AC" w:rsidRPr="005C3F88" w:rsidRDefault="002312AC" w:rsidP="002312AC">
      <w:pPr>
        <w:autoSpaceDE w:val="0"/>
        <w:autoSpaceDN w:val="0"/>
        <w:adjustRightInd w:val="0"/>
        <w:rPr>
          <w:color w:val="000000"/>
          <w:szCs w:val="28"/>
        </w:rPr>
      </w:pPr>
      <w:r w:rsidRPr="005C3F88">
        <w:rPr>
          <w:color w:val="000000"/>
          <w:szCs w:val="28"/>
        </w:rPr>
        <w:t xml:space="preserve">          2) на 1 января 202</w:t>
      </w:r>
      <w:r>
        <w:rPr>
          <w:color w:val="000000"/>
          <w:szCs w:val="28"/>
        </w:rPr>
        <w:t>7</w:t>
      </w:r>
      <w:r w:rsidRPr="005C3F88">
        <w:rPr>
          <w:color w:val="000000"/>
          <w:szCs w:val="28"/>
        </w:rPr>
        <w:t xml:space="preserve"> года   в сумме  </w:t>
      </w:r>
      <w:r>
        <w:rPr>
          <w:color w:val="000000"/>
          <w:szCs w:val="28"/>
        </w:rPr>
        <w:t>0,00</w:t>
      </w:r>
      <w:r w:rsidRPr="005C3F88">
        <w:rPr>
          <w:color w:val="000000"/>
          <w:szCs w:val="28"/>
        </w:rPr>
        <w:t xml:space="preserve"> тыс. рублей, в том числе верхний предел долга по муниципальным гарантиям в сумме 0,00 тыс. рублей и на 1 января 202</w:t>
      </w:r>
      <w:r>
        <w:rPr>
          <w:color w:val="000000"/>
          <w:szCs w:val="28"/>
        </w:rPr>
        <w:t>8</w:t>
      </w:r>
      <w:r w:rsidRPr="005C3F88">
        <w:rPr>
          <w:color w:val="000000"/>
          <w:szCs w:val="28"/>
        </w:rPr>
        <w:t xml:space="preserve"> года в сумме </w:t>
      </w:r>
      <w:r>
        <w:rPr>
          <w:color w:val="000000"/>
          <w:szCs w:val="28"/>
        </w:rPr>
        <w:t>0,00</w:t>
      </w:r>
      <w:r w:rsidRPr="005C3F88">
        <w:rPr>
          <w:color w:val="000000"/>
          <w:szCs w:val="28"/>
        </w:rPr>
        <w:t xml:space="preserve"> тыс. рублей,  в том числе верхний предел долга по муниципальным гарантиям в сумме 0,00 тыс. рублей.</w:t>
      </w:r>
    </w:p>
    <w:p w:rsidR="002312AC" w:rsidRPr="006D7C04" w:rsidRDefault="002312AC" w:rsidP="002312AC">
      <w:pPr>
        <w:autoSpaceDE w:val="0"/>
        <w:autoSpaceDN w:val="0"/>
        <w:adjustRightInd w:val="0"/>
        <w:rPr>
          <w:color w:val="000000"/>
          <w:szCs w:val="28"/>
        </w:rPr>
      </w:pPr>
      <w:r w:rsidRPr="005C3F88">
        <w:rPr>
          <w:color w:val="000000"/>
          <w:szCs w:val="28"/>
        </w:rPr>
        <w:t xml:space="preserve">           5.2. Установить объем расходов на обслуживание муниципального долга </w:t>
      </w:r>
      <w:r>
        <w:rPr>
          <w:color w:val="000000"/>
          <w:szCs w:val="28"/>
        </w:rPr>
        <w:t>Нижнекисляйского городского</w:t>
      </w:r>
      <w:r w:rsidRPr="005C3F88">
        <w:rPr>
          <w:color w:val="000000"/>
          <w:szCs w:val="28"/>
        </w:rPr>
        <w:t xml:space="preserve"> поселения </w:t>
      </w:r>
      <w:r w:rsidRPr="005C3F88">
        <w:rPr>
          <w:szCs w:val="28"/>
        </w:rPr>
        <w:t>на 202</w:t>
      </w:r>
      <w:r>
        <w:rPr>
          <w:szCs w:val="28"/>
        </w:rPr>
        <w:t>5</w:t>
      </w:r>
      <w:r w:rsidRPr="005C3F88">
        <w:rPr>
          <w:szCs w:val="28"/>
        </w:rPr>
        <w:t xml:space="preserve"> год в сумме </w:t>
      </w:r>
      <w:r w:rsidRPr="00465865">
        <w:rPr>
          <w:szCs w:val="28"/>
        </w:rPr>
        <w:t>0,</w:t>
      </w:r>
      <w:r>
        <w:rPr>
          <w:szCs w:val="28"/>
        </w:rPr>
        <w:t>00</w:t>
      </w:r>
      <w:r w:rsidRPr="00465865">
        <w:rPr>
          <w:szCs w:val="28"/>
        </w:rPr>
        <w:t xml:space="preserve">  тыс. рублей,</w:t>
      </w:r>
      <w:r w:rsidRPr="00465865">
        <w:rPr>
          <w:color w:val="000000"/>
          <w:szCs w:val="28"/>
        </w:rPr>
        <w:t xml:space="preserve"> на 202</w:t>
      </w:r>
      <w:r>
        <w:rPr>
          <w:color w:val="000000"/>
          <w:szCs w:val="28"/>
        </w:rPr>
        <w:t>6</w:t>
      </w:r>
      <w:r w:rsidRPr="00465865">
        <w:rPr>
          <w:color w:val="000000"/>
          <w:szCs w:val="28"/>
        </w:rPr>
        <w:t xml:space="preserve"> год в сумме 0,</w:t>
      </w:r>
      <w:r>
        <w:rPr>
          <w:color w:val="000000"/>
          <w:szCs w:val="28"/>
        </w:rPr>
        <w:t>00</w:t>
      </w:r>
      <w:r w:rsidRPr="00465865">
        <w:rPr>
          <w:color w:val="000000"/>
          <w:szCs w:val="28"/>
        </w:rPr>
        <w:t xml:space="preserve"> тыс. рублей и на 202</w:t>
      </w:r>
      <w:r>
        <w:rPr>
          <w:color w:val="000000"/>
          <w:szCs w:val="28"/>
        </w:rPr>
        <w:t>7</w:t>
      </w:r>
      <w:r w:rsidRPr="00465865">
        <w:rPr>
          <w:color w:val="000000"/>
          <w:szCs w:val="28"/>
        </w:rPr>
        <w:t xml:space="preserve"> год в сумме 0,</w:t>
      </w:r>
      <w:r>
        <w:rPr>
          <w:color w:val="000000"/>
          <w:szCs w:val="28"/>
        </w:rPr>
        <w:t>00</w:t>
      </w:r>
      <w:r w:rsidRPr="005C3F88">
        <w:rPr>
          <w:color w:val="000000"/>
          <w:szCs w:val="28"/>
        </w:rPr>
        <w:t xml:space="preserve"> тыс. рублей.</w:t>
      </w:r>
    </w:p>
    <w:p w:rsidR="002312AC" w:rsidRPr="005C3F88" w:rsidRDefault="002312AC" w:rsidP="002312AC">
      <w:pPr>
        <w:autoSpaceDE w:val="0"/>
        <w:autoSpaceDN w:val="0"/>
        <w:adjustRightInd w:val="0"/>
        <w:rPr>
          <w:szCs w:val="28"/>
        </w:rPr>
      </w:pPr>
      <w:r w:rsidRPr="005C3F88">
        <w:rPr>
          <w:szCs w:val="28"/>
        </w:rPr>
        <w:t>5.</w:t>
      </w:r>
      <w:r>
        <w:rPr>
          <w:szCs w:val="28"/>
        </w:rPr>
        <w:t>3</w:t>
      </w:r>
      <w:r w:rsidRPr="005C3F88">
        <w:rPr>
          <w:szCs w:val="28"/>
        </w:rPr>
        <w:t xml:space="preserve">. Правом осуществления муниципальных внутренних заимствований от имени </w:t>
      </w:r>
      <w:r>
        <w:rPr>
          <w:szCs w:val="28"/>
        </w:rPr>
        <w:t>Нижнекисляйского городского</w:t>
      </w:r>
      <w:r w:rsidRPr="005C3F88">
        <w:rPr>
          <w:szCs w:val="28"/>
        </w:rPr>
        <w:t xml:space="preserve"> поселения и выдачи муниципальных гарантий другим заемщикам для привлечения кредитов (займов) обладает администрация </w:t>
      </w:r>
      <w:r>
        <w:rPr>
          <w:szCs w:val="28"/>
        </w:rPr>
        <w:t>Нижнекисляйского городского</w:t>
      </w:r>
      <w:r w:rsidRPr="005C3F88">
        <w:rPr>
          <w:szCs w:val="28"/>
        </w:rPr>
        <w:t xml:space="preserve"> поселения.</w:t>
      </w: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p>
    <w:p w:rsidR="002312AC" w:rsidRDefault="002312AC" w:rsidP="002312AC">
      <w:pPr>
        <w:pStyle w:val="ConsNormal"/>
        <w:widowControl/>
        <w:suppressAutoHyphens w:val="0"/>
        <w:autoSpaceDN w:val="0"/>
        <w:adjustRightInd w:val="0"/>
        <w:spacing w:line="276"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6. Особенности использования бюджетных ассигнований по обеспечению деятельности органов местного самоуправления и муниципальных учреждений.</w:t>
      </w:r>
    </w:p>
    <w:p w:rsidR="002312AC" w:rsidRDefault="002312AC" w:rsidP="002312AC">
      <w:pPr>
        <w:spacing w:line="276" w:lineRule="auto"/>
        <w:rPr>
          <w:spacing w:val="-4"/>
          <w:szCs w:val="28"/>
        </w:rPr>
      </w:pPr>
      <w:r>
        <w:lastRenderedPageBreak/>
        <w:t xml:space="preserve">Администрация Нижнекисляйского городского поселения Бутурлиновского муниципального района Воронежской области не вправе принимать решения, приводящие к увеличению в 2025 году численности лиц, замещающих должности муниципальной службы и лиц, замещающих должности, не отнесенные к должностям муниципальной службы, </w:t>
      </w:r>
      <w:r>
        <w:rPr>
          <w:spacing w:val="-4"/>
          <w:szCs w:val="28"/>
        </w:rPr>
        <w:t>а также работников подведомственного казенного учреждения МКУК «КДЦ «Родник».</w:t>
      </w:r>
    </w:p>
    <w:p w:rsidR="002312AC" w:rsidRDefault="002312AC" w:rsidP="002312AC">
      <w:pPr>
        <w:pStyle w:val="ConsNormal"/>
        <w:widowControl/>
        <w:tabs>
          <w:tab w:val="left" w:pos="1474"/>
        </w:tabs>
        <w:suppressAutoHyphens w:val="0"/>
        <w:autoSpaceDN w:val="0"/>
        <w:adjustRightInd w:val="0"/>
        <w:spacing w:line="276" w:lineRule="auto"/>
        <w:ind w:firstLine="0"/>
        <w:jc w:val="both"/>
        <w:rPr>
          <w:rFonts w:ascii="Times New Roman" w:hAnsi="Times New Roman" w:cs="Times New Roman"/>
          <w:b/>
          <w:color w:val="000000"/>
          <w:sz w:val="28"/>
          <w:szCs w:val="28"/>
        </w:rPr>
      </w:pPr>
    </w:p>
    <w:p w:rsidR="002312AC" w:rsidRDefault="002312AC" w:rsidP="002312AC">
      <w:pPr>
        <w:pStyle w:val="110"/>
        <w:spacing w:line="276" w:lineRule="auto"/>
        <w:ind w:left="0" w:firstLine="0"/>
        <w:jc w:val="both"/>
        <w:rPr>
          <w:szCs w:val="28"/>
        </w:rPr>
      </w:pPr>
      <w:r>
        <w:rPr>
          <w:color w:val="000000"/>
          <w:szCs w:val="28"/>
        </w:rPr>
        <w:t xml:space="preserve">        7</w:t>
      </w:r>
      <w:r>
        <w:rPr>
          <w:b w:val="0"/>
          <w:color w:val="000000"/>
          <w:szCs w:val="28"/>
        </w:rPr>
        <w:t xml:space="preserve">. </w:t>
      </w:r>
      <w:r>
        <w:rPr>
          <w:szCs w:val="28"/>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2312AC" w:rsidRDefault="002312AC" w:rsidP="002312AC">
      <w:pPr>
        <w:spacing w:line="276" w:lineRule="auto"/>
      </w:pPr>
      <w:r>
        <w:t xml:space="preserve">7.1. Установить, что в 2025 году за счет средств бюджета Нижнекисляйского городского поселения предоставляется субсидия МУП Нижнекисляйского городского поселения Бутурлиновского муниципального района Воронежской «Нижнекисляйский коммунальщик» на </w:t>
      </w:r>
      <w:r w:rsidRPr="00385C31">
        <w:t xml:space="preserve"> 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 Бутурлиновского муниципального района Воронежской области</w:t>
      </w:r>
      <w:r>
        <w:rPr>
          <w:b/>
        </w:rPr>
        <w:t xml:space="preserve"> </w:t>
      </w:r>
      <w:r>
        <w:t>в целях обеспечения деятельности МУП Нижнекисляйского городского поселения Бутурлиновского муниципального района Воронежской области «Нижнекисляйский коммунальщик» в соответствии с уставными целями.</w:t>
      </w:r>
    </w:p>
    <w:p w:rsidR="002312AC" w:rsidRDefault="002312AC" w:rsidP="002312AC">
      <w:pPr>
        <w:spacing w:line="276" w:lineRule="auto"/>
        <w:rPr>
          <w:szCs w:val="28"/>
        </w:rPr>
      </w:pPr>
      <w:r>
        <w:t>7.2.</w:t>
      </w:r>
      <w:r>
        <w:rPr>
          <w:szCs w:val="28"/>
        </w:rPr>
        <w:t xml:space="preserve">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Нижнекисляйского городского поселения Бутурлиновского муниципального района Воронежской области.</w:t>
      </w:r>
    </w:p>
    <w:p w:rsidR="002312AC" w:rsidRDefault="002312AC" w:rsidP="002312AC">
      <w:pPr>
        <w:pStyle w:val="FR1"/>
        <w:spacing w:before="0" w:line="276" w:lineRule="auto"/>
        <w:jc w:val="both"/>
        <w:rPr>
          <w:b/>
        </w:rPr>
      </w:pPr>
    </w:p>
    <w:p w:rsidR="002312AC" w:rsidRDefault="002312AC" w:rsidP="002312AC">
      <w:pPr>
        <w:pStyle w:val="FR1"/>
        <w:spacing w:before="0" w:line="276" w:lineRule="auto"/>
        <w:jc w:val="both"/>
        <w:rPr>
          <w:b/>
        </w:rPr>
      </w:pPr>
      <w:r>
        <w:rPr>
          <w:b/>
        </w:rPr>
        <w:t xml:space="preserve">      8. Особенности исполнения бюджета Нижнекисляйского городского поселения в 2025 году.</w:t>
      </w:r>
    </w:p>
    <w:p w:rsidR="002312AC" w:rsidRDefault="002312AC" w:rsidP="002312AC">
      <w:pPr>
        <w:pStyle w:val="Con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8.1.Установить, что остатки средств на счетах бюджета Нижнекисляйского городского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других бюджетов бюджетной системы Российской Федерации, направляются в 2025 году в соответствии со статьей 242 Бюджетного кодекса Российской Федерации.</w:t>
      </w:r>
    </w:p>
    <w:p w:rsidR="002312AC" w:rsidRDefault="002312AC" w:rsidP="002312AC">
      <w:pPr>
        <w:autoSpaceDE w:val="0"/>
        <w:autoSpaceDN w:val="0"/>
        <w:adjustRightInd w:val="0"/>
        <w:spacing w:line="276" w:lineRule="auto"/>
        <w:rPr>
          <w:bCs/>
          <w:szCs w:val="28"/>
        </w:rPr>
      </w:pPr>
      <w:r>
        <w:rPr>
          <w:szCs w:val="28"/>
        </w:rPr>
        <w:t xml:space="preserve"> 8.2. </w:t>
      </w:r>
      <w:r>
        <w:rPr>
          <w:bCs/>
          <w:szCs w:val="28"/>
        </w:rPr>
        <w:t>Установить, что остатки средств бюджета Нижнекисляйского городского поселения на начало текущего финансового года могут направляться в текущем финансовом году на покрытие временных кассовых разрывов.</w:t>
      </w:r>
    </w:p>
    <w:p w:rsidR="002312AC" w:rsidRPr="003A2520" w:rsidRDefault="002312AC" w:rsidP="002312AC">
      <w:pPr>
        <w:autoSpaceDE w:val="0"/>
        <w:autoSpaceDN w:val="0"/>
        <w:adjustRightInd w:val="0"/>
        <w:spacing w:line="276" w:lineRule="auto"/>
        <w:ind w:firstLine="540"/>
        <w:rPr>
          <w:szCs w:val="28"/>
        </w:rPr>
      </w:pPr>
      <w:r>
        <w:rPr>
          <w:bCs/>
          <w:szCs w:val="28"/>
        </w:rPr>
        <w:t xml:space="preserve">   8.3.  </w:t>
      </w:r>
      <w:r w:rsidRPr="00781F97">
        <w:rPr>
          <w:szCs w:val="28"/>
        </w:rPr>
        <w:t xml:space="preserve">Безвозмездные поступления от физических и юридических лиц (в том числе добровольные пожертвования) </w:t>
      </w:r>
      <w:r>
        <w:rPr>
          <w:szCs w:val="28"/>
        </w:rPr>
        <w:t>получателям средств бюджета</w:t>
      </w:r>
      <w:r w:rsidRPr="00781F97">
        <w:rPr>
          <w:szCs w:val="28"/>
        </w:rPr>
        <w:t xml:space="preserve"> </w:t>
      </w:r>
      <w:r>
        <w:rPr>
          <w:szCs w:val="28"/>
        </w:rPr>
        <w:t>Нижнекисляйского городского поселения</w:t>
      </w:r>
      <w:r w:rsidRPr="00781F97">
        <w:rPr>
          <w:szCs w:val="28"/>
        </w:rPr>
        <w:t>, поступившие в бюджет</w:t>
      </w:r>
      <w:r>
        <w:rPr>
          <w:szCs w:val="28"/>
        </w:rPr>
        <w:t xml:space="preserve"> поселения</w:t>
      </w:r>
      <w:r w:rsidRPr="00781F97">
        <w:rPr>
          <w:szCs w:val="28"/>
        </w:rPr>
        <w:t xml:space="preserve"> в 202</w:t>
      </w:r>
      <w:r>
        <w:rPr>
          <w:szCs w:val="28"/>
        </w:rPr>
        <w:t>5</w:t>
      </w:r>
      <w:r w:rsidRPr="00781F97">
        <w:rPr>
          <w:szCs w:val="28"/>
        </w:rPr>
        <w:t xml:space="preserve"> году сверх ут</w:t>
      </w:r>
      <w:r>
        <w:rPr>
          <w:szCs w:val="28"/>
        </w:rPr>
        <w:t xml:space="preserve">вержденных настоящим </w:t>
      </w:r>
      <w:r>
        <w:rPr>
          <w:color w:val="000000"/>
          <w:szCs w:val="28"/>
        </w:rPr>
        <w:t>решением</w:t>
      </w:r>
      <w:r>
        <w:rPr>
          <w:szCs w:val="28"/>
        </w:rPr>
        <w:t xml:space="preserve"> Совета народных депутатов Нижнекисляйского городского поселения Бутурлиновского муниципального района Воронежской области</w:t>
      </w:r>
      <w:r w:rsidRPr="00781F97">
        <w:rPr>
          <w:szCs w:val="28"/>
        </w:rPr>
        <w:t xml:space="preserve"> бюджетных ассигнований, а также не использованные на 1 января 202</w:t>
      </w:r>
      <w:r>
        <w:rPr>
          <w:szCs w:val="28"/>
        </w:rPr>
        <w:t>5</w:t>
      </w:r>
      <w:r w:rsidRPr="00781F97">
        <w:rPr>
          <w:szCs w:val="28"/>
        </w:rPr>
        <w:t xml:space="preserve"> года остатки средств от данных поступлений направляются в 202</w:t>
      </w:r>
      <w:r>
        <w:rPr>
          <w:szCs w:val="28"/>
        </w:rPr>
        <w:t>5</w:t>
      </w:r>
      <w:r w:rsidRPr="00781F97">
        <w:rPr>
          <w:szCs w:val="28"/>
        </w:rPr>
        <w:t xml:space="preserve"> году на увеличение расходов соответствующих </w:t>
      </w:r>
      <w:r>
        <w:rPr>
          <w:szCs w:val="28"/>
        </w:rPr>
        <w:lastRenderedPageBreak/>
        <w:t>получателей средств бюджета</w:t>
      </w:r>
      <w:r w:rsidRPr="00781F97">
        <w:rPr>
          <w:szCs w:val="28"/>
        </w:rPr>
        <w:t xml:space="preserve"> </w:t>
      </w:r>
      <w:r>
        <w:rPr>
          <w:szCs w:val="28"/>
        </w:rPr>
        <w:t>Нижнекисляйского городского поселения</w:t>
      </w:r>
      <w:r w:rsidRPr="00781F97">
        <w:rPr>
          <w:szCs w:val="28"/>
        </w:rPr>
        <w:t xml:space="preserve"> путем внесения изменений в сводную бюджетную роспись по представлению главных распорядителей средств бюджета</w:t>
      </w:r>
      <w:r>
        <w:rPr>
          <w:szCs w:val="28"/>
        </w:rPr>
        <w:t xml:space="preserve"> Нижнекисляйского городского поселения</w:t>
      </w:r>
      <w:r w:rsidRPr="00781F97">
        <w:rPr>
          <w:szCs w:val="28"/>
        </w:rPr>
        <w:t xml:space="preserve"> без внесения изменений в настоящ</w:t>
      </w:r>
      <w:r>
        <w:rPr>
          <w:szCs w:val="28"/>
        </w:rPr>
        <w:t>ее</w:t>
      </w:r>
      <w:r w:rsidRPr="00781F97">
        <w:rPr>
          <w:szCs w:val="28"/>
        </w:rPr>
        <w:t xml:space="preserve"> </w:t>
      </w:r>
      <w:r>
        <w:rPr>
          <w:color w:val="000000"/>
          <w:szCs w:val="28"/>
        </w:rPr>
        <w:t>решение</w:t>
      </w:r>
      <w:r>
        <w:rPr>
          <w:szCs w:val="28"/>
        </w:rPr>
        <w:t xml:space="preserve"> Совета народных депутатов Нижнекисляйского городского поселения Бутурлиновского муниципального района Воронежской области</w:t>
      </w:r>
      <w:r w:rsidRPr="00781F97">
        <w:rPr>
          <w:szCs w:val="28"/>
        </w:rPr>
        <w:t>.</w:t>
      </w:r>
    </w:p>
    <w:p w:rsidR="002312AC" w:rsidRDefault="002312AC" w:rsidP="002312AC">
      <w:pPr>
        <w:autoSpaceDE w:val="0"/>
        <w:autoSpaceDN w:val="0"/>
        <w:adjustRightInd w:val="0"/>
        <w:spacing w:line="276" w:lineRule="auto"/>
        <w:ind w:firstLine="540"/>
        <w:rPr>
          <w:szCs w:val="28"/>
        </w:rPr>
      </w:pPr>
      <w:r>
        <w:rPr>
          <w:bCs/>
          <w:szCs w:val="28"/>
        </w:rPr>
        <w:t xml:space="preserve">   8.4. </w:t>
      </w:r>
      <w:r w:rsidRPr="00CE6074">
        <w:rPr>
          <w:szCs w:val="28"/>
        </w:rPr>
        <w:t>Установить в соответствии со статьей 217 Бюджетного код</w:t>
      </w:r>
      <w:r>
        <w:rPr>
          <w:szCs w:val="28"/>
        </w:rPr>
        <w:t>екса Российской Федерации, Положением о бюджетном процессе в Нижнекисляйском городском поселении Бутурлиновского муниципального района Воронежской области</w:t>
      </w:r>
      <w:r w:rsidRPr="00CE6074">
        <w:rPr>
          <w:szCs w:val="28"/>
        </w:rPr>
        <w:t xml:space="preserve"> основания для внесения изменений в показатели сводной бюджетной росписи бюджета</w:t>
      </w:r>
      <w:r>
        <w:rPr>
          <w:szCs w:val="28"/>
        </w:rPr>
        <w:t xml:space="preserve"> поселения</w:t>
      </w:r>
      <w:r w:rsidRPr="00CE6074">
        <w:rPr>
          <w:szCs w:val="28"/>
        </w:rPr>
        <w:t>, в том числе связанные с особенностями исполнения бюджета</w:t>
      </w:r>
      <w:r>
        <w:rPr>
          <w:szCs w:val="28"/>
        </w:rPr>
        <w:t xml:space="preserve"> поселения</w:t>
      </w:r>
      <w:r w:rsidRPr="00CE6074">
        <w:rPr>
          <w:szCs w:val="28"/>
        </w:rPr>
        <w:t xml:space="preserve"> и (или) распределения бюджетных ассигнований, без внесения изменений в настоящ</w:t>
      </w:r>
      <w:r>
        <w:rPr>
          <w:szCs w:val="28"/>
        </w:rPr>
        <w:t>ее решение</w:t>
      </w:r>
      <w:r w:rsidRPr="00CE6074">
        <w:rPr>
          <w:szCs w:val="28"/>
        </w:rPr>
        <w:t>:</w:t>
      </w:r>
    </w:p>
    <w:p w:rsidR="002312AC" w:rsidRPr="00943D53" w:rsidRDefault="002312AC" w:rsidP="002312AC">
      <w:pPr>
        <w:autoSpaceDE w:val="0"/>
        <w:autoSpaceDN w:val="0"/>
        <w:adjustRightInd w:val="0"/>
        <w:spacing w:line="276" w:lineRule="auto"/>
        <w:ind w:firstLine="540"/>
        <w:rPr>
          <w:bCs/>
          <w:szCs w:val="28"/>
        </w:rPr>
      </w:pPr>
      <w:r>
        <w:rPr>
          <w:bCs/>
          <w:szCs w:val="28"/>
        </w:rPr>
        <w:t xml:space="preserve">- </w:t>
      </w:r>
      <w:r w:rsidRPr="00943D53">
        <w:rPr>
          <w:bCs/>
          <w:szCs w:val="28"/>
        </w:rPr>
        <w:t>изменение бюджетной классификации Российской Федерации в соответствии с нормативными правовыми актами Российской Федерации;</w:t>
      </w:r>
    </w:p>
    <w:p w:rsidR="002312AC" w:rsidRDefault="002312AC" w:rsidP="002312AC">
      <w:pPr>
        <w:autoSpaceDE w:val="0"/>
        <w:autoSpaceDN w:val="0"/>
        <w:adjustRightInd w:val="0"/>
        <w:spacing w:line="276" w:lineRule="auto"/>
        <w:ind w:firstLine="540"/>
        <w:rPr>
          <w:bCs/>
          <w:szCs w:val="28"/>
        </w:rPr>
      </w:pPr>
      <w:r>
        <w:rPr>
          <w:bCs/>
          <w:szCs w:val="28"/>
        </w:rPr>
        <w:t xml:space="preserve">- </w:t>
      </w:r>
      <w:r w:rsidRPr="00FD0AC3">
        <w:rPr>
          <w:bCs/>
          <w:szCs w:val="28"/>
        </w:rPr>
        <w:t xml:space="preserve">перераспределение бюджетных ассигнований резервного фонда </w:t>
      </w:r>
      <w:r>
        <w:rPr>
          <w:bCs/>
          <w:szCs w:val="28"/>
        </w:rPr>
        <w:t>администрации Нижнекисляйского городского поселения Бутурлиновского муниципального района</w:t>
      </w:r>
      <w:r w:rsidRPr="00FD0AC3">
        <w:rPr>
          <w:bCs/>
          <w:szCs w:val="28"/>
        </w:rPr>
        <w:t xml:space="preserve"> Воронежской области между целевыми статьями расходов, соответствующими разным целям расходования средств фонда;</w:t>
      </w:r>
    </w:p>
    <w:p w:rsidR="002312AC" w:rsidRPr="003E25D6" w:rsidRDefault="002312AC" w:rsidP="002312AC">
      <w:pPr>
        <w:autoSpaceDE w:val="0"/>
        <w:autoSpaceDN w:val="0"/>
        <w:adjustRightInd w:val="0"/>
        <w:spacing w:line="276" w:lineRule="auto"/>
        <w:rPr>
          <w:bCs/>
          <w:szCs w:val="28"/>
        </w:rPr>
      </w:pPr>
      <w:r>
        <w:rPr>
          <w:bCs/>
          <w:szCs w:val="28"/>
        </w:rPr>
        <w:t xml:space="preserve">        - </w:t>
      </w:r>
      <w:r w:rsidRPr="003E25D6">
        <w:rPr>
          <w:bCs/>
          <w:szCs w:val="28"/>
        </w:rPr>
        <w:t xml:space="preserve">распределение зарезервированных средств в составе утвержденных статьей </w:t>
      </w:r>
      <w:r>
        <w:rPr>
          <w:bCs/>
          <w:szCs w:val="28"/>
        </w:rPr>
        <w:t>3</w:t>
      </w:r>
      <w:r w:rsidRPr="003E25D6">
        <w:rPr>
          <w:bCs/>
          <w:szCs w:val="28"/>
        </w:rPr>
        <w:t xml:space="preserve"> настоящего решения бюджетных ассигнований, предусмотренных по подразделу «Другие общегосударственные вопросы», на реализацию решений главы </w:t>
      </w:r>
      <w:r>
        <w:rPr>
          <w:bCs/>
          <w:szCs w:val="28"/>
        </w:rPr>
        <w:t>Нижнекисляйского городского поселения;</w:t>
      </w:r>
    </w:p>
    <w:p w:rsidR="002312AC" w:rsidRPr="00940F23" w:rsidRDefault="002312AC" w:rsidP="002312AC">
      <w:pPr>
        <w:autoSpaceDE w:val="0"/>
        <w:autoSpaceDN w:val="0"/>
        <w:adjustRightInd w:val="0"/>
        <w:spacing w:line="276" w:lineRule="auto"/>
        <w:rPr>
          <w:bCs/>
          <w:szCs w:val="28"/>
        </w:rPr>
      </w:pPr>
      <w:r>
        <w:rPr>
          <w:bCs/>
          <w:szCs w:val="28"/>
        </w:rPr>
        <w:t xml:space="preserve">         </w:t>
      </w:r>
      <w:r w:rsidRPr="003E25D6">
        <w:rPr>
          <w:bCs/>
          <w:szCs w:val="28"/>
        </w:rPr>
        <w:t xml:space="preserve">Использование зарезервированных средств осуществляется на основании правового акта администрации </w:t>
      </w:r>
      <w:r>
        <w:rPr>
          <w:bCs/>
          <w:szCs w:val="28"/>
        </w:rPr>
        <w:t xml:space="preserve">Нижнекисляйского городского поселения </w:t>
      </w:r>
      <w:r w:rsidRPr="003E25D6">
        <w:rPr>
          <w:bCs/>
          <w:szCs w:val="28"/>
        </w:rPr>
        <w:t>Бутурлиновского муниципального района в соответствии с Порядком, утвержденн</w:t>
      </w:r>
      <w:r>
        <w:rPr>
          <w:bCs/>
          <w:szCs w:val="28"/>
        </w:rPr>
        <w:t>ы</w:t>
      </w:r>
      <w:r w:rsidRPr="003E25D6">
        <w:rPr>
          <w:bCs/>
          <w:szCs w:val="28"/>
        </w:rPr>
        <w:t xml:space="preserve">м администрацией </w:t>
      </w:r>
      <w:r>
        <w:rPr>
          <w:bCs/>
          <w:szCs w:val="28"/>
        </w:rPr>
        <w:t xml:space="preserve">Нижнекисляйского городского поселения </w:t>
      </w:r>
      <w:r w:rsidRPr="003E25D6">
        <w:rPr>
          <w:bCs/>
          <w:szCs w:val="28"/>
        </w:rPr>
        <w:t>Бутурл</w:t>
      </w:r>
      <w:r>
        <w:rPr>
          <w:bCs/>
          <w:szCs w:val="28"/>
        </w:rPr>
        <w:t>иновского муниципального района;</w:t>
      </w:r>
    </w:p>
    <w:p w:rsidR="002312AC" w:rsidRPr="00940F23" w:rsidRDefault="002312AC" w:rsidP="002312AC">
      <w:pPr>
        <w:autoSpaceDE w:val="0"/>
        <w:autoSpaceDN w:val="0"/>
        <w:adjustRightInd w:val="0"/>
        <w:spacing w:line="276" w:lineRule="auto"/>
        <w:ind w:firstLine="540"/>
      </w:pPr>
      <w:r>
        <w:rPr>
          <w:bCs/>
          <w:szCs w:val="28"/>
        </w:rPr>
        <w:t xml:space="preserve">- </w:t>
      </w:r>
      <w:r w:rsidRPr="00940F23">
        <w:t>перераспределение бюджетных ассигнований в целях софинансирования расходов бюджета поселения на реализацию отдельных направлений расходов, капитальных вложений в объекты муниципальной собственности, для исполнения которых предоставляются межбюджетные трансферты из других бюджетов бюджетной системы Российской Федерации, в пределах предусмотренного настоящим решением Совета народных депутатов Нижнекисляйского городского поселения Бутурлиновского муниципального района Воронежской области общего объема бюджетных ассигнований главному распорядителю бюджетных средств;</w:t>
      </w:r>
    </w:p>
    <w:p w:rsidR="002312AC" w:rsidRDefault="002312AC" w:rsidP="002312AC">
      <w:pPr>
        <w:autoSpaceDE w:val="0"/>
        <w:autoSpaceDN w:val="0"/>
        <w:adjustRightInd w:val="0"/>
        <w:spacing w:line="276" w:lineRule="auto"/>
        <w:ind w:firstLine="540"/>
        <w:rPr>
          <w:bCs/>
          <w:szCs w:val="28"/>
        </w:rPr>
      </w:pPr>
      <w:r>
        <w:rPr>
          <w:bCs/>
          <w:szCs w:val="28"/>
        </w:rPr>
        <w:t xml:space="preserve">- </w:t>
      </w:r>
      <w:r w:rsidRPr="00FD0AC3">
        <w:rPr>
          <w:bCs/>
          <w:szCs w:val="28"/>
        </w:rPr>
        <w:t xml:space="preserve">перераспределение бюджетных ассигнований, источником формирования которых являются межбюджетные трансферты, предоставленные из </w:t>
      </w:r>
      <w:r>
        <w:rPr>
          <w:bCs/>
          <w:szCs w:val="28"/>
        </w:rPr>
        <w:t>других бюджетов бюджетной системы Российской Федерации</w:t>
      </w:r>
      <w:r w:rsidRPr="00FD0AC3">
        <w:rPr>
          <w:bCs/>
          <w:szCs w:val="28"/>
        </w:rPr>
        <w:t>, в случае изменения условий их предоставления и направлений использования.</w:t>
      </w:r>
    </w:p>
    <w:p w:rsidR="002312AC" w:rsidRPr="007E6774" w:rsidRDefault="002312AC" w:rsidP="002312AC">
      <w:pPr>
        <w:autoSpaceDE w:val="0"/>
        <w:autoSpaceDN w:val="0"/>
        <w:adjustRightInd w:val="0"/>
        <w:spacing w:line="276" w:lineRule="auto"/>
        <w:ind w:firstLine="540"/>
      </w:pPr>
      <w:r>
        <w:rPr>
          <w:bCs/>
          <w:szCs w:val="28"/>
        </w:rPr>
        <w:t xml:space="preserve">8.5. </w:t>
      </w:r>
      <w:r>
        <w:t>Установить, что получатели средств местного бюджета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w:t>
      </w:r>
    </w:p>
    <w:p w:rsidR="002312AC" w:rsidRPr="006A17AF" w:rsidRDefault="002312AC" w:rsidP="002312AC">
      <w:pPr>
        <w:pStyle w:val="FR1"/>
        <w:spacing w:before="0" w:line="276" w:lineRule="auto"/>
        <w:jc w:val="both"/>
        <w:rPr>
          <w:b/>
        </w:rPr>
      </w:pPr>
      <w:r>
        <w:rPr>
          <w:b/>
        </w:rPr>
        <w:t xml:space="preserve">   </w:t>
      </w:r>
    </w:p>
    <w:p w:rsidR="002312AC" w:rsidRDefault="002312AC" w:rsidP="002312AC">
      <w:pPr>
        <w:pStyle w:val="ConsNormal"/>
        <w:widowControl/>
        <w:spacing w:line="276" w:lineRule="auto"/>
        <w:ind w:firstLine="0"/>
        <w:jc w:val="both"/>
        <w:rPr>
          <w:rFonts w:ascii="Times New Roman" w:hAnsi="Times New Roman" w:cs="Times New Roman"/>
          <w:b/>
          <w:color w:val="000000"/>
          <w:sz w:val="28"/>
          <w:szCs w:val="28"/>
        </w:rPr>
      </w:pPr>
      <w:r>
        <w:rPr>
          <w:rFonts w:ascii="Times New Roman" w:hAnsi="Times New Roman" w:cs="Times New Roman"/>
          <w:b/>
          <w:sz w:val="28"/>
          <w:szCs w:val="28"/>
        </w:rPr>
        <w:t xml:space="preserve">           9.</w:t>
      </w:r>
      <w:r>
        <w:rPr>
          <w:rFonts w:ascii="Times New Roman" w:hAnsi="Times New Roman" w:cs="Times New Roman"/>
          <w:sz w:val="28"/>
          <w:szCs w:val="28"/>
        </w:rPr>
        <w:t xml:space="preserve">  </w:t>
      </w:r>
      <w:r>
        <w:rPr>
          <w:rFonts w:ascii="Times New Roman" w:hAnsi="Times New Roman" w:cs="Times New Roman"/>
          <w:b/>
          <w:color w:val="000000"/>
          <w:sz w:val="28"/>
          <w:szCs w:val="28"/>
        </w:rPr>
        <w:t xml:space="preserve">Вступление в силу настоящего решения </w:t>
      </w:r>
      <w:r>
        <w:rPr>
          <w:rFonts w:ascii="Times New Roman" w:hAnsi="Times New Roman" w:cs="Times New Roman"/>
          <w:b/>
          <w:sz w:val="28"/>
          <w:szCs w:val="28"/>
        </w:rPr>
        <w:t>Совета народных депутатов Нижнекисляйского городского поселения Бутурлиновского муниципального района Воронежской области</w:t>
      </w:r>
      <w:r>
        <w:rPr>
          <w:rFonts w:ascii="Times New Roman" w:hAnsi="Times New Roman" w:cs="Times New Roman"/>
          <w:b/>
          <w:color w:val="000000"/>
          <w:sz w:val="28"/>
          <w:szCs w:val="28"/>
        </w:rPr>
        <w:t>.</w:t>
      </w: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Настоящее решение</w:t>
      </w:r>
      <w:r>
        <w:rPr>
          <w:szCs w:val="28"/>
        </w:rPr>
        <w:t xml:space="preserve"> </w:t>
      </w:r>
      <w:r>
        <w:rPr>
          <w:rFonts w:ascii="Times New Roman" w:hAnsi="Times New Roman" w:cs="Times New Roman"/>
          <w:sz w:val="28"/>
          <w:szCs w:val="28"/>
        </w:rPr>
        <w:t>Совета народных депутатов Нижнекисляйского городского поселения Бутурлиновского муниципального района Воронежской области</w:t>
      </w:r>
      <w:r>
        <w:rPr>
          <w:rFonts w:ascii="Times New Roman" w:hAnsi="Times New Roman" w:cs="Times New Roman"/>
          <w:color w:val="000000"/>
          <w:sz w:val="28"/>
          <w:szCs w:val="28"/>
        </w:rPr>
        <w:t xml:space="preserve"> вступает в силу с 1 января 2025 года.</w:t>
      </w: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p>
    <w:p w:rsidR="002312AC" w:rsidRDefault="002312AC" w:rsidP="002312AC">
      <w:pPr>
        <w:pStyle w:val="ConsNormal"/>
        <w:widowControl/>
        <w:spacing w:line="276" w:lineRule="auto"/>
        <w:ind w:firstLine="0"/>
        <w:jc w:val="both"/>
        <w:rPr>
          <w:rFonts w:ascii="Times New Roman" w:hAnsi="Times New Roman" w:cs="Times New Roman"/>
          <w:color w:val="000000"/>
          <w:sz w:val="28"/>
          <w:szCs w:val="28"/>
        </w:rPr>
      </w:pPr>
    </w:p>
    <w:p w:rsidR="002312AC" w:rsidRDefault="002312AC" w:rsidP="002312AC">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Нижнекисляйского  </w:t>
      </w:r>
    </w:p>
    <w:p w:rsidR="002312AC" w:rsidRDefault="002312AC" w:rsidP="002312AC">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А.М. Олейников</w:t>
      </w:r>
    </w:p>
    <w:p w:rsidR="002312AC" w:rsidRDefault="002312AC" w:rsidP="002312AC">
      <w:pPr>
        <w:pStyle w:val="ConsNormal"/>
        <w:widowControl/>
        <w:ind w:firstLine="670"/>
        <w:jc w:val="both"/>
      </w:pPr>
    </w:p>
    <w:p w:rsidR="002312AC" w:rsidRDefault="002312AC" w:rsidP="002312AC"/>
    <w:p w:rsidR="002312AC" w:rsidRDefault="002312AC" w:rsidP="002312AC">
      <w:r>
        <w:t xml:space="preserve">Председатель Совета </w:t>
      </w:r>
    </w:p>
    <w:p w:rsidR="002312AC" w:rsidRDefault="002312AC" w:rsidP="002312AC">
      <w:r>
        <w:t xml:space="preserve">народных депутатов                                                                     </w:t>
      </w:r>
      <w:r w:rsidRPr="00C64477">
        <w:rPr>
          <w:highlight w:val="yellow"/>
        </w:rPr>
        <w:t>И.Н. Лапина</w:t>
      </w:r>
    </w:p>
    <w:p w:rsidR="002312AC" w:rsidRDefault="002312AC" w:rsidP="002312AC">
      <w:pPr>
        <w:pStyle w:val="ConsNormal"/>
        <w:widowControl/>
        <w:spacing w:line="276" w:lineRule="auto"/>
        <w:ind w:firstLine="0"/>
        <w:jc w:val="both"/>
        <w:outlineLvl w:val="0"/>
        <w:sectPr w:rsidR="002312AC">
          <w:pgSz w:w="11906" w:h="16838"/>
          <w:pgMar w:top="1134" w:right="850" w:bottom="1134" w:left="1701" w:header="708" w:footer="708" w:gutter="0"/>
          <w:cols w:space="708"/>
          <w:docGrid w:linePitch="360"/>
        </w:sectPr>
      </w:pPr>
    </w:p>
    <w:p w:rsidR="002312AC" w:rsidRPr="004D128D" w:rsidRDefault="002312AC" w:rsidP="002312AC">
      <w:pPr>
        <w:jc w:val="right"/>
        <w:rPr>
          <w:i/>
          <w:sz w:val="26"/>
          <w:szCs w:val="26"/>
        </w:rPr>
      </w:pPr>
      <w:r w:rsidRPr="004D128D">
        <w:rPr>
          <w:i/>
          <w:sz w:val="26"/>
          <w:szCs w:val="26"/>
        </w:rPr>
        <w:lastRenderedPageBreak/>
        <w:t xml:space="preserve">Приложение </w:t>
      </w:r>
      <w:r>
        <w:rPr>
          <w:i/>
          <w:sz w:val="26"/>
          <w:szCs w:val="26"/>
        </w:rPr>
        <w:t>1</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Pr>
          <w:rFonts w:eastAsia="Arial"/>
          <w:i/>
          <w:color w:val="000000"/>
          <w:sz w:val="26"/>
          <w:szCs w:val="26"/>
        </w:rPr>
        <w:t xml:space="preserve">О </w:t>
      </w:r>
      <w:r w:rsidRPr="004D128D">
        <w:rPr>
          <w:rFonts w:eastAsia="Arial"/>
          <w:i/>
          <w:color w:val="000000"/>
          <w:sz w:val="26"/>
          <w:szCs w:val="26"/>
        </w:rPr>
        <w:t>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от _______2024 г. №____</w:t>
      </w:r>
    </w:p>
    <w:p w:rsidR="002312AC" w:rsidRPr="0061238A" w:rsidRDefault="002312AC" w:rsidP="002312AC">
      <w:pPr>
        <w:autoSpaceDE w:val="0"/>
        <w:autoSpaceDN w:val="0"/>
        <w:adjustRightInd w:val="0"/>
        <w:spacing w:before="100"/>
        <w:jc w:val="center"/>
        <w:rPr>
          <w:b/>
          <w:bCs/>
          <w:color w:val="000000"/>
          <w:szCs w:val="28"/>
        </w:rPr>
      </w:pPr>
      <w:r w:rsidRPr="00406282">
        <w:rPr>
          <w:b/>
          <w:bCs/>
          <w:color w:val="000000"/>
          <w:szCs w:val="28"/>
        </w:rPr>
        <w:t xml:space="preserve">Источники внутреннего финансирования дефицита бюджета </w:t>
      </w:r>
      <w:r>
        <w:rPr>
          <w:b/>
          <w:bCs/>
          <w:color w:val="000000"/>
          <w:szCs w:val="28"/>
        </w:rPr>
        <w:t>Нижнекисляйского городского</w:t>
      </w:r>
      <w:r w:rsidRPr="00406282">
        <w:rPr>
          <w:b/>
          <w:bCs/>
          <w:color w:val="000000"/>
          <w:szCs w:val="28"/>
        </w:rPr>
        <w:t xml:space="preserve"> поселения </w:t>
      </w:r>
    </w:p>
    <w:p w:rsidR="002312AC" w:rsidRPr="0061238A" w:rsidRDefault="002312AC" w:rsidP="002312AC">
      <w:pPr>
        <w:autoSpaceDE w:val="0"/>
        <w:autoSpaceDN w:val="0"/>
        <w:adjustRightInd w:val="0"/>
        <w:spacing w:before="100"/>
        <w:jc w:val="center"/>
        <w:rPr>
          <w:b/>
          <w:bCs/>
          <w:szCs w:val="28"/>
        </w:rPr>
      </w:pPr>
      <w:r w:rsidRPr="00406282">
        <w:rPr>
          <w:b/>
          <w:bCs/>
          <w:color w:val="000000"/>
          <w:szCs w:val="28"/>
        </w:rPr>
        <w:t xml:space="preserve">на </w:t>
      </w:r>
      <w:r w:rsidRPr="00406282">
        <w:rPr>
          <w:b/>
          <w:bCs/>
          <w:szCs w:val="28"/>
        </w:rPr>
        <w:t>202</w:t>
      </w:r>
      <w:r>
        <w:rPr>
          <w:b/>
          <w:bCs/>
          <w:szCs w:val="28"/>
        </w:rPr>
        <w:t>5</w:t>
      </w:r>
      <w:r w:rsidRPr="00406282">
        <w:rPr>
          <w:b/>
          <w:bCs/>
          <w:szCs w:val="28"/>
        </w:rPr>
        <w:t xml:space="preserve"> год и на плановый период 202</w:t>
      </w:r>
      <w:r>
        <w:rPr>
          <w:b/>
          <w:bCs/>
          <w:szCs w:val="28"/>
        </w:rPr>
        <w:t>6</w:t>
      </w:r>
      <w:r w:rsidRPr="00406282">
        <w:rPr>
          <w:b/>
          <w:bCs/>
          <w:szCs w:val="28"/>
        </w:rPr>
        <w:t xml:space="preserve"> и 202</w:t>
      </w:r>
      <w:r>
        <w:rPr>
          <w:b/>
          <w:bCs/>
          <w:szCs w:val="28"/>
        </w:rPr>
        <w:t>7</w:t>
      </w:r>
      <w:r w:rsidRPr="00406282">
        <w:rPr>
          <w:b/>
          <w:bCs/>
          <w:szCs w:val="28"/>
        </w:rPr>
        <w:t xml:space="preserve"> годов</w:t>
      </w:r>
    </w:p>
    <w:p w:rsidR="002312AC" w:rsidRPr="00406282" w:rsidRDefault="002312AC" w:rsidP="002312AC">
      <w:pPr>
        <w:autoSpaceDE w:val="0"/>
        <w:autoSpaceDN w:val="0"/>
        <w:adjustRightInd w:val="0"/>
        <w:spacing w:before="100"/>
        <w:jc w:val="center"/>
        <w:rPr>
          <w:b/>
          <w:bCs/>
          <w:sz w:val="26"/>
          <w:szCs w:val="26"/>
        </w:rPr>
      </w:pPr>
    </w:p>
    <w:tbl>
      <w:tblPr>
        <w:tblW w:w="5124" w:type="pct"/>
        <w:jc w:val="center"/>
        <w:tblInd w:w="-318" w:type="dxa"/>
        <w:tblLook w:val="0000"/>
      </w:tblPr>
      <w:tblGrid>
        <w:gridCol w:w="682"/>
        <w:gridCol w:w="6116"/>
        <w:gridCol w:w="3270"/>
        <w:gridCol w:w="1721"/>
        <w:gridCol w:w="1516"/>
        <w:gridCol w:w="1558"/>
      </w:tblGrid>
      <w:tr w:rsidR="002312AC" w:rsidRPr="0061238A" w:rsidTr="002B32CA">
        <w:trPr>
          <w:trHeight w:val="470"/>
          <w:jc w:val="center"/>
        </w:trPr>
        <w:tc>
          <w:tcPr>
            <w:tcW w:w="229" w:type="pct"/>
            <w:vMerge w:val="restart"/>
            <w:tcBorders>
              <w:top w:val="single" w:sz="4" w:space="0" w:color="000000"/>
              <w:left w:val="single" w:sz="4" w:space="0" w:color="000000"/>
            </w:tcBorders>
            <w:shd w:val="clear" w:color="auto" w:fill="auto"/>
            <w:vAlign w:val="center"/>
          </w:tcPr>
          <w:p w:rsidR="002312AC" w:rsidRPr="00595CF8" w:rsidRDefault="002312AC" w:rsidP="002B32CA">
            <w:pPr>
              <w:autoSpaceDE w:val="0"/>
              <w:autoSpaceDN w:val="0"/>
              <w:adjustRightInd w:val="0"/>
              <w:snapToGrid w:val="0"/>
              <w:rPr>
                <w:b/>
                <w:szCs w:val="28"/>
              </w:rPr>
            </w:pPr>
            <w:r w:rsidRPr="00595CF8">
              <w:rPr>
                <w:b/>
                <w:szCs w:val="28"/>
              </w:rPr>
              <w:t xml:space="preserve">  №</w:t>
            </w:r>
          </w:p>
          <w:p w:rsidR="002312AC" w:rsidRPr="00595CF8" w:rsidRDefault="002312AC" w:rsidP="002B32CA">
            <w:pPr>
              <w:autoSpaceDE w:val="0"/>
              <w:autoSpaceDN w:val="0"/>
              <w:adjustRightInd w:val="0"/>
              <w:snapToGrid w:val="0"/>
              <w:rPr>
                <w:b/>
                <w:szCs w:val="28"/>
              </w:rPr>
            </w:pPr>
            <w:r w:rsidRPr="00595CF8">
              <w:rPr>
                <w:b/>
                <w:szCs w:val="28"/>
              </w:rPr>
              <w:t xml:space="preserve">  п/п</w:t>
            </w:r>
          </w:p>
        </w:tc>
        <w:tc>
          <w:tcPr>
            <w:tcW w:w="2057" w:type="pct"/>
            <w:vMerge w:val="restart"/>
            <w:tcBorders>
              <w:top w:val="single" w:sz="4" w:space="0" w:color="000000"/>
              <w:left w:val="single" w:sz="4" w:space="0" w:color="000000"/>
            </w:tcBorders>
            <w:shd w:val="clear" w:color="auto" w:fill="auto"/>
            <w:vAlign w:val="center"/>
          </w:tcPr>
          <w:p w:rsidR="002312AC" w:rsidRPr="00595CF8" w:rsidRDefault="002312AC" w:rsidP="002B32CA">
            <w:pPr>
              <w:autoSpaceDE w:val="0"/>
              <w:autoSpaceDN w:val="0"/>
              <w:adjustRightInd w:val="0"/>
              <w:snapToGrid w:val="0"/>
              <w:rPr>
                <w:b/>
                <w:szCs w:val="28"/>
              </w:rPr>
            </w:pPr>
            <w:r w:rsidRPr="00595CF8">
              <w:rPr>
                <w:b/>
                <w:szCs w:val="28"/>
              </w:rPr>
              <w:t>Наименование</w:t>
            </w:r>
          </w:p>
        </w:tc>
        <w:tc>
          <w:tcPr>
            <w:tcW w:w="1100" w:type="pct"/>
            <w:vMerge w:val="restart"/>
            <w:tcBorders>
              <w:top w:val="single" w:sz="4" w:space="0" w:color="000000"/>
              <w:left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r w:rsidRPr="00595CF8">
              <w:rPr>
                <w:b/>
                <w:szCs w:val="28"/>
              </w:rPr>
              <w:t>Код</w:t>
            </w:r>
          </w:p>
          <w:p w:rsidR="002312AC" w:rsidRPr="00595CF8" w:rsidRDefault="002312AC" w:rsidP="002B32CA">
            <w:pPr>
              <w:autoSpaceDE w:val="0"/>
              <w:autoSpaceDN w:val="0"/>
              <w:adjustRightInd w:val="0"/>
              <w:snapToGrid w:val="0"/>
              <w:jc w:val="center"/>
              <w:rPr>
                <w:b/>
                <w:szCs w:val="28"/>
              </w:rPr>
            </w:pPr>
            <w:r w:rsidRPr="00595CF8">
              <w:rPr>
                <w:b/>
                <w:szCs w:val="28"/>
              </w:rPr>
              <w:t>бюджетной классификации</w:t>
            </w:r>
          </w:p>
        </w:tc>
        <w:tc>
          <w:tcPr>
            <w:tcW w:w="1613"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b/>
                <w:szCs w:val="28"/>
              </w:rPr>
            </w:pPr>
            <w:r w:rsidRPr="00595CF8">
              <w:rPr>
                <w:b/>
                <w:szCs w:val="28"/>
              </w:rPr>
              <w:t>Сумма</w:t>
            </w:r>
          </w:p>
          <w:p w:rsidR="002312AC" w:rsidRPr="00595CF8" w:rsidRDefault="002312AC" w:rsidP="002B32CA">
            <w:pPr>
              <w:autoSpaceDE w:val="0"/>
              <w:autoSpaceDN w:val="0"/>
              <w:adjustRightInd w:val="0"/>
              <w:snapToGrid w:val="0"/>
              <w:jc w:val="center"/>
              <w:rPr>
                <w:b/>
                <w:szCs w:val="28"/>
              </w:rPr>
            </w:pPr>
            <w:r w:rsidRPr="00595CF8">
              <w:rPr>
                <w:b/>
                <w:szCs w:val="28"/>
              </w:rPr>
              <w:t>(тыс. рублей)</w:t>
            </w:r>
          </w:p>
        </w:tc>
      </w:tr>
      <w:tr w:rsidR="002312AC" w:rsidRPr="0061238A" w:rsidTr="002B32CA">
        <w:trPr>
          <w:trHeight w:val="910"/>
          <w:jc w:val="center"/>
        </w:trPr>
        <w:tc>
          <w:tcPr>
            <w:tcW w:w="229" w:type="pct"/>
            <w:vMerge/>
            <w:tcBorders>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2057" w:type="pct"/>
            <w:vMerge/>
            <w:tcBorders>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1100" w:type="pct"/>
            <w:vMerge/>
            <w:tcBorders>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579" w:type="pct"/>
            <w:tcBorders>
              <w:top w:val="single" w:sz="4" w:space="0" w:color="auto"/>
              <w:left w:val="single" w:sz="4" w:space="0" w:color="000000"/>
              <w:bottom w:val="single" w:sz="4" w:space="0" w:color="000000"/>
              <w:right w:val="single" w:sz="4" w:space="0" w:color="auto"/>
            </w:tcBorders>
            <w:shd w:val="clear" w:color="auto" w:fill="auto"/>
          </w:tcPr>
          <w:p w:rsidR="002312AC" w:rsidRPr="00595CF8" w:rsidRDefault="002312AC" w:rsidP="002B32CA">
            <w:pPr>
              <w:autoSpaceDE w:val="0"/>
              <w:autoSpaceDN w:val="0"/>
              <w:adjustRightInd w:val="0"/>
              <w:snapToGrid w:val="0"/>
              <w:jc w:val="center"/>
              <w:rPr>
                <w:b/>
                <w:szCs w:val="28"/>
              </w:rPr>
            </w:pPr>
          </w:p>
          <w:p w:rsidR="002312AC" w:rsidRPr="00595CF8" w:rsidRDefault="002312AC" w:rsidP="002B32CA">
            <w:pPr>
              <w:autoSpaceDE w:val="0"/>
              <w:autoSpaceDN w:val="0"/>
              <w:adjustRightInd w:val="0"/>
              <w:snapToGrid w:val="0"/>
              <w:jc w:val="center"/>
              <w:rPr>
                <w:b/>
                <w:szCs w:val="28"/>
              </w:rPr>
            </w:pPr>
            <w:r w:rsidRPr="00595CF8">
              <w:rPr>
                <w:b/>
                <w:szCs w:val="28"/>
              </w:rPr>
              <w:t>202</w:t>
            </w:r>
            <w:r>
              <w:rPr>
                <w:b/>
                <w:szCs w:val="28"/>
              </w:rPr>
              <w:t>5</w:t>
            </w:r>
          </w:p>
          <w:p w:rsidR="002312AC" w:rsidRPr="00595CF8" w:rsidRDefault="002312AC" w:rsidP="002B32CA">
            <w:pPr>
              <w:autoSpaceDE w:val="0"/>
              <w:autoSpaceDN w:val="0"/>
              <w:adjustRightInd w:val="0"/>
              <w:snapToGrid w:val="0"/>
              <w:jc w:val="center"/>
              <w:rPr>
                <w:b/>
                <w:szCs w:val="28"/>
              </w:rPr>
            </w:pPr>
            <w:r w:rsidRPr="00595CF8">
              <w:rPr>
                <w:b/>
                <w:szCs w:val="28"/>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2312AC" w:rsidRPr="00595CF8" w:rsidRDefault="002312AC" w:rsidP="002B32CA">
            <w:pPr>
              <w:autoSpaceDE w:val="0"/>
              <w:autoSpaceDN w:val="0"/>
              <w:adjustRightInd w:val="0"/>
              <w:snapToGrid w:val="0"/>
              <w:jc w:val="center"/>
              <w:rPr>
                <w:b/>
                <w:szCs w:val="28"/>
              </w:rPr>
            </w:pPr>
          </w:p>
          <w:p w:rsidR="002312AC" w:rsidRPr="00595CF8" w:rsidRDefault="002312AC" w:rsidP="002B32CA">
            <w:pPr>
              <w:autoSpaceDE w:val="0"/>
              <w:autoSpaceDN w:val="0"/>
              <w:adjustRightInd w:val="0"/>
              <w:snapToGrid w:val="0"/>
              <w:jc w:val="center"/>
              <w:rPr>
                <w:b/>
                <w:szCs w:val="28"/>
              </w:rPr>
            </w:pPr>
            <w:r w:rsidRPr="00595CF8">
              <w:rPr>
                <w:b/>
                <w:szCs w:val="28"/>
              </w:rPr>
              <w:t>202</w:t>
            </w:r>
            <w:r>
              <w:rPr>
                <w:b/>
                <w:szCs w:val="28"/>
              </w:rPr>
              <w:t>6</w:t>
            </w:r>
          </w:p>
          <w:p w:rsidR="002312AC" w:rsidRPr="00595CF8" w:rsidRDefault="002312AC" w:rsidP="002B32CA">
            <w:pPr>
              <w:autoSpaceDE w:val="0"/>
              <w:autoSpaceDN w:val="0"/>
              <w:adjustRightInd w:val="0"/>
              <w:snapToGrid w:val="0"/>
              <w:jc w:val="center"/>
              <w:rPr>
                <w:b/>
                <w:szCs w:val="28"/>
              </w:rPr>
            </w:pPr>
            <w:r w:rsidRPr="00595CF8">
              <w:rPr>
                <w:b/>
                <w:szCs w:val="28"/>
              </w:rPr>
              <w:t xml:space="preserve"> год</w:t>
            </w:r>
          </w:p>
          <w:p w:rsidR="002312AC" w:rsidRPr="00595CF8" w:rsidRDefault="002312AC" w:rsidP="002B32CA">
            <w:pPr>
              <w:autoSpaceDE w:val="0"/>
              <w:autoSpaceDN w:val="0"/>
              <w:adjustRightInd w:val="0"/>
              <w:snapToGrid w:val="0"/>
              <w:jc w:val="center"/>
              <w:rPr>
                <w:b/>
                <w:szCs w:val="28"/>
              </w:rPr>
            </w:pPr>
          </w:p>
        </w:tc>
        <w:tc>
          <w:tcPr>
            <w:tcW w:w="524" w:type="pct"/>
            <w:tcBorders>
              <w:top w:val="single" w:sz="4" w:space="0" w:color="auto"/>
              <w:left w:val="single" w:sz="4" w:space="0" w:color="000000"/>
              <w:bottom w:val="single" w:sz="4" w:space="0" w:color="000000"/>
              <w:right w:val="single" w:sz="4" w:space="0" w:color="auto"/>
            </w:tcBorders>
            <w:shd w:val="clear" w:color="auto" w:fill="auto"/>
          </w:tcPr>
          <w:p w:rsidR="002312AC" w:rsidRPr="00595CF8" w:rsidRDefault="002312AC" w:rsidP="002B32CA">
            <w:pPr>
              <w:autoSpaceDE w:val="0"/>
              <w:autoSpaceDN w:val="0"/>
              <w:adjustRightInd w:val="0"/>
              <w:snapToGrid w:val="0"/>
              <w:jc w:val="center"/>
              <w:rPr>
                <w:b/>
                <w:szCs w:val="28"/>
              </w:rPr>
            </w:pPr>
          </w:p>
          <w:p w:rsidR="002312AC" w:rsidRPr="00595CF8" w:rsidRDefault="002312AC" w:rsidP="002B32CA">
            <w:pPr>
              <w:autoSpaceDE w:val="0"/>
              <w:autoSpaceDN w:val="0"/>
              <w:adjustRightInd w:val="0"/>
              <w:snapToGrid w:val="0"/>
              <w:jc w:val="center"/>
              <w:rPr>
                <w:b/>
                <w:szCs w:val="28"/>
              </w:rPr>
            </w:pPr>
            <w:r w:rsidRPr="00595CF8">
              <w:rPr>
                <w:b/>
                <w:szCs w:val="28"/>
              </w:rPr>
              <w:t>202</w:t>
            </w:r>
            <w:r>
              <w:rPr>
                <w:b/>
                <w:szCs w:val="28"/>
              </w:rPr>
              <w:t>7</w:t>
            </w:r>
          </w:p>
          <w:p w:rsidR="002312AC" w:rsidRPr="00595CF8" w:rsidRDefault="002312AC" w:rsidP="002B32CA">
            <w:pPr>
              <w:autoSpaceDE w:val="0"/>
              <w:autoSpaceDN w:val="0"/>
              <w:adjustRightInd w:val="0"/>
              <w:snapToGrid w:val="0"/>
              <w:jc w:val="center"/>
              <w:rPr>
                <w:b/>
                <w:szCs w:val="28"/>
              </w:rPr>
            </w:pPr>
            <w:r w:rsidRPr="00595CF8">
              <w:rPr>
                <w:b/>
                <w:szCs w:val="28"/>
              </w:rPr>
              <w:t>год</w:t>
            </w:r>
          </w:p>
        </w:tc>
      </w:tr>
      <w:tr w:rsidR="002312AC" w:rsidRPr="0061238A" w:rsidTr="002B32CA">
        <w:trPr>
          <w:jc w:val="center"/>
        </w:trPr>
        <w:tc>
          <w:tcPr>
            <w:tcW w:w="229" w:type="pct"/>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rPr>
                <w:szCs w:val="28"/>
              </w:rPr>
            </w:pPr>
            <w:r w:rsidRPr="00595CF8">
              <w:rPr>
                <w:szCs w:val="28"/>
              </w:rPr>
              <w:t xml:space="preserve">   1</w:t>
            </w:r>
          </w:p>
        </w:tc>
        <w:tc>
          <w:tcPr>
            <w:tcW w:w="2057" w:type="pct"/>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rPr>
                <w:szCs w:val="28"/>
              </w:rPr>
            </w:pPr>
            <w:r w:rsidRPr="00595CF8">
              <w:rPr>
                <w:szCs w:val="28"/>
              </w:rPr>
              <w:t xml:space="preserve">          2</w:t>
            </w:r>
          </w:p>
        </w:tc>
        <w:tc>
          <w:tcPr>
            <w:tcW w:w="1100" w:type="pct"/>
            <w:tcBorders>
              <w:top w:val="single" w:sz="4" w:space="0" w:color="000000"/>
              <w:left w:val="single" w:sz="4" w:space="0" w:color="000000"/>
              <w:bottom w:val="single" w:sz="4" w:space="0" w:color="000000"/>
            </w:tcBorders>
            <w:shd w:val="clear" w:color="auto" w:fill="auto"/>
          </w:tcPr>
          <w:p w:rsidR="002312AC" w:rsidRPr="00595CF8" w:rsidRDefault="002312AC" w:rsidP="002B32CA">
            <w:pPr>
              <w:tabs>
                <w:tab w:val="left" w:pos="552"/>
              </w:tabs>
              <w:autoSpaceDE w:val="0"/>
              <w:autoSpaceDN w:val="0"/>
              <w:adjustRightInd w:val="0"/>
              <w:snapToGrid w:val="0"/>
              <w:rPr>
                <w:szCs w:val="28"/>
              </w:rPr>
            </w:pPr>
            <w:r w:rsidRPr="00595CF8">
              <w:rPr>
                <w:szCs w:val="28"/>
              </w:rPr>
              <w:t xml:space="preserve">   3</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 xml:space="preserve">       4</w:t>
            </w:r>
          </w:p>
        </w:tc>
        <w:tc>
          <w:tcPr>
            <w:tcW w:w="510" w:type="pct"/>
            <w:tcBorders>
              <w:top w:val="single" w:sz="4" w:space="0" w:color="000000"/>
              <w:left w:val="single" w:sz="4" w:space="0" w:color="000000"/>
              <w:bottom w:val="single" w:sz="4" w:space="0" w:color="000000"/>
              <w:right w:val="single" w:sz="4" w:space="0" w:color="auto"/>
            </w:tcBorders>
            <w:shd w:val="clear" w:color="auto" w:fill="auto"/>
          </w:tcPr>
          <w:p w:rsidR="002312AC" w:rsidRPr="00595CF8" w:rsidRDefault="002312AC" w:rsidP="002B32CA">
            <w:pPr>
              <w:autoSpaceDE w:val="0"/>
              <w:autoSpaceDN w:val="0"/>
              <w:adjustRightInd w:val="0"/>
              <w:snapToGrid w:val="0"/>
              <w:rPr>
                <w:szCs w:val="28"/>
              </w:rPr>
            </w:pPr>
            <w:r w:rsidRPr="00595CF8">
              <w:rPr>
                <w:szCs w:val="28"/>
              </w:rPr>
              <w:t xml:space="preserve">      5</w:t>
            </w:r>
          </w:p>
        </w:tc>
        <w:tc>
          <w:tcPr>
            <w:tcW w:w="524" w:type="pct"/>
            <w:tcBorders>
              <w:top w:val="single" w:sz="4" w:space="0" w:color="000000"/>
              <w:left w:val="single" w:sz="4" w:space="0" w:color="000000"/>
              <w:bottom w:val="single" w:sz="4" w:space="0" w:color="000000"/>
              <w:right w:val="single" w:sz="4" w:space="0" w:color="auto"/>
            </w:tcBorders>
            <w:shd w:val="clear" w:color="auto" w:fill="auto"/>
          </w:tcPr>
          <w:p w:rsidR="002312AC" w:rsidRPr="00595CF8" w:rsidRDefault="002312AC" w:rsidP="002B32CA">
            <w:pPr>
              <w:autoSpaceDE w:val="0"/>
              <w:autoSpaceDN w:val="0"/>
              <w:adjustRightInd w:val="0"/>
              <w:snapToGrid w:val="0"/>
              <w:rPr>
                <w:szCs w:val="28"/>
              </w:rPr>
            </w:pPr>
            <w:r w:rsidRPr="00595CF8">
              <w:rPr>
                <w:szCs w:val="28"/>
              </w:rPr>
              <w:t xml:space="preserve">        6</w:t>
            </w:r>
          </w:p>
        </w:tc>
      </w:tr>
      <w:tr w:rsidR="002312AC" w:rsidRPr="0061238A" w:rsidTr="002B32CA">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r w:rsidRPr="00595CF8">
              <w:rPr>
                <w:b/>
                <w:szCs w:val="28"/>
              </w:rPr>
              <w:t>1</w:t>
            </w: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b/>
                <w:szCs w:val="28"/>
              </w:rPr>
            </w:pPr>
            <w:r w:rsidRPr="00595CF8">
              <w:rPr>
                <w:b/>
                <w:szCs w:val="28"/>
              </w:rPr>
              <w:t>Источники внутреннего финансирования дефицита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tabs>
                <w:tab w:val="left" w:pos="552"/>
              </w:tabs>
              <w:autoSpaceDE w:val="0"/>
              <w:autoSpaceDN w:val="0"/>
              <w:adjustRightInd w:val="0"/>
              <w:snapToGrid w:val="0"/>
              <w:rPr>
                <w:b/>
                <w:szCs w:val="28"/>
              </w:rPr>
            </w:pPr>
            <w:r w:rsidRPr="00595CF8">
              <w:rPr>
                <w:b/>
                <w:szCs w:val="28"/>
              </w:rPr>
              <w:t>01 00 00 00 00 0000 000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b/>
                <w:szCs w:val="28"/>
              </w:rPr>
            </w:pPr>
            <w:r>
              <w:rPr>
                <w:b/>
                <w:szCs w:val="28"/>
              </w:rPr>
              <w:t>0</w:t>
            </w:r>
            <w:r w:rsidRPr="00595CF8">
              <w:rPr>
                <w:b/>
                <w:szCs w:val="28"/>
              </w:rPr>
              <w:t>,00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b/>
                <w:szCs w:val="28"/>
              </w:rPr>
            </w:pPr>
            <w:r>
              <w:rPr>
                <w:b/>
                <w:szCs w:val="28"/>
              </w:rPr>
              <w:t>0</w:t>
            </w:r>
            <w:r w:rsidRPr="00595CF8">
              <w:rPr>
                <w:b/>
                <w:szCs w:val="28"/>
              </w:rPr>
              <w:t>,00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b/>
                <w:szCs w:val="28"/>
              </w:rPr>
            </w:pPr>
            <w:r>
              <w:rPr>
                <w:b/>
                <w:szCs w:val="28"/>
              </w:rPr>
              <w:t>0,00</w:t>
            </w:r>
          </w:p>
        </w:tc>
      </w:tr>
      <w:tr w:rsidR="002312AC" w:rsidRPr="0061238A" w:rsidTr="002B32CA">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b/>
                <w:szCs w:val="28"/>
              </w:rPr>
            </w:pPr>
            <w:r w:rsidRPr="00595CF8">
              <w:rPr>
                <w:bCs/>
                <w:color w:val="000000"/>
                <w:szCs w:val="28"/>
              </w:rPr>
              <w:t>Бюджетные кредиты от других бюджетов бюджетной системы РФ</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tabs>
                <w:tab w:val="left" w:pos="552"/>
              </w:tabs>
              <w:autoSpaceDE w:val="0"/>
              <w:autoSpaceDN w:val="0"/>
              <w:adjustRightInd w:val="0"/>
              <w:snapToGrid w:val="0"/>
              <w:rPr>
                <w:b/>
                <w:szCs w:val="28"/>
              </w:rPr>
            </w:pPr>
            <w:r w:rsidRPr="00595CF8">
              <w:rPr>
                <w:bCs/>
                <w:color w:val="000000"/>
                <w:szCs w:val="28"/>
              </w:rPr>
              <w:t>01 03 00 00 00 0000 000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r>
      <w:tr w:rsidR="002312AC" w:rsidRPr="0061238A" w:rsidTr="002B32CA">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bCs/>
                <w:color w:val="000000"/>
                <w:szCs w:val="28"/>
              </w:rPr>
            </w:pPr>
            <w:r w:rsidRPr="00595CF8">
              <w:rPr>
                <w:bCs/>
                <w:color w:val="000000"/>
                <w:szCs w:val="28"/>
              </w:rPr>
              <w:t>Погашение бюджетных кредитов, полученных от других бюджетов бюджетной системы РФ в валюте РФ</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tabs>
                <w:tab w:val="left" w:pos="552"/>
              </w:tabs>
              <w:autoSpaceDE w:val="0"/>
              <w:autoSpaceDN w:val="0"/>
              <w:adjustRightInd w:val="0"/>
              <w:snapToGrid w:val="0"/>
              <w:rPr>
                <w:bCs/>
                <w:color w:val="000000"/>
                <w:szCs w:val="28"/>
              </w:rPr>
            </w:pPr>
            <w:r w:rsidRPr="00595CF8">
              <w:rPr>
                <w:bCs/>
                <w:color w:val="000000"/>
                <w:szCs w:val="28"/>
              </w:rPr>
              <w:t>01 03 01 00 00 0000 800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r>
      <w:tr w:rsidR="002312AC" w:rsidRPr="0061238A" w:rsidTr="002B32CA">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jc w:val="center"/>
              <w:rPr>
                <w:b/>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bCs/>
                <w:color w:val="000000"/>
                <w:szCs w:val="28"/>
              </w:rPr>
            </w:pPr>
            <w:r w:rsidRPr="00BA0DA9">
              <w:rPr>
                <w:iCs/>
                <w:szCs w:val="28"/>
              </w:rPr>
              <w:t>Погашение  бюджетами городских поселений  кредитов от других бюджетов бюджетной системы Российской</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tabs>
                <w:tab w:val="left" w:pos="552"/>
              </w:tabs>
              <w:autoSpaceDE w:val="0"/>
              <w:autoSpaceDN w:val="0"/>
              <w:adjustRightInd w:val="0"/>
              <w:snapToGrid w:val="0"/>
              <w:rPr>
                <w:bCs/>
                <w:color w:val="000000"/>
                <w:szCs w:val="28"/>
              </w:rPr>
            </w:pPr>
            <w:r w:rsidRPr="00595CF8">
              <w:rPr>
                <w:bCs/>
                <w:color w:val="000000"/>
                <w:szCs w:val="28"/>
              </w:rPr>
              <w:t>01 03 01 00 1</w:t>
            </w:r>
            <w:r>
              <w:rPr>
                <w:bCs/>
                <w:color w:val="000000"/>
                <w:szCs w:val="28"/>
              </w:rPr>
              <w:t>3</w:t>
            </w:r>
            <w:r w:rsidRPr="00595CF8">
              <w:rPr>
                <w:bCs/>
                <w:color w:val="000000"/>
                <w:szCs w:val="28"/>
              </w:rPr>
              <w:t xml:space="preserve"> 0000 810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0,00</w:t>
            </w:r>
          </w:p>
        </w:tc>
      </w:tr>
      <w:tr w:rsidR="002312AC" w:rsidRPr="0061238A" w:rsidTr="002B32CA">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jc w:val="center"/>
              <w:rPr>
                <w:b/>
                <w:i/>
                <w:szCs w:val="28"/>
              </w:rPr>
            </w:pPr>
          </w:p>
          <w:p w:rsidR="002312AC" w:rsidRPr="00595CF8" w:rsidRDefault="002312AC" w:rsidP="002B32CA">
            <w:pPr>
              <w:autoSpaceDE w:val="0"/>
              <w:autoSpaceDN w:val="0"/>
              <w:adjustRightInd w:val="0"/>
              <w:jc w:val="center"/>
              <w:rPr>
                <w:i/>
                <w:szCs w:val="28"/>
              </w:rPr>
            </w:pPr>
          </w:p>
          <w:p w:rsidR="002312AC" w:rsidRPr="00595CF8" w:rsidRDefault="002312AC" w:rsidP="002B32CA">
            <w:pPr>
              <w:autoSpaceDE w:val="0"/>
              <w:autoSpaceDN w:val="0"/>
              <w:adjustRightInd w:val="0"/>
              <w:jc w:val="center"/>
              <w:rPr>
                <w:i/>
                <w:szCs w:val="28"/>
              </w:rPr>
            </w:pPr>
          </w:p>
          <w:p w:rsidR="002312AC" w:rsidRPr="00595CF8" w:rsidRDefault="002312AC" w:rsidP="002B32CA">
            <w:pPr>
              <w:autoSpaceDE w:val="0"/>
              <w:autoSpaceDN w:val="0"/>
              <w:adjustRightInd w:val="0"/>
              <w:jc w:val="center"/>
              <w:rPr>
                <w:i/>
                <w:szCs w:val="28"/>
              </w:rPr>
            </w:pPr>
          </w:p>
          <w:p w:rsidR="002312AC" w:rsidRPr="00595CF8" w:rsidRDefault="002312AC" w:rsidP="002B32CA">
            <w:pPr>
              <w:autoSpaceDE w:val="0"/>
              <w:autoSpaceDN w:val="0"/>
              <w:adjustRightInd w:val="0"/>
              <w:jc w:val="center"/>
              <w:rPr>
                <w:i/>
                <w:szCs w:val="28"/>
              </w:rPr>
            </w:pPr>
          </w:p>
          <w:p w:rsidR="002312AC" w:rsidRPr="00595CF8" w:rsidRDefault="002312AC" w:rsidP="002B32CA">
            <w:pPr>
              <w:autoSpaceDE w:val="0"/>
              <w:autoSpaceDN w:val="0"/>
              <w:adjustRightInd w:val="0"/>
              <w:jc w:val="center"/>
              <w:rPr>
                <w:b/>
                <w:szCs w:val="28"/>
              </w:rPr>
            </w:pPr>
            <w:r w:rsidRPr="00595CF8">
              <w:rPr>
                <w:b/>
                <w:szCs w:val="28"/>
              </w:rPr>
              <w:t>2</w:t>
            </w: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tabs>
                <w:tab w:val="left" w:pos="552"/>
              </w:tabs>
              <w:autoSpaceDE w:val="0"/>
              <w:autoSpaceDN w:val="0"/>
              <w:adjustRightInd w:val="0"/>
              <w:snapToGrid w:val="0"/>
              <w:rPr>
                <w:b/>
                <w:szCs w:val="28"/>
              </w:rPr>
            </w:pPr>
            <w:r w:rsidRPr="00595CF8">
              <w:rPr>
                <w:b/>
                <w:szCs w:val="28"/>
              </w:rPr>
              <w:t>Изменение остатков средств на счетах по учету средств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b/>
                <w:szCs w:val="28"/>
              </w:rPr>
            </w:pPr>
            <w:r w:rsidRPr="00595CF8">
              <w:rPr>
                <w:b/>
                <w:szCs w:val="28"/>
              </w:rPr>
              <w:t>01 05 00 00 00 0000 000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F31D5B" w:rsidRDefault="002312AC" w:rsidP="002B32CA">
            <w:pPr>
              <w:autoSpaceDE w:val="0"/>
              <w:autoSpaceDN w:val="0"/>
              <w:adjustRightInd w:val="0"/>
              <w:snapToGrid w:val="0"/>
              <w:jc w:val="center"/>
              <w:rPr>
                <w:b/>
                <w:szCs w:val="28"/>
              </w:rPr>
            </w:pPr>
            <w:r>
              <w:rPr>
                <w:b/>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F31D5B" w:rsidRDefault="002312AC" w:rsidP="002B32CA">
            <w:pPr>
              <w:autoSpaceDE w:val="0"/>
              <w:autoSpaceDN w:val="0"/>
              <w:adjustRightInd w:val="0"/>
              <w:snapToGrid w:val="0"/>
              <w:jc w:val="center"/>
              <w:rPr>
                <w:b/>
                <w:szCs w:val="28"/>
              </w:rPr>
            </w:pPr>
            <w:r>
              <w:rPr>
                <w:b/>
                <w:szCs w:val="28"/>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F31D5B" w:rsidRDefault="002312AC" w:rsidP="002B32CA">
            <w:pPr>
              <w:autoSpaceDE w:val="0"/>
              <w:autoSpaceDN w:val="0"/>
              <w:adjustRightInd w:val="0"/>
              <w:snapToGrid w:val="0"/>
              <w:jc w:val="center"/>
              <w:rPr>
                <w:b/>
                <w:szCs w:val="28"/>
              </w:rPr>
            </w:pPr>
            <w:r>
              <w:rPr>
                <w:b/>
                <w:szCs w:val="28"/>
              </w:rPr>
              <w:t>0,00</w:t>
            </w:r>
          </w:p>
        </w:tc>
      </w:tr>
      <w:tr w:rsidR="002312AC" w:rsidRPr="0061238A" w:rsidTr="002B32CA">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jc w:val="center"/>
              <w:rPr>
                <w:i/>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Увеличение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01 05 00 00 00 0000 500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sidRPr="00595CF8">
              <w:rPr>
                <w:szCs w:val="28"/>
              </w:rPr>
              <w:t>-</w:t>
            </w:r>
            <w:r>
              <w:rPr>
                <w:szCs w:val="28"/>
              </w:rPr>
              <w:t xml:space="preserve"> 63 731,11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sidRPr="00595CF8">
              <w:rPr>
                <w:szCs w:val="28"/>
              </w:rPr>
              <w:t>-</w:t>
            </w:r>
            <w:r>
              <w:rPr>
                <w:szCs w:val="28"/>
              </w:rPr>
              <w:t>66 254,51</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w:t>
            </w:r>
            <w:r>
              <w:rPr>
                <w:szCs w:val="28"/>
              </w:rPr>
              <w:t>66 923,31</w:t>
            </w:r>
          </w:p>
        </w:tc>
      </w:tr>
      <w:tr w:rsidR="002312AC" w:rsidRPr="0061238A" w:rsidTr="002B32CA">
        <w:trPr>
          <w:jc w:val="center"/>
        </w:trPr>
        <w:tc>
          <w:tcPr>
            <w:tcW w:w="229" w:type="pct"/>
            <w:vMerge/>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jc w:val="center"/>
              <w:rPr>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BA0DA9">
              <w:rPr>
                <w:szCs w:val="28"/>
              </w:rPr>
              <w:t>Увеличение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01 05 02 01 1</w:t>
            </w:r>
            <w:r>
              <w:rPr>
                <w:szCs w:val="28"/>
              </w:rPr>
              <w:t>3</w:t>
            </w:r>
            <w:r w:rsidRPr="00595CF8">
              <w:rPr>
                <w:szCs w:val="28"/>
              </w:rPr>
              <w:t xml:space="preserve"> 0000 510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-63 731,11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sidRPr="00595CF8">
              <w:rPr>
                <w:szCs w:val="28"/>
              </w:rPr>
              <w:t>-</w:t>
            </w:r>
            <w:r>
              <w:rPr>
                <w:szCs w:val="28"/>
              </w:rPr>
              <w:t>66 254,51</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w:t>
            </w:r>
            <w:r>
              <w:rPr>
                <w:szCs w:val="28"/>
              </w:rPr>
              <w:t>66 923,31</w:t>
            </w:r>
          </w:p>
        </w:tc>
      </w:tr>
      <w:tr w:rsidR="002312AC" w:rsidRPr="0061238A" w:rsidTr="002B32CA">
        <w:trPr>
          <w:jc w:val="center"/>
        </w:trPr>
        <w:tc>
          <w:tcPr>
            <w:tcW w:w="229" w:type="pct"/>
            <w:vMerge/>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jc w:val="center"/>
              <w:rPr>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Уменьшение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01 05 00 00 00 0000 600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63 731,11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66 254,51</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66 923,31</w:t>
            </w:r>
          </w:p>
        </w:tc>
      </w:tr>
      <w:tr w:rsidR="002312AC" w:rsidRPr="0061238A" w:rsidTr="002B32CA">
        <w:trPr>
          <w:jc w:val="center"/>
        </w:trPr>
        <w:tc>
          <w:tcPr>
            <w:tcW w:w="229" w:type="pct"/>
            <w:vMerge/>
            <w:tcBorders>
              <w:top w:val="single" w:sz="4" w:space="0" w:color="000000"/>
              <w:left w:val="single" w:sz="4" w:space="0" w:color="000000"/>
              <w:bottom w:val="single" w:sz="4" w:space="0" w:color="000000"/>
            </w:tcBorders>
            <w:shd w:val="clear" w:color="auto" w:fill="auto"/>
          </w:tcPr>
          <w:p w:rsidR="002312AC" w:rsidRPr="00595CF8" w:rsidRDefault="002312AC" w:rsidP="002B32CA">
            <w:pPr>
              <w:autoSpaceDE w:val="0"/>
              <w:autoSpaceDN w:val="0"/>
              <w:adjustRightInd w:val="0"/>
              <w:snapToGrid w:val="0"/>
              <w:jc w:val="center"/>
              <w:rPr>
                <w:szCs w:val="28"/>
              </w:rPr>
            </w:pPr>
          </w:p>
        </w:tc>
        <w:tc>
          <w:tcPr>
            <w:tcW w:w="2057"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BA0DA9">
              <w:rPr>
                <w:szCs w:val="28"/>
              </w:rPr>
              <w:t>Уменьшение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2312AC" w:rsidRPr="00595CF8" w:rsidRDefault="002312AC" w:rsidP="002B32CA">
            <w:pPr>
              <w:autoSpaceDE w:val="0"/>
              <w:autoSpaceDN w:val="0"/>
              <w:adjustRightInd w:val="0"/>
              <w:snapToGrid w:val="0"/>
              <w:rPr>
                <w:szCs w:val="28"/>
              </w:rPr>
            </w:pPr>
            <w:r w:rsidRPr="00595CF8">
              <w:rPr>
                <w:szCs w:val="28"/>
              </w:rPr>
              <w:t>01 05 02 01 1</w:t>
            </w:r>
            <w:r>
              <w:rPr>
                <w:szCs w:val="28"/>
              </w:rPr>
              <w:t>3</w:t>
            </w:r>
            <w:r w:rsidRPr="00595CF8">
              <w:rPr>
                <w:szCs w:val="28"/>
              </w:rPr>
              <w:t xml:space="preserve"> 0000 610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63 731,11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66 254,51</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2312AC" w:rsidRPr="00595CF8" w:rsidRDefault="002312AC" w:rsidP="002B32CA">
            <w:pPr>
              <w:autoSpaceDE w:val="0"/>
              <w:autoSpaceDN w:val="0"/>
              <w:adjustRightInd w:val="0"/>
              <w:snapToGrid w:val="0"/>
              <w:jc w:val="center"/>
              <w:rPr>
                <w:szCs w:val="28"/>
              </w:rPr>
            </w:pPr>
            <w:r>
              <w:rPr>
                <w:szCs w:val="28"/>
              </w:rPr>
              <w:t>66 923,31</w:t>
            </w:r>
          </w:p>
        </w:tc>
      </w:tr>
    </w:tbl>
    <w:p w:rsidR="002312AC" w:rsidRDefault="002312AC" w:rsidP="002312AC">
      <w:pPr>
        <w:pStyle w:val="ConsNormal"/>
        <w:widowControl/>
        <w:spacing w:line="276" w:lineRule="auto"/>
        <w:ind w:firstLine="0"/>
        <w:jc w:val="both"/>
        <w:outlineLvl w:val="0"/>
      </w:pPr>
    </w:p>
    <w:p w:rsidR="002312AC" w:rsidRDefault="002312AC" w:rsidP="002312AC">
      <w:pPr>
        <w:spacing w:line="276" w:lineRule="auto"/>
        <w:rPr>
          <w:color w:val="000000"/>
          <w:szCs w:val="28"/>
        </w:rPr>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Default="002312AC" w:rsidP="002312AC">
      <w:pPr>
        <w:pStyle w:val="ConsNormal"/>
        <w:widowControl/>
        <w:spacing w:line="276" w:lineRule="auto"/>
        <w:ind w:firstLine="0"/>
        <w:jc w:val="both"/>
        <w:outlineLvl w:val="0"/>
      </w:pPr>
    </w:p>
    <w:p w:rsidR="002312AC" w:rsidRPr="004D128D" w:rsidRDefault="002312AC" w:rsidP="002312AC">
      <w:pPr>
        <w:jc w:val="right"/>
        <w:rPr>
          <w:i/>
          <w:sz w:val="26"/>
          <w:szCs w:val="26"/>
        </w:rPr>
      </w:pPr>
      <w:r w:rsidRPr="004D128D">
        <w:rPr>
          <w:i/>
          <w:sz w:val="26"/>
          <w:szCs w:val="26"/>
        </w:rPr>
        <w:t>Приложение 2</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lastRenderedPageBreak/>
        <w:t>от _______2024 г. №_____</w:t>
      </w:r>
    </w:p>
    <w:p w:rsidR="002312AC" w:rsidRPr="004D128D" w:rsidRDefault="002312AC" w:rsidP="002312AC">
      <w:pPr>
        <w:suppressAutoHyphens/>
        <w:autoSpaceDE w:val="0"/>
        <w:outlineLvl w:val="0"/>
        <w:rPr>
          <w:rFonts w:eastAsia="Arial"/>
          <w:i/>
          <w:color w:val="000000"/>
          <w:sz w:val="26"/>
          <w:szCs w:val="26"/>
        </w:rPr>
      </w:pPr>
    </w:p>
    <w:p w:rsidR="002312AC" w:rsidRPr="004D128D" w:rsidRDefault="002312AC" w:rsidP="002312AC">
      <w:pPr>
        <w:widowControl w:val="0"/>
        <w:autoSpaceDE w:val="0"/>
        <w:autoSpaceDN w:val="0"/>
        <w:jc w:val="center"/>
        <w:rPr>
          <w:rFonts w:eastAsia="Calibri"/>
          <w:b/>
          <w:szCs w:val="28"/>
        </w:rPr>
      </w:pPr>
      <w:r w:rsidRPr="004D128D">
        <w:rPr>
          <w:rFonts w:eastAsia="Calibri"/>
          <w:b/>
          <w:szCs w:val="28"/>
        </w:rPr>
        <w:t xml:space="preserve">ДОХОДЫ БЮДЖЕТА </w:t>
      </w:r>
    </w:p>
    <w:p w:rsidR="002312AC" w:rsidRPr="004D128D" w:rsidRDefault="002312AC" w:rsidP="002312AC">
      <w:pPr>
        <w:widowControl w:val="0"/>
        <w:autoSpaceDE w:val="0"/>
        <w:autoSpaceDN w:val="0"/>
        <w:jc w:val="center"/>
        <w:rPr>
          <w:rFonts w:eastAsia="Calibri"/>
          <w:b/>
          <w:szCs w:val="28"/>
        </w:rPr>
      </w:pPr>
      <w:r>
        <w:rPr>
          <w:rFonts w:eastAsia="Calibri"/>
          <w:b/>
          <w:szCs w:val="28"/>
        </w:rPr>
        <w:t>НИЖНЕКИСЛЯЙСКОГО ГОРОДСКОГО</w:t>
      </w:r>
      <w:r w:rsidRPr="004D128D">
        <w:rPr>
          <w:rFonts w:eastAsia="Calibri"/>
          <w:b/>
          <w:szCs w:val="28"/>
        </w:rPr>
        <w:t xml:space="preserve"> ПОСЕЛЕНИЯ </w:t>
      </w:r>
    </w:p>
    <w:p w:rsidR="002312AC" w:rsidRPr="004D128D" w:rsidRDefault="002312AC" w:rsidP="002312AC">
      <w:pPr>
        <w:widowControl w:val="0"/>
        <w:autoSpaceDE w:val="0"/>
        <w:autoSpaceDN w:val="0"/>
        <w:jc w:val="center"/>
        <w:rPr>
          <w:rFonts w:eastAsia="Calibri"/>
          <w:b/>
          <w:szCs w:val="28"/>
        </w:rPr>
      </w:pPr>
      <w:r w:rsidRPr="004D128D">
        <w:rPr>
          <w:rFonts w:eastAsia="Calibri"/>
          <w:b/>
          <w:szCs w:val="28"/>
        </w:rPr>
        <w:t xml:space="preserve">БУТУРЛИНОВСКОГО МУНИЦИПАЛЬНОГО РАЙОНА ВОРОНЕЖСКОЙ ОБЛАСТИ </w:t>
      </w:r>
    </w:p>
    <w:p w:rsidR="002312AC" w:rsidRPr="004D128D" w:rsidRDefault="002312AC" w:rsidP="002312AC">
      <w:pPr>
        <w:widowControl w:val="0"/>
        <w:autoSpaceDE w:val="0"/>
        <w:autoSpaceDN w:val="0"/>
        <w:jc w:val="center"/>
        <w:rPr>
          <w:rFonts w:eastAsia="Calibri"/>
          <w:b/>
          <w:szCs w:val="28"/>
        </w:rPr>
      </w:pPr>
      <w:r w:rsidRPr="004D128D">
        <w:rPr>
          <w:rFonts w:eastAsia="Calibri"/>
          <w:b/>
          <w:szCs w:val="28"/>
        </w:rPr>
        <w:t xml:space="preserve">ПО КОДАМ ВИДОВ ДОХОДОВ, ПОДВИДОВ ДОХОДОВ </w:t>
      </w:r>
    </w:p>
    <w:p w:rsidR="002312AC" w:rsidRDefault="002312AC" w:rsidP="002312AC">
      <w:pPr>
        <w:pStyle w:val="ConsNormal"/>
        <w:widowControl/>
        <w:spacing w:line="276" w:lineRule="auto"/>
        <w:ind w:firstLine="0"/>
        <w:jc w:val="center"/>
        <w:outlineLvl w:val="0"/>
        <w:rPr>
          <w:rFonts w:ascii="Times New Roman" w:eastAsia="Calibri" w:hAnsi="Times New Roman" w:cs="Times New Roman"/>
          <w:b/>
          <w:sz w:val="28"/>
          <w:szCs w:val="28"/>
          <w:lang w:eastAsia="ru-RU"/>
        </w:rPr>
      </w:pPr>
      <w:r w:rsidRPr="0065632A">
        <w:rPr>
          <w:rFonts w:ascii="Times New Roman" w:eastAsia="Calibri" w:hAnsi="Times New Roman" w:cs="Times New Roman"/>
          <w:b/>
          <w:sz w:val="28"/>
          <w:szCs w:val="28"/>
          <w:lang w:eastAsia="ru-RU"/>
        </w:rPr>
        <w:t>НА 202</w:t>
      </w:r>
      <w:r>
        <w:rPr>
          <w:rFonts w:ascii="Times New Roman" w:eastAsia="Calibri" w:hAnsi="Times New Roman" w:cs="Times New Roman"/>
          <w:b/>
          <w:sz w:val="28"/>
          <w:szCs w:val="28"/>
          <w:lang w:eastAsia="ru-RU"/>
        </w:rPr>
        <w:t>5</w:t>
      </w:r>
      <w:r w:rsidRPr="0065632A">
        <w:rPr>
          <w:rFonts w:ascii="Times New Roman" w:eastAsia="Calibri" w:hAnsi="Times New Roman" w:cs="Times New Roman"/>
          <w:b/>
          <w:sz w:val="28"/>
          <w:szCs w:val="28"/>
          <w:lang w:eastAsia="ru-RU"/>
        </w:rPr>
        <w:t xml:space="preserve"> ГОД И НА ПЛАНОВЫЙ ПЕРИОД 202</w:t>
      </w:r>
      <w:r>
        <w:rPr>
          <w:rFonts w:ascii="Times New Roman" w:eastAsia="Calibri" w:hAnsi="Times New Roman" w:cs="Times New Roman"/>
          <w:b/>
          <w:sz w:val="28"/>
          <w:szCs w:val="28"/>
          <w:lang w:eastAsia="ru-RU"/>
        </w:rPr>
        <w:t>6</w:t>
      </w:r>
      <w:r w:rsidRPr="0065632A">
        <w:rPr>
          <w:rFonts w:ascii="Times New Roman" w:eastAsia="Calibri" w:hAnsi="Times New Roman" w:cs="Times New Roman"/>
          <w:b/>
          <w:sz w:val="28"/>
          <w:szCs w:val="28"/>
          <w:lang w:eastAsia="ru-RU"/>
        </w:rPr>
        <w:t xml:space="preserve"> И 202</w:t>
      </w:r>
      <w:r>
        <w:rPr>
          <w:rFonts w:ascii="Times New Roman" w:eastAsia="Calibri" w:hAnsi="Times New Roman" w:cs="Times New Roman"/>
          <w:b/>
          <w:sz w:val="28"/>
          <w:szCs w:val="28"/>
          <w:lang w:eastAsia="ru-RU"/>
        </w:rPr>
        <w:t>7</w:t>
      </w:r>
      <w:r w:rsidRPr="0065632A">
        <w:rPr>
          <w:rFonts w:ascii="Times New Roman" w:eastAsia="Calibri" w:hAnsi="Times New Roman" w:cs="Times New Roman"/>
          <w:b/>
          <w:sz w:val="28"/>
          <w:szCs w:val="28"/>
          <w:lang w:eastAsia="ru-RU"/>
        </w:rPr>
        <w:t xml:space="preserve"> ГОДОВ</w:t>
      </w:r>
    </w:p>
    <w:p w:rsidR="002312AC" w:rsidRPr="00492071" w:rsidRDefault="002312AC" w:rsidP="002312AC">
      <w:pPr>
        <w:pStyle w:val="ConsNormal"/>
        <w:widowControl/>
        <w:spacing w:line="276" w:lineRule="auto"/>
        <w:ind w:firstLine="0"/>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сумма </w:t>
      </w:r>
      <w:r w:rsidRPr="0065632A">
        <w:rPr>
          <w:rFonts w:ascii="Times New Roman" w:eastAsia="Calibri" w:hAnsi="Times New Roman" w:cs="Times New Roman"/>
          <w:sz w:val="28"/>
          <w:szCs w:val="28"/>
          <w:lang w:eastAsia="ru-RU"/>
        </w:rPr>
        <w:t>(тыс. рублей)</w:t>
      </w:r>
    </w:p>
    <w:tbl>
      <w:tblPr>
        <w:tblpPr w:leftFromText="180" w:rightFromText="180" w:vertAnchor="text" w:tblpXSpec="center" w:tblpY="1"/>
        <w:tblOverlap w:val="never"/>
        <w:tblW w:w="15417" w:type="dxa"/>
        <w:jc w:val="center"/>
        <w:tblLook w:val="04A0"/>
      </w:tblPr>
      <w:tblGrid>
        <w:gridCol w:w="3580"/>
        <w:gridCol w:w="5660"/>
        <w:gridCol w:w="2208"/>
        <w:gridCol w:w="2127"/>
        <w:gridCol w:w="1842"/>
      </w:tblGrid>
      <w:tr w:rsidR="002312AC" w:rsidRPr="00492071" w:rsidTr="002B32CA">
        <w:trPr>
          <w:trHeight w:val="930"/>
          <w:jc w:val="center"/>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2AC" w:rsidRPr="00492071" w:rsidRDefault="002312AC" w:rsidP="002B32CA">
            <w:pPr>
              <w:jc w:val="center"/>
              <w:rPr>
                <w:b/>
                <w:bCs/>
                <w:sz w:val="26"/>
                <w:szCs w:val="26"/>
              </w:rPr>
            </w:pPr>
            <w:r w:rsidRPr="00492071">
              <w:rPr>
                <w:b/>
                <w:bCs/>
                <w:sz w:val="26"/>
                <w:szCs w:val="26"/>
              </w:rPr>
              <w:t>Код показателя</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2312AC" w:rsidRPr="00492071" w:rsidRDefault="002312AC" w:rsidP="002B32CA">
            <w:pPr>
              <w:jc w:val="center"/>
              <w:rPr>
                <w:b/>
                <w:bCs/>
                <w:sz w:val="26"/>
                <w:szCs w:val="26"/>
              </w:rPr>
            </w:pPr>
            <w:r w:rsidRPr="00492071">
              <w:rPr>
                <w:b/>
                <w:bCs/>
                <w:sz w:val="26"/>
                <w:szCs w:val="26"/>
              </w:rPr>
              <w:t>Наименование показателя</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2312AC" w:rsidRPr="00492071" w:rsidRDefault="002312AC" w:rsidP="002B32CA">
            <w:pPr>
              <w:jc w:val="center"/>
              <w:rPr>
                <w:b/>
                <w:bCs/>
                <w:sz w:val="26"/>
                <w:szCs w:val="26"/>
              </w:rPr>
            </w:pPr>
            <w:r w:rsidRPr="00492071">
              <w:rPr>
                <w:b/>
                <w:bCs/>
                <w:sz w:val="26"/>
                <w:szCs w:val="26"/>
              </w:rPr>
              <w:t>2025 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312AC" w:rsidRPr="00492071" w:rsidRDefault="002312AC" w:rsidP="002B32CA">
            <w:pPr>
              <w:jc w:val="center"/>
              <w:rPr>
                <w:b/>
                <w:bCs/>
                <w:sz w:val="26"/>
                <w:szCs w:val="26"/>
              </w:rPr>
            </w:pPr>
            <w:r w:rsidRPr="00492071">
              <w:rPr>
                <w:b/>
                <w:bCs/>
                <w:sz w:val="26"/>
                <w:szCs w:val="26"/>
              </w:rPr>
              <w:t>2026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312AC" w:rsidRPr="00492071" w:rsidRDefault="002312AC" w:rsidP="002B32CA">
            <w:pPr>
              <w:jc w:val="center"/>
              <w:rPr>
                <w:b/>
                <w:bCs/>
                <w:sz w:val="26"/>
                <w:szCs w:val="26"/>
              </w:rPr>
            </w:pPr>
            <w:r w:rsidRPr="00492071">
              <w:rPr>
                <w:b/>
                <w:bCs/>
                <w:sz w:val="26"/>
                <w:szCs w:val="26"/>
              </w:rPr>
              <w:t>2027 год</w:t>
            </w:r>
          </w:p>
        </w:tc>
      </w:tr>
      <w:tr w:rsidR="002312AC" w:rsidRPr="00492071" w:rsidTr="002B32CA">
        <w:trPr>
          <w:trHeight w:val="33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2</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3</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4</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5</w:t>
            </w:r>
          </w:p>
        </w:tc>
      </w:tr>
      <w:tr w:rsidR="002312AC" w:rsidRPr="00492071" w:rsidTr="002B32CA">
        <w:trPr>
          <w:trHeight w:val="34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sz w:val="26"/>
                <w:szCs w:val="26"/>
              </w:rPr>
            </w:pPr>
            <w:r w:rsidRPr="00492071">
              <w:rPr>
                <w:b/>
                <w:bCs/>
                <w:sz w:val="26"/>
                <w:szCs w:val="26"/>
              </w:rPr>
              <w:t>000 8 50 00000 00 0000 000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ВСЕГО</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63 731,11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66 254,51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66 923,31</w:t>
            </w:r>
          </w:p>
        </w:tc>
      </w:tr>
      <w:tr w:rsidR="002312AC" w:rsidRPr="00492071" w:rsidTr="002B32CA">
        <w:trPr>
          <w:trHeight w:val="31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000 1 00 00000 00 0000 000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НАЛОГОВЫЕ И НЕНАЛОГОВЫЕ ДОХОДЫ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14 521,00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14 853,00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16 085,00</w:t>
            </w:r>
          </w:p>
        </w:tc>
      </w:tr>
      <w:tr w:rsidR="002312AC" w:rsidRPr="00492071" w:rsidTr="002B32CA">
        <w:trPr>
          <w:trHeight w:val="46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000 1 01 00000 00 0000 000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НАЛОГИ НА ПРИБЫЛЬ, ДОХОДЫ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3 297,00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3 429,00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3 566,00</w:t>
            </w:r>
          </w:p>
        </w:tc>
      </w:tr>
      <w:tr w:rsidR="002312AC" w:rsidRPr="00492071" w:rsidTr="002B32CA">
        <w:trPr>
          <w:trHeight w:val="37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000 1 01 02000 01 0000 110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Налог на доходы физических лиц</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3 297,00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3 429,00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3 566,00</w:t>
            </w:r>
          </w:p>
        </w:tc>
      </w:tr>
      <w:tr w:rsidR="002312AC" w:rsidRPr="00492071" w:rsidTr="002B32CA">
        <w:trPr>
          <w:trHeight w:val="1833"/>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000 1 01 02010 01 0000 110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92071">
              <w:rPr>
                <w:sz w:val="26"/>
                <w:szCs w:val="26"/>
                <w:vertAlign w:val="superscript"/>
              </w:rPr>
              <w:t>1</w:t>
            </w:r>
            <w:r w:rsidRPr="00492071">
              <w:rPr>
                <w:sz w:val="26"/>
                <w:szCs w:val="26"/>
              </w:rPr>
              <w:t xml:space="preserve"> и 228 Налогового кодекса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3 297,00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3 429,00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3 566,00</w:t>
            </w:r>
          </w:p>
        </w:tc>
      </w:tr>
      <w:tr w:rsidR="002312AC" w:rsidRPr="00492071" w:rsidTr="002B32CA">
        <w:trPr>
          <w:trHeight w:val="106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000 1 03 00000 00 0000 000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sz w:val="26"/>
                <w:szCs w:val="26"/>
              </w:rPr>
            </w:pPr>
            <w:r w:rsidRPr="00492071">
              <w:rPr>
                <w:b/>
                <w:bCs/>
                <w:sz w:val="26"/>
                <w:szCs w:val="26"/>
              </w:rPr>
              <w:t>НАЛОГИ НА ТОВАРЫ (РАБОТЫ, УСЛУГИ), РЕАЛИЗУЕМЫЕ НА ТЕРРИТОРИИ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3 807,00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3 907,00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4 952,00</w:t>
            </w:r>
          </w:p>
        </w:tc>
      </w:tr>
      <w:tr w:rsidR="002312AC" w:rsidRPr="00492071" w:rsidTr="002B32CA">
        <w:trPr>
          <w:trHeight w:val="919"/>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000 1 03 02000 01 0000 110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Акцизы по подакцизным товарам (продукции), производимым на территории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3 807,00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3 907,00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4 952,00</w:t>
            </w:r>
          </w:p>
        </w:tc>
      </w:tr>
      <w:tr w:rsidR="002312AC" w:rsidRPr="00492071" w:rsidTr="002B32CA">
        <w:trPr>
          <w:trHeight w:val="182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lastRenderedPageBreak/>
              <w:t>000 1 03 02230 01 0000 110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1 616,00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1 658,44</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2 102,03</w:t>
            </w:r>
          </w:p>
        </w:tc>
      </w:tr>
      <w:tr w:rsidR="002312AC" w:rsidRPr="00492071" w:rsidTr="002B32CA">
        <w:trPr>
          <w:trHeight w:val="297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000 1 03 02231 01 0000 110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1 616,00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1 658,44</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2 102,03</w:t>
            </w:r>
          </w:p>
        </w:tc>
      </w:tr>
      <w:tr w:rsidR="002312AC" w:rsidRPr="00492071" w:rsidTr="002B32CA">
        <w:trPr>
          <w:trHeight w:val="2123"/>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000 1 03 02240 01 0000 110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10,44</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10,42</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13,60</w:t>
            </w:r>
          </w:p>
        </w:tc>
      </w:tr>
      <w:tr w:rsidR="002312AC" w:rsidRPr="00492071" w:rsidTr="002B32CA">
        <w:trPr>
          <w:trHeight w:val="337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lastRenderedPageBreak/>
              <w:t>000 1 03 02241 01 0000 110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10,44</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10,42</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13,60</w:t>
            </w:r>
          </w:p>
        </w:tc>
      </w:tr>
      <w:tr w:rsidR="002312AC" w:rsidRPr="00492071" w:rsidTr="002B32CA">
        <w:trPr>
          <w:trHeight w:val="208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000 1 03 02250 01 0000 110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2 180,56</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2 238,14</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2 836,37</w:t>
            </w:r>
          </w:p>
        </w:tc>
      </w:tr>
      <w:tr w:rsidR="002312AC" w:rsidRPr="00492071" w:rsidTr="002B32CA">
        <w:trPr>
          <w:trHeight w:val="297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000 1 03 02251 01 0000 110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2 180,56</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2 238,14</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2 836,37</w:t>
            </w:r>
          </w:p>
        </w:tc>
      </w:tr>
      <w:tr w:rsidR="002312AC" w:rsidRPr="00492071" w:rsidTr="002B32CA">
        <w:trPr>
          <w:trHeight w:val="45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000 1 05 00000 00 0000 000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sz w:val="26"/>
                <w:szCs w:val="26"/>
              </w:rPr>
            </w:pPr>
            <w:r w:rsidRPr="00492071">
              <w:rPr>
                <w:b/>
                <w:bCs/>
                <w:sz w:val="26"/>
                <w:szCs w:val="26"/>
              </w:rPr>
              <w:t>НАЛОГИ НА СОВОКУПНЫЙ ДОХОД</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1 500,00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1 600,00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1 650,00</w:t>
            </w:r>
          </w:p>
        </w:tc>
      </w:tr>
      <w:tr w:rsidR="002312AC" w:rsidRPr="00492071" w:rsidTr="002B32CA">
        <w:trPr>
          <w:trHeight w:val="360"/>
          <w:jc w:val="center"/>
        </w:trPr>
        <w:tc>
          <w:tcPr>
            <w:tcW w:w="3580" w:type="dxa"/>
            <w:tcBorders>
              <w:top w:val="nil"/>
              <w:left w:val="nil"/>
              <w:bottom w:val="nil"/>
              <w:right w:val="nil"/>
            </w:tcBorders>
            <w:shd w:val="clear" w:color="auto" w:fill="auto"/>
            <w:noWrap/>
            <w:vAlign w:val="bottom"/>
            <w:hideMark/>
          </w:tcPr>
          <w:p w:rsidR="002312AC" w:rsidRPr="00492071" w:rsidRDefault="002312AC" w:rsidP="002B32CA">
            <w:pPr>
              <w:rPr>
                <w:color w:val="000000"/>
                <w:szCs w:val="28"/>
              </w:rPr>
            </w:pPr>
            <w:r w:rsidRPr="00492071">
              <w:rPr>
                <w:color w:val="000000"/>
                <w:szCs w:val="28"/>
              </w:rPr>
              <w:t>000 1 05 03000 01 0000 110</w:t>
            </w:r>
          </w:p>
        </w:tc>
        <w:tc>
          <w:tcPr>
            <w:tcW w:w="566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Единый сельскохозяйственный налог</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1 500,00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1 600,00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1 650,00</w:t>
            </w:r>
          </w:p>
        </w:tc>
      </w:tr>
      <w:tr w:rsidR="002312AC" w:rsidRPr="00492071" w:rsidTr="002B32CA">
        <w:trPr>
          <w:trHeight w:val="450"/>
          <w:jc w:val="center"/>
        </w:trPr>
        <w:tc>
          <w:tcPr>
            <w:tcW w:w="3580" w:type="dxa"/>
            <w:tcBorders>
              <w:top w:val="single" w:sz="4" w:space="0" w:color="auto"/>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lastRenderedPageBreak/>
              <w:t>000 1 05 03010 01 0000 110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Единый сельскохозяйственный налог</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1 500,00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1 600,00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1 650,00</w:t>
            </w:r>
          </w:p>
        </w:tc>
      </w:tr>
      <w:tr w:rsidR="002312AC" w:rsidRPr="00492071" w:rsidTr="002B32CA">
        <w:trPr>
          <w:trHeight w:val="241"/>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000 1 06 00000 00 0000 000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НАЛОГИ НА ИМУЩЕСТВО</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2 555,00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2 555,00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2 555,00</w:t>
            </w:r>
          </w:p>
        </w:tc>
      </w:tr>
      <w:tr w:rsidR="002312AC" w:rsidRPr="00492071" w:rsidTr="002B32CA">
        <w:trPr>
          <w:trHeight w:val="433"/>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i/>
                <w:iCs/>
                <w:color w:val="000000"/>
                <w:sz w:val="26"/>
                <w:szCs w:val="26"/>
              </w:rPr>
            </w:pPr>
            <w:r w:rsidRPr="00492071">
              <w:rPr>
                <w:i/>
                <w:iCs/>
                <w:color w:val="000000"/>
                <w:sz w:val="26"/>
                <w:szCs w:val="26"/>
              </w:rPr>
              <w:t>000 1 06 01000 00 0000 110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i/>
                <w:iCs/>
                <w:color w:val="000000"/>
                <w:sz w:val="26"/>
                <w:szCs w:val="26"/>
              </w:rPr>
            </w:pPr>
            <w:r w:rsidRPr="00492071">
              <w:rPr>
                <w:i/>
                <w:iCs/>
                <w:color w:val="000000"/>
                <w:sz w:val="26"/>
                <w:szCs w:val="26"/>
              </w:rPr>
              <w:t>Налог на имущество физических лиц</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i/>
                <w:iCs/>
                <w:color w:val="000000"/>
                <w:sz w:val="26"/>
                <w:szCs w:val="26"/>
              </w:rPr>
            </w:pPr>
            <w:r w:rsidRPr="00492071">
              <w:rPr>
                <w:i/>
                <w:iCs/>
                <w:color w:val="000000"/>
                <w:sz w:val="26"/>
                <w:szCs w:val="26"/>
              </w:rPr>
              <w:t>555,00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i/>
                <w:iCs/>
                <w:color w:val="000000"/>
                <w:sz w:val="26"/>
                <w:szCs w:val="26"/>
              </w:rPr>
            </w:pPr>
            <w:r w:rsidRPr="00492071">
              <w:rPr>
                <w:i/>
                <w:iCs/>
                <w:color w:val="000000"/>
                <w:sz w:val="26"/>
                <w:szCs w:val="26"/>
              </w:rPr>
              <w:t>555,00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i/>
                <w:iCs/>
                <w:color w:val="000000"/>
                <w:sz w:val="26"/>
                <w:szCs w:val="26"/>
              </w:rPr>
            </w:pPr>
            <w:r w:rsidRPr="00492071">
              <w:rPr>
                <w:i/>
                <w:iCs/>
                <w:color w:val="000000"/>
                <w:sz w:val="26"/>
                <w:szCs w:val="26"/>
              </w:rPr>
              <w:t>555,00</w:t>
            </w:r>
          </w:p>
        </w:tc>
      </w:tr>
      <w:tr w:rsidR="002312AC" w:rsidRPr="00492071" w:rsidTr="002B32CA">
        <w:trPr>
          <w:trHeight w:val="112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000 1 06 01030 13 0000 110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555,00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555,00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555,00</w:t>
            </w:r>
          </w:p>
        </w:tc>
      </w:tr>
      <w:tr w:rsidR="002312AC" w:rsidRPr="00492071" w:rsidTr="002B32CA">
        <w:trPr>
          <w:trHeight w:val="247"/>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i/>
                <w:iCs/>
                <w:color w:val="000000"/>
                <w:sz w:val="26"/>
                <w:szCs w:val="26"/>
              </w:rPr>
            </w:pPr>
            <w:r w:rsidRPr="00492071">
              <w:rPr>
                <w:i/>
                <w:iCs/>
                <w:color w:val="000000"/>
                <w:sz w:val="26"/>
                <w:szCs w:val="26"/>
              </w:rPr>
              <w:t>000 1 06 06000 00 0000 110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i/>
                <w:iCs/>
                <w:color w:val="000000"/>
                <w:sz w:val="26"/>
                <w:szCs w:val="26"/>
              </w:rPr>
            </w:pPr>
            <w:r w:rsidRPr="00492071">
              <w:rPr>
                <w:i/>
                <w:iCs/>
                <w:color w:val="000000"/>
                <w:sz w:val="26"/>
                <w:szCs w:val="26"/>
              </w:rPr>
              <w:t>Земельный налог</w:t>
            </w:r>
          </w:p>
        </w:tc>
        <w:tc>
          <w:tcPr>
            <w:tcW w:w="2208" w:type="dxa"/>
            <w:tcBorders>
              <w:top w:val="nil"/>
              <w:left w:val="nil"/>
              <w:bottom w:val="single" w:sz="4" w:space="0" w:color="auto"/>
              <w:right w:val="single" w:sz="4" w:space="0" w:color="auto"/>
            </w:tcBorders>
            <w:shd w:val="clear" w:color="auto" w:fill="auto"/>
            <w:noWrap/>
            <w:hideMark/>
          </w:tcPr>
          <w:p w:rsidR="002312AC" w:rsidRPr="00492071" w:rsidRDefault="002312AC" w:rsidP="002B32CA">
            <w:pPr>
              <w:jc w:val="center"/>
              <w:rPr>
                <w:i/>
                <w:iCs/>
                <w:color w:val="000000"/>
                <w:sz w:val="26"/>
                <w:szCs w:val="26"/>
              </w:rPr>
            </w:pPr>
            <w:r w:rsidRPr="00492071">
              <w:rPr>
                <w:i/>
                <w:iCs/>
                <w:color w:val="000000"/>
                <w:sz w:val="26"/>
                <w:szCs w:val="26"/>
              </w:rPr>
              <w:t>2 000,00</w:t>
            </w:r>
          </w:p>
        </w:tc>
        <w:tc>
          <w:tcPr>
            <w:tcW w:w="2127" w:type="dxa"/>
            <w:tcBorders>
              <w:top w:val="nil"/>
              <w:left w:val="nil"/>
              <w:bottom w:val="single" w:sz="4" w:space="0" w:color="auto"/>
              <w:right w:val="single" w:sz="4" w:space="0" w:color="auto"/>
            </w:tcBorders>
            <w:shd w:val="clear" w:color="auto" w:fill="auto"/>
            <w:noWrap/>
            <w:hideMark/>
          </w:tcPr>
          <w:p w:rsidR="002312AC" w:rsidRPr="00492071" w:rsidRDefault="002312AC" w:rsidP="002B32CA">
            <w:pPr>
              <w:jc w:val="center"/>
              <w:rPr>
                <w:i/>
                <w:iCs/>
                <w:color w:val="000000"/>
                <w:sz w:val="26"/>
                <w:szCs w:val="26"/>
              </w:rPr>
            </w:pPr>
            <w:r w:rsidRPr="00492071">
              <w:rPr>
                <w:i/>
                <w:iCs/>
                <w:color w:val="000000"/>
                <w:sz w:val="26"/>
                <w:szCs w:val="26"/>
              </w:rPr>
              <w:t>2 000,00</w:t>
            </w:r>
          </w:p>
        </w:tc>
        <w:tc>
          <w:tcPr>
            <w:tcW w:w="1842" w:type="dxa"/>
            <w:tcBorders>
              <w:top w:val="nil"/>
              <w:left w:val="nil"/>
              <w:bottom w:val="single" w:sz="4" w:space="0" w:color="auto"/>
              <w:right w:val="single" w:sz="4" w:space="0" w:color="auto"/>
            </w:tcBorders>
            <w:shd w:val="clear" w:color="auto" w:fill="auto"/>
            <w:noWrap/>
            <w:hideMark/>
          </w:tcPr>
          <w:p w:rsidR="002312AC" w:rsidRPr="00492071" w:rsidRDefault="002312AC" w:rsidP="002B32CA">
            <w:pPr>
              <w:jc w:val="center"/>
              <w:rPr>
                <w:i/>
                <w:iCs/>
                <w:color w:val="000000"/>
                <w:sz w:val="26"/>
                <w:szCs w:val="26"/>
              </w:rPr>
            </w:pPr>
            <w:r w:rsidRPr="00492071">
              <w:rPr>
                <w:i/>
                <w:iCs/>
                <w:color w:val="000000"/>
                <w:sz w:val="26"/>
                <w:szCs w:val="26"/>
              </w:rPr>
              <w:t>2 000,00</w:t>
            </w:r>
          </w:p>
        </w:tc>
      </w:tr>
      <w:tr w:rsidR="002312AC" w:rsidRPr="00492071" w:rsidTr="002B32CA">
        <w:trPr>
          <w:trHeight w:val="43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000 1 06 06030 00 0000 110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Земельный налог с организаций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r>
      <w:tr w:rsidR="002312AC" w:rsidRPr="00492071" w:rsidTr="002B32CA">
        <w:trPr>
          <w:trHeight w:val="897"/>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000 1 06 06033 13 0000 110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Земельный налог с организаций, обладающих земельным участком, расположенным в границах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967,00</w:t>
            </w:r>
          </w:p>
        </w:tc>
      </w:tr>
      <w:tr w:rsidR="002312AC" w:rsidRPr="00492071" w:rsidTr="002B32CA">
        <w:trPr>
          <w:trHeight w:val="39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000 1 06 06040 00 0000 110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Земельный налог с физических лиц</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r>
      <w:tr w:rsidR="002312AC" w:rsidRPr="00492071" w:rsidTr="002B32CA">
        <w:trPr>
          <w:trHeight w:val="422"/>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000 1 06 06043 13 0000 110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Земельный налог с физических лиц, обладающих земельным участком, расположенным в границах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1 033,00</w:t>
            </w:r>
          </w:p>
        </w:tc>
      </w:tr>
      <w:tr w:rsidR="002312AC" w:rsidRPr="00492071" w:rsidTr="002B32CA">
        <w:trPr>
          <w:trHeight w:val="43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000 1 08 00000 00 0000 000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ГОСУДАРСТВЕННАЯ ПОШЛИНА</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sz w:val="26"/>
                <w:szCs w:val="26"/>
              </w:rPr>
            </w:pPr>
            <w:r w:rsidRPr="00492071">
              <w:rPr>
                <w:b/>
                <w:bCs/>
                <w:i/>
                <w:iCs/>
                <w:sz w:val="26"/>
                <w:szCs w:val="26"/>
              </w:rPr>
              <w:t>4,00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sz w:val="26"/>
                <w:szCs w:val="26"/>
              </w:rPr>
            </w:pPr>
            <w:r w:rsidRPr="00492071">
              <w:rPr>
                <w:b/>
                <w:bCs/>
                <w:i/>
                <w:iCs/>
                <w:sz w:val="26"/>
                <w:szCs w:val="26"/>
              </w:rPr>
              <w:t>4,00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sz w:val="26"/>
                <w:szCs w:val="26"/>
              </w:rPr>
            </w:pPr>
            <w:r w:rsidRPr="00492071">
              <w:rPr>
                <w:b/>
                <w:bCs/>
                <w:i/>
                <w:iCs/>
                <w:sz w:val="26"/>
                <w:szCs w:val="26"/>
              </w:rPr>
              <w:t>4,00</w:t>
            </w:r>
          </w:p>
        </w:tc>
      </w:tr>
      <w:tr w:rsidR="002312AC" w:rsidRPr="00492071" w:rsidTr="002B32CA">
        <w:trPr>
          <w:trHeight w:val="148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000 1 08 04000 01 0000 110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r>
      <w:tr w:rsidR="002312AC" w:rsidRPr="00492071" w:rsidTr="002B32CA">
        <w:trPr>
          <w:trHeight w:val="214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lastRenderedPageBreak/>
              <w:t>000 1 08 04020 01 0000 110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4,00</w:t>
            </w:r>
          </w:p>
        </w:tc>
      </w:tr>
      <w:tr w:rsidR="002312AC" w:rsidRPr="00492071" w:rsidTr="002B32CA">
        <w:trPr>
          <w:trHeight w:val="153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000 1 11 00000 00 0000 000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ДОХОДЫ ОТ ИСПОЛЬЗОВАНИЯ ИМУЩЕСТВА, НАХОДЯЩЕГОСЯ В ГОСУДАРСТВЕННОЙ И МУНИЦИПАЛЬНОЙ СОБСТВЕННОСТИ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3 173,00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3 173,00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3 173,00</w:t>
            </w:r>
          </w:p>
        </w:tc>
      </w:tr>
      <w:tr w:rsidR="002312AC" w:rsidRPr="00492071" w:rsidTr="002B32CA">
        <w:trPr>
          <w:trHeight w:val="231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000 1 11 05000 00 0000 120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3 173,00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3 173,00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3 173,00</w:t>
            </w:r>
          </w:p>
        </w:tc>
      </w:tr>
      <w:tr w:rsidR="002312AC" w:rsidRPr="00492071" w:rsidTr="002B32CA">
        <w:trPr>
          <w:trHeight w:val="184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000 1 11 05010 00 0000 120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r>
      <w:tr w:rsidR="002312AC" w:rsidRPr="00492071" w:rsidTr="002B32CA">
        <w:trPr>
          <w:trHeight w:val="243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lastRenderedPageBreak/>
              <w:t>000 1 11 05013 13 0000 120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3 085,00</w:t>
            </w:r>
          </w:p>
        </w:tc>
      </w:tr>
      <w:tr w:rsidR="002312AC" w:rsidRPr="00492071" w:rsidTr="002B32CA">
        <w:trPr>
          <w:trHeight w:val="211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000 1 11 05020 00 0000 120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r>
      <w:tr w:rsidR="002312AC" w:rsidRPr="00492071" w:rsidTr="002B32CA">
        <w:trPr>
          <w:trHeight w:val="219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000 1 11 05025 13 0000 120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88,00</w:t>
            </w:r>
          </w:p>
        </w:tc>
      </w:tr>
      <w:tr w:rsidR="002312AC" w:rsidRPr="00492071" w:rsidTr="002B32CA">
        <w:trPr>
          <w:trHeight w:val="85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000 1 13 00000 00 0000 000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ДОХОДЫ ОТ ОКАЗАНИЯ ПЛАТНЫХ УСЛУГ И КОМПЕНСАЦИИ ЗАТРАТ ГОСУДАРСТВА</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50,00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50,00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50,00</w:t>
            </w:r>
          </w:p>
        </w:tc>
      </w:tr>
      <w:tr w:rsidR="002312AC" w:rsidRPr="00492071" w:rsidTr="002B32CA">
        <w:trPr>
          <w:trHeight w:val="55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000 1 13 01000 00 0000 130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Доходы от оказания платных услуг (работ)</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r>
      <w:tr w:rsidR="002312AC" w:rsidRPr="00492071" w:rsidTr="002B32CA">
        <w:trPr>
          <w:trHeight w:val="55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000 1 13 01990 00 0000 130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доходы от оказания платных услуг (работ)</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r>
      <w:tr w:rsidR="002312AC" w:rsidRPr="00492071" w:rsidTr="002B32CA">
        <w:trPr>
          <w:trHeight w:val="112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lastRenderedPageBreak/>
              <w:t>000 1 13 01995 13 0000 130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доходы от оказания платных услуг (работ) получателями средств бюджетов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50,00</w:t>
            </w:r>
          </w:p>
        </w:tc>
      </w:tr>
      <w:tr w:rsidR="002312AC" w:rsidRPr="00492071" w:rsidTr="002B32CA">
        <w:trPr>
          <w:trHeight w:val="49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sz w:val="26"/>
                <w:szCs w:val="26"/>
              </w:rPr>
            </w:pPr>
            <w:r w:rsidRPr="00492071">
              <w:rPr>
                <w:b/>
                <w:bCs/>
                <w:sz w:val="26"/>
                <w:szCs w:val="26"/>
              </w:rPr>
              <w:t>000 1 17 00000 00 0000 000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sz w:val="26"/>
                <w:szCs w:val="26"/>
              </w:rPr>
            </w:pPr>
            <w:r w:rsidRPr="00492071">
              <w:rPr>
                <w:b/>
                <w:bCs/>
                <w:sz w:val="26"/>
                <w:szCs w:val="26"/>
              </w:rPr>
              <w:t>ПРОЧИЕ НЕНАЛОГОВЫЕ ДОХОДЫ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135,00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135,00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135,00</w:t>
            </w:r>
          </w:p>
        </w:tc>
      </w:tr>
      <w:tr w:rsidR="002312AC" w:rsidRPr="00492071" w:rsidTr="002B32CA">
        <w:trPr>
          <w:trHeight w:val="45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000 1 17 05000 00 0000 180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неналоговые доходы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r>
      <w:tr w:rsidR="002312AC" w:rsidRPr="00492071" w:rsidTr="002B32CA">
        <w:trPr>
          <w:trHeight w:val="69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000 1 17 05050 13 0000 180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неналоговые доходы бюджетов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135,00</w:t>
            </w:r>
          </w:p>
        </w:tc>
      </w:tr>
      <w:tr w:rsidR="002312AC" w:rsidRPr="00492071" w:rsidTr="002B32CA">
        <w:trPr>
          <w:trHeight w:val="61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000 2 00 00000 00 0000 000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color w:val="000000"/>
                <w:sz w:val="26"/>
                <w:szCs w:val="26"/>
              </w:rPr>
            </w:pPr>
            <w:r w:rsidRPr="00492071">
              <w:rPr>
                <w:b/>
                <w:bCs/>
                <w:color w:val="000000"/>
                <w:sz w:val="26"/>
                <w:szCs w:val="26"/>
              </w:rPr>
              <w:t>БЕЗВОЗМЕЗДНЫЕ ПОСТУПЛЕНИЯ</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49 210,11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51 401,51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50 838,31</w:t>
            </w:r>
          </w:p>
        </w:tc>
      </w:tr>
      <w:tr w:rsidR="002312AC" w:rsidRPr="00492071" w:rsidTr="002B32CA">
        <w:trPr>
          <w:trHeight w:val="88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b/>
                <w:bCs/>
                <w:i/>
                <w:iCs/>
                <w:sz w:val="26"/>
                <w:szCs w:val="26"/>
              </w:rPr>
            </w:pPr>
            <w:r w:rsidRPr="00492071">
              <w:rPr>
                <w:b/>
                <w:bCs/>
                <w:i/>
                <w:iCs/>
                <w:sz w:val="26"/>
                <w:szCs w:val="26"/>
              </w:rPr>
              <w:t>000 2 02 00000 00 0000 000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b/>
                <w:bCs/>
                <w:i/>
                <w:iCs/>
                <w:color w:val="000000"/>
                <w:sz w:val="26"/>
                <w:szCs w:val="26"/>
              </w:rPr>
            </w:pPr>
            <w:r w:rsidRPr="00492071">
              <w:rPr>
                <w:b/>
                <w:bCs/>
                <w:i/>
                <w:iCs/>
                <w:color w:val="000000"/>
                <w:sz w:val="26"/>
                <w:szCs w:val="26"/>
              </w:rPr>
              <w:t xml:space="preserve"> Безвозмездные поступления от других бюджетов бюджетной системы РФ</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49 210,11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i/>
                <w:iCs/>
                <w:color w:val="000000"/>
                <w:sz w:val="26"/>
                <w:szCs w:val="26"/>
              </w:rPr>
            </w:pPr>
            <w:r w:rsidRPr="00492071">
              <w:rPr>
                <w:b/>
                <w:bCs/>
                <w:i/>
                <w:iCs/>
                <w:color w:val="000000"/>
                <w:sz w:val="26"/>
                <w:szCs w:val="26"/>
              </w:rPr>
              <w:t>51 401,51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b/>
                <w:bCs/>
                <w:color w:val="000000"/>
                <w:sz w:val="26"/>
                <w:szCs w:val="26"/>
              </w:rPr>
            </w:pPr>
            <w:r w:rsidRPr="00492071">
              <w:rPr>
                <w:b/>
                <w:bCs/>
                <w:color w:val="000000"/>
                <w:sz w:val="26"/>
                <w:szCs w:val="26"/>
              </w:rPr>
              <w:t>50 838,31</w:t>
            </w:r>
          </w:p>
        </w:tc>
      </w:tr>
      <w:tr w:rsidR="002312AC" w:rsidRPr="00492071" w:rsidTr="002B32CA">
        <w:trPr>
          <w:trHeight w:val="75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000 2 02 10000 00 0000 150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Дотации бюджетам субъектов Российской Федерации и муниципальных образований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2 381,00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2 015,00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2 063,00</w:t>
            </w:r>
          </w:p>
        </w:tc>
      </w:tr>
      <w:tr w:rsidR="002312AC" w:rsidRPr="00492071" w:rsidTr="002B32CA">
        <w:trPr>
          <w:trHeight w:val="70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000 2 02 15001 00 0000 150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Дотации на выравнивание бюджетной обеспеченности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494,00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361,00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373,00</w:t>
            </w:r>
          </w:p>
        </w:tc>
      </w:tr>
      <w:tr w:rsidR="002312AC" w:rsidRPr="00492071" w:rsidTr="002B32CA">
        <w:trPr>
          <w:trHeight w:val="109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000 2 02 15001 13 0000 150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Дотации бюджетам городских поселений на выравнивание бюджетной обеспеченности из бюджета субъекта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494,00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361,00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373,00</w:t>
            </w:r>
          </w:p>
        </w:tc>
      </w:tr>
      <w:tr w:rsidR="002312AC" w:rsidRPr="00492071" w:rsidTr="002B32CA">
        <w:trPr>
          <w:trHeight w:val="111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000 2 02 16001 00 0000 150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1 887,00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1 654,00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1 690,00</w:t>
            </w:r>
          </w:p>
        </w:tc>
      </w:tr>
      <w:tr w:rsidR="002312AC" w:rsidRPr="00492071" w:rsidTr="002B32CA">
        <w:trPr>
          <w:trHeight w:val="111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000 2 02 16001 13 0000 150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Дотации бюджетам городских поселений на выравнивание бюджетной обеспеченности из бюджетов муниципальных районов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1 887,00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1 654,00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1 690,00</w:t>
            </w:r>
          </w:p>
        </w:tc>
      </w:tr>
      <w:tr w:rsidR="002312AC" w:rsidRPr="00492071" w:rsidTr="002B32CA">
        <w:trPr>
          <w:trHeight w:val="81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lastRenderedPageBreak/>
              <w:t>000 2 02 20000 00 0000 150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Субсидии бюджетам бюджетной системы Российской Федерации (межбюджетные субсидии)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47 731,50</w:t>
            </w:r>
          </w:p>
        </w:tc>
      </w:tr>
      <w:tr w:rsidR="002312AC" w:rsidRPr="00492071" w:rsidTr="002B32CA">
        <w:trPr>
          <w:trHeight w:val="208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000 2 02 20216 00 0000 150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r>
      <w:tr w:rsidR="002312AC" w:rsidRPr="00492071" w:rsidTr="002B32CA">
        <w:trPr>
          <w:trHeight w:val="244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000 2 02 20216 13 0000 150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43 099,60</w:t>
            </w:r>
          </w:p>
        </w:tc>
      </w:tr>
      <w:tr w:rsidR="002312AC" w:rsidRPr="00492071" w:rsidTr="002B32CA">
        <w:trPr>
          <w:trHeight w:val="63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000 2 02 29999 00 0000 150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субсидии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4 631,90</w:t>
            </w:r>
          </w:p>
        </w:tc>
      </w:tr>
      <w:tr w:rsidR="002312AC" w:rsidRPr="00492071" w:rsidTr="002B32CA">
        <w:trPr>
          <w:trHeight w:val="52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000 2 02 29999 13 0000 150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субсидии бюджетам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0,00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0,00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4 631,90</w:t>
            </w:r>
          </w:p>
        </w:tc>
      </w:tr>
      <w:tr w:rsidR="002312AC" w:rsidRPr="00492071" w:rsidTr="002B32CA">
        <w:trPr>
          <w:trHeight w:val="70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000 2 02 30000 00 0000 150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Субвенции бюджетам бюджетной системы Российской Федерации</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390,60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428,40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sz w:val="26"/>
                <w:szCs w:val="26"/>
              </w:rPr>
            </w:pPr>
            <w:r w:rsidRPr="00492071">
              <w:rPr>
                <w:sz w:val="26"/>
                <w:szCs w:val="26"/>
              </w:rPr>
              <w:t>443,90</w:t>
            </w:r>
          </w:p>
        </w:tc>
      </w:tr>
      <w:tr w:rsidR="002312AC" w:rsidRPr="00492071" w:rsidTr="002B32CA">
        <w:trPr>
          <w:trHeight w:val="132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000 2 02 35118 00 0000 150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390,60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428,40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443,90</w:t>
            </w:r>
          </w:p>
        </w:tc>
      </w:tr>
      <w:tr w:rsidR="002312AC" w:rsidRPr="00492071" w:rsidTr="002B32CA">
        <w:trPr>
          <w:trHeight w:val="1530"/>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lastRenderedPageBreak/>
              <w:t>000 2 02 35118 13 0000 150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390,60</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428,40</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443,90</w:t>
            </w:r>
          </w:p>
        </w:tc>
      </w:tr>
      <w:tr w:rsidR="002312AC" w:rsidRPr="00492071" w:rsidTr="002B32CA">
        <w:trPr>
          <w:trHeight w:val="52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000 2 02 40000 00 0000 150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Иные межбюджетные трансферты</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3 338,91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5 858,51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599,91</w:t>
            </w:r>
          </w:p>
        </w:tc>
      </w:tr>
      <w:tr w:rsidR="002312AC" w:rsidRPr="00492071" w:rsidTr="002B32CA">
        <w:trPr>
          <w:trHeight w:val="85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000 2 02 49999 00 0000 150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межбюджетные трансферты, передаваемые бюджетам</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3 338,91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5 858,51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599,91</w:t>
            </w:r>
          </w:p>
        </w:tc>
      </w:tr>
      <w:tr w:rsidR="002312AC" w:rsidRPr="00492071" w:rsidTr="002B32CA">
        <w:trPr>
          <w:trHeight w:val="885"/>
          <w:jc w:val="center"/>
        </w:trPr>
        <w:tc>
          <w:tcPr>
            <w:tcW w:w="3580" w:type="dxa"/>
            <w:tcBorders>
              <w:top w:val="nil"/>
              <w:left w:val="single" w:sz="4" w:space="0" w:color="auto"/>
              <w:bottom w:val="single" w:sz="4" w:space="0" w:color="auto"/>
              <w:right w:val="single" w:sz="4" w:space="0" w:color="auto"/>
            </w:tcBorders>
            <w:shd w:val="clear" w:color="auto" w:fill="auto"/>
            <w:hideMark/>
          </w:tcPr>
          <w:p w:rsidR="002312AC" w:rsidRPr="00492071" w:rsidRDefault="002312AC" w:rsidP="002B32CA">
            <w:pPr>
              <w:rPr>
                <w:color w:val="000000"/>
                <w:sz w:val="26"/>
                <w:szCs w:val="26"/>
              </w:rPr>
            </w:pPr>
            <w:r w:rsidRPr="00492071">
              <w:rPr>
                <w:color w:val="000000"/>
                <w:sz w:val="26"/>
                <w:szCs w:val="26"/>
              </w:rPr>
              <w:t>000 2 02 49999 13 0000 150</w:t>
            </w:r>
          </w:p>
        </w:tc>
        <w:tc>
          <w:tcPr>
            <w:tcW w:w="5660" w:type="dxa"/>
            <w:tcBorders>
              <w:top w:val="nil"/>
              <w:left w:val="nil"/>
              <w:bottom w:val="single" w:sz="4" w:space="0" w:color="auto"/>
              <w:right w:val="single" w:sz="4" w:space="0" w:color="auto"/>
            </w:tcBorders>
            <w:shd w:val="clear" w:color="auto" w:fill="auto"/>
            <w:hideMark/>
          </w:tcPr>
          <w:p w:rsidR="002312AC" w:rsidRPr="00492071" w:rsidRDefault="002312AC" w:rsidP="002B32CA">
            <w:pPr>
              <w:rPr>
                <w:sz w:val="26"/>
                <w:szCs w:val="26"/>
              </w:rPr>
            </w:pPr>
            <w:r w:rsidRPr="00492071">
              <w:rPr>
                <w:sz w:val="26"/>
                <w:szCs w:val="26"/>
              </w:rPr>
              <w:t>Прочие межбюджетные трансферты, передаваемые бюджетам городских поселений</w:t>
            </w:r>
          </w:p>
        </w:tc>
        <w:tc>
          <w:tcPr>
            <w:tcW w:w="2208"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3 338,91</w:t>
            </w:r>
          </w:p>
        </w:tc>
        <w:tc>
          <w:tcPr>
            <w:tcW w:w="2127"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5 858,51</w:t>
            </w:r>
          </w:p>
        </w:tc>
        <w:tc>
          <w:tcPr>
            <w:tcW w:w="1842" w:type="dxa"/>
            <w:tcBorders>
              <w:top w:val="nil"/>
              <w:left w:val="nil"/>
              <w:bottom w:val="single" w:sz="4" w:space="0" w:color="auto"/>
              <w:right w:val="single" w:sz="4" w:space="0" w:color="auto"/>
            </w:tcBorders>
            <w:shd w:val="clear" w:color="auto" w:fill="auto"/>
            <w:hideMark/>
          </w:tcPr>
          <w:p w:rsidR="002312AC" w:rsidRPr="00492071" w:rsidRDefault="002312AC" w:rsidP="002B32CA">
            <w:pPr>
              <w:jc w:val="center"/>
              <w:rPr>
                <w:color w:val="000000"/>
                <w:sz w:val="26"/>
                <w:szCs w:val="26"/>
              </w:rPr>
            </w:pPr>
            <w:r w:rsidRPr="00492071">
              <w:rPr>
                <w:color w:val="000000"/>
                <w:sz w:val="26"/>
                <w:szCs w:val="26"/>
              </w:rPr>
              <w:t>599,91</w:t>
            </w:r>
          </w:p>
        </w:tc>
      </w:tr>
    </w:tbl>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E11D1E" w:rsidRDefault="00E11D1E" w:rsidP="002312AC">
      <w:pPr>
        <w:rPr>
          <w:i/>
          <w:sz w:val="26"/>
          <w:szCs w:val="26"/>
        </w:rPr>
      </w:pPr>
    </w:p>
    <w:p w:rsidR="00E11D1E" w:rsidRDefault="00E11D1E" w:rsidP="002312AC">
      <w:pPr>
        <w:rPr>
          <w:i/>
          <w:sz w:val="26"/>
          <w:szCs w:val="26"/>
        </w:rPr>
      </w:pPr>
    </w:p>
    <w:p w:rsidR="00E11D1E" w:rsidRDefault="00E11D1E"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Pr="004D128D" w:rsidRDefault="002312AC" w:rsidP="002312AC">
      <w:pPr>
        <w:jc w:val="right"/>
        <w:rPr>
          <w:i/>
          <w:sz w:val="26"/>
          <w:szCs w:val="26"/>
        </w:rPr>
      </w:pPr>
      <w:r w:rsidRPr="004D128D">
        <w:rPr>
          <w:i/>
          <w:sz w:val="26"/>
          <w:szCs w:val="26"/>
        </w:rPr>
        <w:lastRenderedPageBreak/>
        <w:t xml:space="preserve">Приложение </w:t>
      </w:r>
      <w:r>
        <w:rPr>
          <w:i/>
          <w:sz w:val="26"/>
          <w:szCs w:val="26"/>
        </w:rPr>
        <w:t>3</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от _______2024 г. №_____</w:t>
      </w:r>
    </w:p>
    <w:p w:rsidR="002312AC" w:rsidRDefault="002312AC" w:rsidP="002312AC">
      <w:pPr>
        <w:suppressAutoHyphens/>
        <w:autoSpaceDE w:val="0"/>
        <w:jc w:val="right"/>
        <w:outlineLvl w:val="0"/>
        <w:rPr>
          <w:rFonts w:eastAsia="Arial"/>
          <w:i/>
          <w:color w:val="000000"/>
          <w:sz w:val="26"/>
          <w:szCs w:val="26"/>
        </w:rPr>
      </w:pPr>
    </w:p>
    <w:p w:rsidR="002312AC" w:rsidRDefault="002312AC" w:rsidP="002312AC">
      <w:pPr>
        <w:suppressAutoHyphens/>
        <w:autoSpaceDE w:val="0"/>
        <w:jc w:val="right"/>
        <w:outlineLvl w:val="0"/>
        <w:rPr>
          <w:rFonts w:eastAsia="Arial"/>
          <w:i/>
          <w:color w:val="000000"/>
          <w:sz w:val="26"/>
          <w:szCs w:val="26"/>
        </w:rPr>
      </w:pPr>
    </w:p>
    <w:p w:rsidR="002312AC" w:rsidRPr="00EF15BF" w:rsidRDefault="002312AC" w:rsidP="002312AC">
      <w:pPr>
        <w:spacing w:line="276" w:lineRule="auto"/>
        <w:jc w:val="center"/>
        <w:rPr>
          <w:b/>
          <w:color w:val="000000"/>
          <w:szCs w:val="28"/>
        </w:rPr>
      </w:pPr>
      <w:r w:rsidRPr="00FD4AB7">
        <w:rPr>
          <w:b/>
          <w:color w:val="000000"/>
          <w:szCs w:val="28"/>
        </w:rPr>
        <w:t xml:space="preserve">Ведомственная структура расходов бюджета </w:t>
      </w:r>
      <w:r>
        <w:rPr>
          <w:b/>
          <w:color w:val="000000"/>
          <w:szCs w:val="28"/>
        </w:rPr>
        <w:t>Нижнекисляйского городского</w:t>
      </w:r>
      <w:r w:rsidRPr="00FD4AB7">
        <w:rPr>
          <w:b/>
          <w:color w:val="000000"/>
          <w:szCs w:val="28"/>
        </w:rPr>
        <w:t xml:space="preserve"> поселения</w:t>
      </w:r>
    </w:p>
    <w:p w:rsidR="002312AC" w:rsidRDefault="002312AC" w:rsidP="002312AC">
      <w:pPr>
        <w:spacing w:line="276" w:lineRule="auto"/>
        <w:jc w:val="center"/>
        <w:rPr>
          <w:b/>
          <w:color w:val="000000"/>
          <w:szCs w:val="28"/>
        </w:rPr>
      </w:pPr>
      <w:r w:rsidRPr="00FD4AB7">
        <w:rPr>
          <w:b/>
          <w:color w:val="000000"/>
          <w:szCs w:val="28"/>
        </w:rPr>
        <w:t>на  202</w:t>
      </w:r>
      <w:r>
        <w:rPr>
          <w:b/>
          <w:color w:val="000000"/>
          <w:szCs w:val="28"/>
        </w:rPr>
        <w:t>5</w:t>
      </w:r>
      <w:r w:rsidRPr="00FD4AB7">
        <w:rPr>
          <w:b/>
          <w:color w:val="000000"/>
          <w:szCs w:val="28"/>
        </w:rPr>
        <w:t xml:space="preserve"> год и на плановый период 202</w:t>
      </w:r>
      <w:r>
        <w:rPr>
          <w:b/>
          <w:color w:val="000000"/>
          <w:szCs w:val="28"/>
        </w:rPr>
        <w:t>6</w:t>
      </w:r>
      <w:r w:rsidRPr="00FD4AB7">
        <w:rPr>
          <w:b/>
          <w:color w:val="000000"/>
          <w:szCs w:val="28"/>
        </w:rPr>
        <w:t xml:space="preserve"> и 202</w:t>
      </w:r>
      <w:r>
        <w:rPr>
          <w:b/>
          <w:color w:val="000000"/>
          <w:szCs w:val="28"/>
        </w:rPr>
        <w:t>7</w:t>
      </w:r>
      <w:r w:rsidRPr="00FD4AB7">
        <w:rPr>
          <w:b/>
          <w:color w:val="000000"/>
          <w:szCs w:val="28"/>
        </w:rPr>
        <w:t xml:space="preserve"> годов.</w:t>
      </w:r>
    </w:p>
    <w:p w:rsidR="002312AC" w:rsidRPr="00165B68" w:rsidRDefault="002312AC" w:rsidP="002312AC">
      <w:pPr>
        <w:pStyle w:val="ConsNormal"/>
        <w:widowControl/>
        <w:spacing w:line="276" w:lineRule="auto"/>
        <w:ind w:firstLine="0"/>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сумма (тыс. рублей)</w:t>
      </w:r>
    </w:p>
    <w:tbl>
      <w:tblPr>
        <w:tblW w:w="5207" w:type="pct"/>
        <w:jc w:val="center"/>
        <w:tblInd w:w="-601" w:type="dxa"/>
        <w:tblLook w:val="04A0"/>
      </w:tblPr>
      <w:tblGrid>
        <w:gridCol w:w="6191"/>
        <w:gridCol w:w="900"/>
        <w:gridCol w:w="535"/>
        <w:gridCol w:w="578"/>
        <w:gridCol w:w="1894"/>
        <w:gridCol w:w="707"/>
        <w:gridCol w:w="1507"/>
        <w:gridCol w:w="1356"/>
        <w:gridCol w:w="1435"/>
      </w:tblGrid>
      <w:tr w:rsidR="002312AC" w:rsidRPr="00165B68" w:rsidTr="002B32CA">
        <w:trPr>
          <w:trHeight w:val="930"/>
          <w:jc w:val="center"/>
        </w:trPr>
        <w:tc>
          <w:tcPr>
            <w:tcW w:w="205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Наименование</w:t>
            </w:r>
          </w:p>
        </w:tc>
        <w:tc>
          <w:tcPr>
            <w:tcW w:w="298"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ГРБС</w:t>
            </w:r>
          </w:p>
        </w:tc>
        <w:tc>
          <w:tcPr>
            <w:tcW w:w="177"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Рз</w:t>
            </w:r>
          </w:p>
        </w:tc>
        <w:tc>
          <w:tcPr>
            <w:tcW w:w="191"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ПР</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ЦСР</w:t>
            </w:r>
          </w:p>
        </w:tc>
        <w:tc>
          <w:tcPr>
            <w:tcW w:w="234"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ВР</w:t>
            </w:r>
          </w:p>
        </w:tc>
        <w:tc>
          <w:tcPr>
            <w:tcW w:w="499"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2025 год</w:t>
            </w:r>
          </w:p>
        </w:tc>
        <w:tc>
          <w:tcPr>
            <w:tcW w:w="449"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2026 год</w:t>
            </w:r>
          </w:p>
        </w:tc>
        <w:tc>
          <w:tcPr>
            <w:tcW w:w="475"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2027 год</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6</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ВСЕГО</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63 731,11</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65 832,81</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66 015,91</w:t>
            </w:r>
          </w:p>
        </w:tc>
      </w:tr>
      <w:tr w:rsidR="002312AC" w:rsidRPr="00165B68" w:rsidTr="002B32CA">
        <w:trPr>
          <w:trHeight w:val="105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Администрация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63 731,11</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65 832,81</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66 015,91</w:t>
            </w:r>
          </w:p>
        </w:tc>
      </w:tr>
      <w:tr w:rsidR="002312AC" w:rsidRPr="00165B68" w:rsidTr="002B32CA">
        <w:trPr>
          <w:trHeight w:val="4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ОБЩЕГОСУДАРСТВЕННЫЕ ВОПРОСЫ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6 142,00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5 555,92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5 580,85</w:t>
            </w:r>
          </w:p>
        </w:tc>
      </w:tr>
      <w:tr w:rsidR="002312AC" w:rsidRPr="00165B68" w:rsidTr="002B32CA">
        <w:trPr>
          <w:trHeight w:val="91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sz w:val="26"/>
                <w:szCs w:val="26"/>
              </w:rPr>
            </w:pPr>
            <w:r w:rsidRPr="00165B68">
              <w:rPr>
                <w:i/>
                <w:iCs/>
                <w:sz w:val="26"/>
                <w:szCs w:val="26"/>
              </w:rPr>
              <w:t>Функционирование высшего должностного лица субъекта Российской Федерации и муниципального образования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1 258,30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1 258,30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1 258,30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xml:space="preserve">85 0 00 00000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r>
      <w:tr w:rsidR="002312AC" w:rsidRPr="00165B68" w:rsidTr="002B32CA">
        <w:trPr>
          <w:trHeight w:val="7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Подпрограмма "Обеспечение реализации муниципальной программы"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xml:space="preserve">85 3 00 00000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r>
      <w:tr w:rsidR="002312AC" w:rsidRPr="00165B68" w:rsidTr="002B32CA">
        <w:trPr>
          <w:trHeight w:val="94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Основное мероприятие "Финансовое обеспечение деятельности администрации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xml:space="preserve">85 3 01 00000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r>
      <w:tr w:rsidR="002312AC" w:rsidRPr="00165B68" w:rsidTr="002B32CA">
        <w:trPr>
          <w:trHeight w:val="214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xml:space="preserve">85 3 01 92020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1 258,30</w:t>
            </w:r>
          </w:p>
        </w:tc>
      </w:tr>
      <w:tr w:rsidR="002312AC" w:rsidRPr="00165B68" w:rsidTr="002B32CA">
        <w:trPr>
          <w:trHeight w:val="133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sz w:val="26"/>
                <w:szCs w:val="26"/>
              </w:rPr>
            </w:pPr>
            <w:r w:rsidRPr="00165B68">
              <w:rPr>
                <w:i/>
                <w:i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4 581,60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4 287,62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4 312,55</w:t>
            </w:r>
          </w:p>
        </w:tc>
      </w:tr>
      <w:tr w:rsidR="002312AC" w:rsidRPr="00165B68" w:rsidTr="002B32CA">
        <w:trPr>
          <w:trHeight w:val="204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xml:space="preserve">85 0 00 00000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4 581,60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4 287,62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4 312,55</w:t>
            </w:r>
          </w:p>
        </w:tc>
      </w:tr>
      <w:tr w:rsidR="002312AC" w:rsidRPr="00165B68" w:rsidTr="002B32CA">
        <w:trPr>
          <w:trHeight w:val="67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lastRenderedPageBreak/>
              <w:t>Подпрограмма "Обеспечение реализации муниципальной программы"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85 3 00 00000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4 581,60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4 287,62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4 312,55</w:t>
            </w:r>
          </w:p>
        </w:tc>
      </w:tr>
      <w:tr w:rsidR="002312AC" w:rsidRPr="00165B68" w:rsidTr="002B32CA">
        <w:trPr>
          <w:trHeight w:val="100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Основное мероприятие "Финансовое обеспечение деятельности администрации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85 3 01 00000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4 581,60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4 287,62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4 312,55</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85 3 01 92010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3 436,90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3 436,90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3 436,90</w:t>
            </w:r>
          </w:p>
        </w:tc>
      </w:tr>
      <w:tr w:rsidR="002312AC" w:rsidRPr="00165B68" w:rsidTr="002B32CA">
        <w:trPr>
          <w:trHeight w:val="105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85 3 01 92010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1 141,50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847,02</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871,95</w:t>
            </w:r>
          </w:p>
        </w:tc>
      </w:tr>
      <w:tr w:rsidR="002312AC" w:rsidRPr="00165B68" w:rsidTr="002B32CA">
        <w:trPr>
          <w:trHeight w:val="76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обеспечение функций  органов местного самоуправления (Иные бюджетные ассигнования)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85 3 01 92010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3,20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3,70</w:t>
            </w:r>
          </w:p>
        </w:tc>
      </w:tr>
      <w:tr w:rsidR="002312AC" w:rsidRPr="00165B68" w:rsidTr="002B32CA">
        <w:trPr>
          <w:trHeight w:val="43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color w:val="000000"/>
                <w:sz w:val="26"/>
                <w:szCs w:val="26"/>
              </w:rPr>
            </w:pPr>
            <w:r w:rsidRPr="00165B68">
              <w:rPr>
                <w:i/>
                <w:iCs/>
                <w:color w:val="000000"/>
                <w:sz w:val="26"/>
                <w:szCs w:val="26"/>
              </w:rPr>
              <w:t>Обеспечение проведения выборов и референдумов</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07</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242,10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07</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242,10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57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"Управление муниципальными финансами"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07</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242,10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"Обеспечение проведения выборов"</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07</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85 1 05 00000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242,10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10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lastRenderedPageBreak/>
              <w:t>Проведение выборов в Совет народных депутатов городского поселения Бутурлиновского муниципального района (Иные бюджетные ассигнования)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07</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85 1 05 90110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242,10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366"/>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color w:val="000000"/>
                <w:sz w:val="26"/>
                <w:szCs w:val="26"/>
              </w:rPr>
            </w:pPr>
            <w:r w:rsidRPr="00165B68">
              <w:rPr>
                <w:i/>
                <w:iCs/>
                <w:color w:val="000000"/>
                <w:sz w:val="26"/>
                <w:szCs w:val="26"/>
              </w:rPr>
              <w:t>Резервные фонды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10,00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r>
      <w:tr w:rsidR="002312AC" w:rsidRPr="00165B68" w:rsidTr="002B32CA">
        <w:trPr>
          <w:trHeight w:val="61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"Управление муниципальными финансами"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r>
      <w:tr w:rsidR="002312AC" w:rsidRPr="00165B68" w:rsidTr="002B32CA">
        <w:trPr>
          <w:trHeight w:val="148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r>
      <w:tr w:rsidR="002312AC" w:rsidRPr="00165B68" w:rsidTr="002B32CA">
        <w:trPr>
          <w:trHeight w:val="16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85 1 01 20540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r>
      <w:tr w:rsidR="002312AC" w:rsidRPr="00165B68" w:rsidTr="002B32CA">
        <w:trPr>
          <w:trHeight w:val="52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color w:val="000000"/>
                <w:sz w:val="26"/>
                <w:szCs w:val="26"/>
              </w:rPr>
            </w:pPr>
            <w:r w:rsidRPr="00165B68">
              <w:rPr>
                <w:i/>
                <w:iCs/>
                <w:color w:val="000000"/>
                <w:sz w:val="26"/>
                <w:szCs w:val="26"/>
              </w:rPr>
              <w:t>Другие общегосударственные вопросы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54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"Управление муниципальными финансами"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61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"Другие общегосударственные вопросы"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85 1 03 00000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109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85 1 03 90200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342"/>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b/>
                <w:bCs/>
                <w:color w:val="000000"/>
                <w:sz w:val="26"/>
                <w:szCs w:val="26"/>
              </w:rPr>
            </w:pPr>
            <w:r w:rsidRPr="00165B68">
              <w:rPr>
                <w:b/>
                <w:bCs/>
                <w:color w:val="000000"/>
                <w:sz w:val="26"/>
                <w:szCs w:val="26"/>
              </w:rPr>
              <w:t>НАЦИОНАЛЬНАЯ ОБОРОНА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390,60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428,40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443,90</w:t>
            </w:r>
          </w:p>
        </w:tc>
      </w:tr>
      <w:tr w:rsidR="002312AC" w:rsidRPr="00165B68" w:rsidTr="002B32CA">
        <w:trPr>
          <w:trHeight w:val="133"/>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390,60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428,40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443,90</w:t>
            </w:r>
          </w:p>
        </w:tc>
      </w:tr>
      <w:tr w:rsidR="002312AC" w:rsidRPr="00165B68" w:rsidTr="002B32CA">
        <w:trPr>
          <w:trHeight w:val="175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390,60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428,40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443,90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"Организация первичного воинского учета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85 2 00 00000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390,60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428,40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443,90</w:t>
            </w:r>
          </w:p>
        </w:tc>
      </w:tr>
      <w:tr w:rsidR="002312AC" w:rsidRPr="00165B68" w:rsidTr="002B32CA">
        <w:trPr>
          <w:trHeight w:val="102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85 2 01 00000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390,60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428,40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443,90</w:t>
            </w:r>
          </w:p>
        </w:tc>
      </w:tr>
      <w:tr w:rsidR="002312AC" w:rsidRPr="00165B68" w:rsidTr="002B32CA">
        <w:trPr>
          <w:trHeight w:val="201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85 2 01 51180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357,50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395,30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410,80</w:t>
            </w:r>
          </w:p>
        </w:tc>
      </w:tr>
      <w:tr w:rsidR="002312AC" w:rsidRPr="00165B68" w:rsidTr="002B32CA">
        <w:trPr>
          <w:trHeight w:val="135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85 2 01 51180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33,10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33,10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33,10</w:t>
            </w:r>
          </w:p>
        </w:tc>
      </w:tr>
      <w:tr w:rsidR="002312AC" w:rsidRPr="00165B68" w:rsidTr="002B32CA">
        <w:trPr>
          <w:trHeight w:val="523"/>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b/>
                <w:bCs/>
              </w:rPr>
            </w:pPr>
            <w:r w:rsidRPr="00165B68">
              <w:rPr>
                <w:b/>
                <w:bCs/>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color w:val="000000"/>
                <w:sz w:val="26"/>
                <w:szCs w:val="26"/>
              </w:rPr>
            </w:pPr>
            <w:r w:rsidRPr="00165B68">
              <w:rPr>
                <w:b/>
                <w:b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0,00</w:t>
            </w:r>
          </w:p>
        </w:tc>
      </w:tr>
      <w:tr w:rsidR="002312AC" w:rsidRPr="00165B68" w:rsidTr="002B32CA">
        <w:trPr>
          <w:trHeight w:val="96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i/>
                <w:iCs/>
                <w:sz w:val="26"/>
                <w:szCs w:val="26"/>
              </w:rPr>
            </w:pPr>
            <w:r w:rsidRPr="00165B68">
              <w:rPr>
                <w:i/>
                <w:iCs/>
                <w:sz w:val="26"/>
                <w:szCs w:val="26"/>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1962"/>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297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63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"Обеспечение первичных мер пожарной безопасности"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96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84 1 01 91430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435"/>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b/>
                <w:bCs/>
              </w:rPr>
            </w:pPr>
            <w:r w:rsidRPr="00165B68">
              <w:rPr>
                <w:b/>
                <w:bCs/>
              </w:rPr>
              <w:t>НАЦИОНАЛЬНАЯ ЭКОНОМИКА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46 921,60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47 006,60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48 051,60</w:t>
            </w:r>
          </w:p>
        </w:tc>
      </w:tr>
      <w:tr w:rsidR="002312AC" w:rsidRPr="00165B68" w:rsidTr="002B32CA">
        <w:trPr>
          <w:trHeight w:val="360"/>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Общеэкономические вопросы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0,00</w:t>
            </w:r>
          </w:p>
        </w:tc>
      </w:tr>
      <w:tr w:rsidR="002312AC" w:rsidRPr="00165B68" w:rsidTr="002B32CA">
        <w:trPr>
          <w:trHeight w:val="720"/>
          <w:jc w:val="center"/>
        </w:trPr>
        <w:tc>
          <w:tcPr>
            <w:tcW w:w="2050" w:type="pct"/>
            <w:vMerge w:val="restar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15,00</w:t>
            </w:r>
          </w:p>
        </w:tc>
        <w:tc>
          <w:tcPr>
            <w:tcW w:w="449"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1387"/>
          <w:jc w:val="center"/>
        </w:trPr>
        <w:tc>
          <w:tcPr>
            <w:tcW w:w="2050"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298"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177"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191"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627"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234"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499"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449"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c>
          <w:tcPr>
            <w:tcW w:w="475" w:type="pct"/>
            <w:vMerge/>
            <w:tcBorders>
              <w:top w:val="nil"/>
              <w:left w:val="single" w:sz="4" w:space="0" w:color="auto"/>
              <w:bottom w:val="single" w:sz="4" w:space="0" w:color="auto"/>
              <w:right w:val="single" w:sz="4" w:space="0" w:color="auto"/>
            </w:tcBorders>
            <w:vAlign w:val="center"/>
            <w:hideMark/>
          </w:tcPr>
          <w:p w:rsidR="002312AC" w:rsidRPr="00165B68" w:rsidRDefault="002312AC" w:rsidP="002B32CA">
            <w:pPr>
              <w:rPr>
                <w:sz w:val="26"/>
                <w:szCs w:val="26"/>
              </w:rPr>
            </w:pPr>
          </w:p>
        </w:tc>
      </w:tr>
      <w:tr w:rsidR="002312AC" w:rsidRPr="00165B68" w:rsidTr="002B32CA">
        <w:trPr>
          <w:trHeight w:val="61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"Социальная политика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45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"Общественные работы"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84 4 02 00000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165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color w:val="000000"/>
                <w:sz w:val="26"/>
                <w:szCs w:val="26"/>
              </w:rPr>
            </w:pPr>
            <w:r w:rsidRPr="00165B68">
              <w:rPr>
                <w:color w:val="000000"/>
                <w:sz w:val="26"/>
                <w:szCs w:val="26"/>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84 4 02 98430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375"/>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Дорожное хозяйство (дорожные фонды)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46 906,60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47 006,60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48 051,60</w:t>
            </w:r>
          </w:p>
        </w:tc>
      </w:tr>
      <w:tr w:rsidR="002312AC" w:rsidRPr="00165B68" w:rsidTr="002B32CA">
        <w:trPr>
          <w:trHeight w:val="225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46 906,60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47 006,60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48 051,60</w:t>
            </w:r>
          </w:p>
        </w:tc>
      </w:tr>
      <w:tr w:rsidR="002312AC" w:rsidRPr="00165B68" w:rsidTr="002B32CA">
        <w:trPr>
          <w:trHeight w:val="70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"Формирование дорожного фонда в Нижнекисляйском городском поселении"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84 2 00 00000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46 906,60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47 006,60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48 051,60</w:t>
            </w:r>
          </w:p>
        </w:tc>
      </w:tr>
      <w:tr w:rsidR="002312AC" w:rsidRPr="00165B68" w:rsidTr="002B32CA">
        <w:trPr>
          <w:trHeight w:val="67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"Капитальный ремонт, ремонт и содержание  автомобильных дорог"</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84 2 01 00000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46 906,60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47 006,60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48 051,60</w:t>
            </w:r>
          </w:p>
        </w:tc>
      </w:tr>
      <w:tr w:rsidR="002312AC" w:rsidRPr="00165B68" w:rsidTr="002B32CA">
        <w:trPr>
          <w:trHeight w:val="13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84 2 01 91290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3 807,00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3 907,00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4 952,00</w:t>
            </w:r>
          </w:p>
        </w:tc>
      </w:tr>
      <w:tr w:rsidR="002312AC" w:rsidRPr="00165B68" w:rsidTr="002B32CA">
        <w:trPr>
          <w:trHeight w:val="144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09</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2 01 S8850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43 099,60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43 099,60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43 099,60</w:t>
            </w:r>
          </w:p>
        </w:tc>
      </w:tr>
      <w:tr w:rsidR="002312AC" w:rsidRPr="00165B68" w:rsidTr="002B32CA">
        <w:trPr>
          <w:trHeight w:val="480"/>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b/>
                <w:bCs/>
              </w:rPr>
            </w:pPr>
            <w:r w:rsidRPr="00165B68">
              <w:rPr>
                <w:b/>
                <w:bCs/>
              </w:rPr>
              <w:t>ЖИЛИЩНО-КОММУНАЛЬНОЕ ХОЗЯЙСТВО</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color w:val="000000"/>
                <w:sz w:val="26"/>
                <w:szCs w:val="26"/>
              </w:rPr>
            </w:pPr>
            <w:r w:rsidRPr="00165B68">
              <w:rPr>
                <w:b/>
                <w:b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3 387,50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7 179,30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6 552,60</w:t>
            </w:r>
          </w:p>
        </w:tc>
      </w:tr>
      <w:tr w:rsidR="002312AC" w:rsidRPr="00165B68" w:rsidTr="002B32CA">
        <w:trPr>
          <w:trHeight w:val="345"/>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Жилищное хозяйство</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35,00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35,00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35,00</w:t>
            </w:r>
          </w:p>
        </w:tc>
      </w:tr>
      <w:tr w:rsidR="002312AC" w:rsidRPr="00165B68" w:rsidTr="002B32CA">
        <w:trPr>
          <w:trHeight w:val="231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r>
      <w:tr w:rsidR="002312AC" w:rsidRPr="00165B68" w:rsidTr="002B32CA">
        <w:trPr>
          <w:trHeight w:val="96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"«Капитальный ремонт общего имущества многоквартирных домов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r>
      <w:tr w:rsidR="002312AC" w:rsidRPr="00165B68" w:rsidTr="002B32CA">
        <w:trPr>
          <w:trHeight w:val="61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"Капитальный ремонт общего имущества многоквартирных домов"</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r>
      <w:tr w:rsidR="002312AC" w:rsidRPr="00165B68" w:rsidTr="002B32CA">
        <w:trPr>
          <w:trHeight w:val="136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84 5 01 91190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35,00</w:t>
            </w:r>
          </w:p>
        </w:tc>
      </w:tr>
      <w:tr w:rsidR="002312AC" w:rsidRPr="00165B68" w:rsidTr="002B32CA">
        <w:trPr>
          <w:trHeight w:val="420"/>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Коммунальное хозяйство</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5 508,60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250,00</w:t>
            </w:r>
          </w:p>
        </w:tc>
      </w:tr>
      <w:tr w:rsidR="002312AC" w:rsidRPr="00165B68" w:rsidTr="002B32CA">
        <w:trPr>
          <w:trHeight w:val="223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5 508,60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250,00</w:t>
            </w:r>
          </w:p>
        </w:tc>
      </w:tr>
      <w:tr w:rsidR="002312AC" w:rsidRPr="00165B68" w:rsidTr="002B32CA">
        <w:trPr>
          <w:trHeight w:val="60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"Организация благоустройства в границах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5 508,60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250,00</w:t>
            </w:r>
          </w:p>
        </w:tc>
      </w:tr>
      <w:tr w:rsidR="002312AC" w:rsidRPr="00165B68" w:rsidTr="002B32CA">
        <w:trPr>
          <w:trHeight w:val="78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Основное мероприятие "Другие мероприятия в области коммунального хозяйства"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84 3 03 00000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5 508,60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250,00</w:t>
            </w:r>
          </w:p>
        </w:tc>
      </w:tr>
      <w:tr w:rsidR="002312AC" w:rsidRPr="00165B68" w:rsidTr="002B32CA">
        <w:trPr>
          <w:trHeight w:val="135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Софинансирование расходов поселения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03 S8620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5 258,60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r>
      <w:tr w:rsidR="002312AC" w:rsidRPr="00165B68" w:rsidTr="002B32CA">
        <w:trPr>
          <w:trHeight w:val="687"/>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Выполнение других расходных обязательств (Иные бюджетные ассигнования)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84 3 03 90200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250,00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250,00</w:t>
            </w:r>
          </w:p>
        </w:tc>
      </w:tr>
      <w:tr w:rsidR="002312AC" w:rsidRPr="00165B68" w:rsidTr="002B32CA">
        <w:trPr>
          <w:trHeight w:val="405"/>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Благоустройство</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2 652,50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1 635,70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6 267,60</w:t>
            </w:r>
          </w:p>
        </w:tc>
      </w:tr>
      <w:tr w:rsidR="002312AC" w:rsidRPr="00165B68" w:rsidTr="002B32CA">
        <w:trPr>
          <w:trHeight w:val="2037"/>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2 652,50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1 635,70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6 267,60</w:t>
            </w:r>
          </w:p>
        </w:tc>
      </w:tr>
      <w:tr w:rsidR="002312AC" w:rsidRPr="00165B68" w:rsidTr="002B32CA">
        <w:trPr>
          <w:trHeight w:val="336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"Предупреждение и ликвидация последствий чрезвычайных ситуаций и стихийных бедствий,</w:t>
            </w:r>
            <w:r>
              <w:rPr>
                <w:sz w:val="26"/>
                <w:szCs w:val="26"/>
              </w:rPr>
              <w:t xml:space="preserve"> </w:t>
            </w:r>
            <w:r w:rsidRPr="00165B68">
              <w:rPr>
                <w:sz w:val="26"/>
                <w:szCs w:val="26"/>
              </w:rPr>
              <w:t>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r>
      <w:tr w:rsidR="002312AC" w:rsidRPr="00165B68" w:rsidTr="002B32CA">
        <w:trPr>
          <w:trHeight w:val="91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84 1 03 00000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r>
      <w:tr w:rsidR="002312AC" w:rsidRPr="00165B68" w:rsidTr="002B32CA">
        <w:trPr>
          <w:trHeight w:val="767"/>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84 1 03 90200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55,00</w:t>
            </w:r>
          </w:p>
        </w:tc>
      </w:tr>
      <w:tr w:rsidR="002312AC" w:rsidRPr="00165B68" w:rsidTr="002B32CA">
        <w:trPr>
          <w:trHeight w:val="79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"Организация благоустройства в границах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2 597,50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1 580,70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6 212,60</w:t>
            </w:r>
          </w:p>
        </w:tc>
      </w:tr>
      <w:tr w:rsidR="002312AC" w:rsidRPr="00165B68" w:rsidTr="002B32CA">
        <w:trPr>
          <w:trHeight w:val="51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"Организация уличного освещения"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1 142,70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532,70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532,70</w:t>
            </w:r>
          </w:p>
        </w:tc>
      </w:tr>
      <w:tr w:rsidR="002312AC" w:rsidRPr="00165B68" w:rsidTr="002B32CA">
        <w:trPr>
          <w:trHeight w:val="10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84 3 01 90010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930,00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320,00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320,00</w:t>
            </w:r>
          </w:p>
        </w:tc>
      </w:tr>
      <w:tr w:rsidR="002312AC" w:rsidRPr="00165B68" w:rsidTr="002B32CA">
        <w:trPr>
          <w:trHeight w:val="132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01 S8670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212,70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212,70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212,70</w:t>
            </w:r>
          </w:p>
        </w:tc>
      </w:tr>
      <w:tr w:rsidR="002312AC" w:rsidRPr="00165B68" w:rsidTr="002B32CA">
        <w:trPr>
          <w:trHeight w:val="70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"Организация и содержание мест захоронения"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84 3 04 00000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r>
      <w:tr w:rsidR="002312AC" w:rsidRPr="00165B68" w:rsidTr="002B32CA">
        <w:trPr>
          <w:trHeight w:val="106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84 3 04 90040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r>
      <w:tr w:rsidR="002312AC" w:rsidRPr="00165B68" w:rsidTr="002B32CA">
        <w:trPr>
          <w:trHeight w:val="79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"Санитарная очистка от мусора дорожно-уличной сети и мест общего пользования"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84 3 05 00000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500,00</w:t>
            </w:r>
          </w:p>
        </w:tc>
      </w:tr>
      <w:tr w:rsidR="002312AC" w:rsidRPr="00165B68" w:rsidTr="002B32CA">
        <w:trPr>
          <w:trHeight w:val="111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lastRenderedPageBreak/>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84 3 05 90050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700,00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500,00</w:t>
            </w:r>
          </w:p>
        </w:tc>
      </w:tr>
      <w:tr w:rsidR="002312AC" w:rsidRPr="00165B68" w:rsidTr="002B32CA">
        <w:trPr>
          <w:trHeight w:val="70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"Мероприятия по благоустройству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84 3 06 00000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714,80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498,00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5 129,90</w:t>
            </w:r>
          </w:p>
        </w:tc>
      </w:tr>
      <w:tr w:rsidR="002312AC" w:rsidRPr="00165B68" w:rsidTr="002B32CA">
        <w:trPr>
          <w:trHeight w:val="172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Софинансирование расходов на содержание и обслуживание мест массового отдыха населения на территории городского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06 S8520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408,00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408,00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408,00</w:t>
            </w:r>
          </w:p>
        </w:tc>
      </w:tr>
      <w:tr w:rsidR="002312AC" w:rsidRPr="00165B68" w:rsidTr="002B32CA">
        <w:trPr>
          <w:trHeight w:val="13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Расходы на формирование комфортной городской среды поселения в части реализации проекта благоустройства дворовых территорий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И4 А5552</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4 631,90</w:t>
            </w:r>
          </w:p>
        </w:tc>
      </w:tr>
      <w:tr w:rsidR="002312AC" w:rsidRPr="00165B68" w:rsidTr="002B32CA">
        <w:trPr>
          <w:trHeight w:val="109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05</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84 3 06 90050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306,80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90,00</w:t>
            </w:r>
          </w:p>
        </w:tc>
      </w:tr>
      <w:tr w:rsidR="002312AC" w:rsidRPr="00165B68" w:rsidTr="002B32CA">
        <w:trPr>
          <w:trHeight w:val="306"/>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b/>
                <w:bCs/>
              </w:rPr>
            </w:pPr>
            <w:r w:rsidRPr="00165B68">
              <w:rPr>
                <w:b/>
                <w:bCs/>
              </w:rPr>
              <w:t>КУЛЬТУРА, КИНЕМАТОГРАФИЯ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color w:val="000000"/>
                <w:sz w:val="26"/>
                <w:szCs w:val="26"/>
              </w:rPr>
            </w:pPr>
            <w:r w:rsidRPr="00165B68">
              <w:rPr>
                <w:b/>
                <w:b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5 972,45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4 749,63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4 467,00</w:t>
            </w:r>
          </w:p>
        </w:tc>
      </w:tr>
      <w:tr w:rsidR="002312AC" w:rsidRPr="00165B68" w:rsidTr="002B32CA">
        <w:trPr>
          <w:trHeight w:val="267"/>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Культура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i/>
                <w:iCs/>
                <w:sz w:val="26"/>
                <w:szCs w:val="26"/>
              </w:rPr>
            </w:pPr>
            <w:r w:rsidRPr="00165B68">
              <w:rPr>
                <w:b/>
                <w:bCs/>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5 972,45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4 749,63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4 467,00</w:t>
            </w:r>
          </w:p>
        </w:tc>
      </w:tr>
      <w:tr w:rsidR="002312AC" w:rsidRPr="00165B68" w:rsidTr="002B32CA">
        <w:trPr>
          <w:trHeight w:val="132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5 972,45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4 749,63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4 467,00</w:t>
            </w:r>
          </w:p>
        </w:tc>
      </w:tr>
      <w:tr w:rsidR="002312AC" w:rsidRPr="00165B68" w:rsidTr="002B32CA">
        <w:trPr>
          <w:trHeight w:val="273"/>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 xml:space="preserve">Подпрограмма "Развитие культуры в Нижнекисляйском городском поселении Бутурлиновского муниципального района </w:t>
            </w:r>
            <w:r w:rsidRPr="00165B68">
              <w:rPr>
                <w:sz w:val="26"/>
                <w:szCs w:val="26"/>
              </w:rPr>
              <w:lastRenderedPageBreak/>
              <w:t>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lastRenderedPageBreak/>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5 972,45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4 749,63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4 467,00</w:t>
            </w:r>
          </w:p>
        </w:tc>
      </w:tr>
      <w:tr w:rsidR="002312AC" w:rsidRPr="00165B68" w:rsidTr="002B32CA">
        <w:trPr>
          <w:trHeight w:val="97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5 922,45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4 699,63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4 417,00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11 1 01 00590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3 608,00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3 608,00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3 608,00</w:t>
            </w:r>
          </w:p>
        </w:tc>
      </w:tr>
      <w:tr w:rsidR="002312AC" w:rsidRPr="00165B68" w:rsidTr="002B32CA">
        <w:trPr>
          <w:trHeight w:val="132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11 1 01 00590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2 314,45</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1 091,63</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809,00</w:t>
            </w:r>
          </w:p>
        </w:tc>
      </w:tr>
      <w:tr w:rsidR="002312AC" w:rsidRPr="00165B68" w:rsidTr="002B32CA">
        <w:trPr>
          <w:trHeight w:val="69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"Проведение мероприятий в сфере культуры"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11 1 02 00000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r>
      <w:tr w:rsidR="002312AC" w:rsidRPr="00165B68" w:rsidTr="002B32CA">
        <w:trPr>
          <w:trHeight w:val="132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08</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11 1 02 00590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50,00</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b/>
                <w:bCs/>
              </w:rPr>
            </w:pPr>
            <w:r w:rsidRPr="00165B68">
              <w:rPr>
                <w:b/>
                <w:bCs/>
              </w:rPr>
              <w:t>СОЦИАЛЬНАЯ ПОЛИТИКА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210,00</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165B68" w:rsidRDefault="002312AC" w:rsidP="002B32CA">
            <w:pPr>
              <w:rPr>
                <w:i/>
                <w:iCs/>
                <w:sz w:val="26"/>
                <w:szCs w:val="26"/>
              </w:rPr>
            </w:pPr>
            <w:r w:rsidRPr="00165B68">
              <w:rPr>
                <w:i/>
                <w:iCs/>
                <w:sz w:val="26"/>
                <w:szCs w:val="26"/>
              </w:rPr>
              <w:t>Пенсионное обеспечение</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210,00</w:t>
            </w:r>
          </w:p>
        </w:tc>
      </w:tr>
      <w:tr w:rsidR="002312AC" w:rsidRPr="00165B68" w:rsidTr="002B32CA">
        <w:trPr>
          <w:trHeight w:val="231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Подпрограмма "Социальная политика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r>
      <w:tr w:rsidR="002312AC" w:rsidRPr="00165B68" w:rsidTr="002B32CA">
        <w:trPr>
          <w:trHeight w:val="705"/>
          <w:jc w:val="center"/>
        </w:trPr>
        <w:tc>
          <w:tcPr>
            <w:tcW w:w="2050" w:type="pct"/>
            <w:tcBorders>
              <w:top w:val="nil"/>
              <w:left w:val="single" w:sz="4" w:space="0" w:color="auto"/>
              <w:bottom w:val="single" w:sz="4" w:space="0" w:color="auto"/>
              <w:right w:val="single" w:sz="4" w:space="0" w:color="auto"/>
            </w:tcBorders>
            <w:shd w:val="clear" w:color="000000" w:fill="FFFFFF"/>
            <w:vAlign w:val="bottom"/>
            <w:hideMark/>
          </w:tcPr>
          <w:p w:rsidR="002312AC" w:rsidRPr="00165B68" w:rsidRDefault="002312AC" w:rsidP="002B32CA">
            <w:pPr>
              <w:rPr>
                <w:sz w:val="26"/>
                <w:szCs w:val="26"/>
              </w:rPr>
            </w:pPr>
            <w:r w:rsidRPr="00165B68">
              <w:rPr>
                <w:sz w:val="26"/>
                <w:szCs w:val="26"/>
              </w:rPr>
              <w:t>Основное мероприятие "Пенсионное обеспечение муниципальных служащих"</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r>
      <w:tr w:rsidR="002312AC" w:rsidRPr="00165B68" w:rsidTr="002B32CA">
        <w:trPr>
          <w:trHeight w:val="162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10</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01</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84 4 01 90470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210,00</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b/>
                <w:bCs/>
                <w:color w:val="000000"/>
                <w:sz w:val="26"/>
                <w:szCs w:val="26"/>
              </w:rPr>
            </w:pPr>
            <w:r w:rsidRPr="00165B68">
              <w:rPr>
                <w:b/>
                <w:bCs/>
                <w:color w:val="000000"/>
                <w:sz w:val="26"/>
                <w:szCs w:val="26"/>
              </w:rPr>
              <w:t>ФИЗИЧЕСКАЯ КУЛЬТУРА И СПОРТ</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color w:val="000000"/>
                <w:sz w:val="26"/>
                <w:szCs w:val="26"/>
              </w:rPr>
            </w:pPr>
            <w:r w:rsidRPr="00165B68">
              <w:rPr>
                <w:b/>
                <w:b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185,96</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color w:val="000000"/>
                <w:sz w:val="26"/>
                <w:szCs w:val="26"/>
              </w:rPr>
            </w:pPr>
            <w:r w:rsidRPr="00165B68">
              <w:rPr>
                <w:i/>
                <w:iCs/>
                <w:color w:val="000000"/>
                <w:sz w:val="26"/>
                <w:szCs w:val="26"/>
              </w:rPr>
              <w:t>Массовый спорт</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185,96</w:t>
            </w:r>
          </w:p>
        </w:tc>
      </w:tr>
      <w:tr w:rsidR="002312AC" w:rsidRPr="00165B68" w:rsidTr="002B32CA">
        <w:trPr>
          <w:trHeight w:val="151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r>
      <w:tr w:rsidR="002312AC" w:rsidRPr="00165B68" w:rsidTr="002B32CA">
        <w:trPr>
          <w:trHeight w:val="52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Подпрограмма "Развитие физической культуры и спорт"</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11 2 00 00000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r>
      <w:tr w:rsidR="002312AC" w:rsidRPr="00165B68" w:rsidTr="002B32CA">
        <w:trPr>
          <w:trHeight w:val="111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11 2 01 00000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r>
      <w:tr w:rsidR="002312AC" w:rsidRPr="00165B68" w:rsidTr="002B32CA">
        <w:trPr>
          <w:trHeight w:val="135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lastRenderedPageBreak/>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02</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11 2 01 S8790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200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185,96</w:t>
            </w:r>
          </w:p>
        </w:tc>
      </w:tr>
      <w:tr w:rsidR="002312AC" w:rsidRPr="00165B68" w:rsidTr="002B32CA">
        <w:trPr>
          <w:trHeight w:val="109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b/>
                <w:bCs/>
                <w:color w:val="000000"/>
              </w:rPr>
            </w:pPr>
            <w:r w:rsidRPr="00165B68">
              <w:rPr>
                <w:b/>
                <w:bCs/>
                <w:color w:val="000000"/>
              </w:rPr>
              <w:t>МЕЖБЮДЖЕТНЫЕ ТРАНСФЕРТЫ ОБЩЕГО ХАРАКТЕРА БЮДЖЕТАМ БЮДЖЕТНОЙ СИСТЕМЫ РОССИЙСКОЙ ФЕДЕРАЦИИ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color w:val="000000"/>
                <w:sz w:val="26"/>
                <w:szCs w:val="26"/>
              </w:rPr>
            </w:pPr>
            <w:r w:rsidRPr="00165B68">
              <w:rPr>
                <w:b/>
                <w:b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00</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511,00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517,00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b/>
                <w:bCs/>
                <w:sz w:val="26"/>
                <w:szCs w:val="26"/>
              </w:rPr>
            </w:pPr>
            <w:r w:rsidRPr="00165B68">
              <w:rPr>
                <w:b/>
                <w:bCs/>
                <w:sz w:val="26"/>
                <w:szCs w:val="26"/>
              </w:rPr>
              <w:t>524,00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i/>
                <w:iCs/>
                <w:color w:val="000000"/>
                <w:sz w:val="26"/>
                <w:szCs w:val="26"/>
              </w:rPr>
            </w:pPr>
            <w:r w:rsidRPr="00165B68">
              <w:rPr>
                <w:i/>
                <w:iCs/>
                <w:color w:val="000000"/>
                <w:sz w:val="26"/>
                <w:szCs w:val="26"/>
              </w:rPr>
              <w:t>Прочие межбюджетные трансферты общего характера</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color w:val="000000"/>
                <w:sz w:val="26"/>
                <w:szCs w:val="26"/>
              </w:rPr>
            </w:pPr>
            <w:r w:rsidRPr="00165B68">
              <w:rPr>
                <w:i/>
                <w:iCs/>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511,00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517,00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i/>
                <w:iCs/>
                <w:sz w:val="26"/>
                <w:szCs w:val="26"/>
              </w:rPr>
            </w:pPr>
            <w:r w:rsidRPr="00165B68">
              <w:rPr>
                <w:i/>
                <w:iCs/>
                <w:sz w:val="26"/>
                <w:szCs w:val="26"/>
              </w:rPr>
              <w:t>524,00</w:t>
            </w:r>
          </w:p>
        </w:tc>
      </w:tr>
      <w:tr w:rsidR="002312AC" w:rsidRPr="00165B68" w:rsidTr="002B32CA">
        <w:trPr>
          <w:trHeight w:val="231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8,00</w:t>
            </w:r>
          </w:p>
        </w:tc>
      </w:tr>
      <w:tr w:rsidR="002312AC" w:rsidRPr="00165B68" w:rsidTr="002B32CA">
        <w:trPr>
          <w:trHeight w:val="330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sz w:val="26"/>
                <w:szCs w:val="26"/>
              </w:rPr>
            </w:pPr>
            <w:r w:rsidRPr="00165B68">
              <w:rPr>
                <w:sz w:val="26"/>
                <w:szCs w:val="2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«Мероприятия по градостроительной деятельности»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84 1 02 00000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lastRenderedPageBreak/>
              <w:t>Выполнение других расходных обязательств (Иные межбюджетные трансферты)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84 1 02 90200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3,00</w:t>
            </w:r>
          </w:p>
        </w:tc>
      </w:tr>
      <w:tr w:rsidR="002312AC" w:rsidRPr="00165B68" w:rsidTr="002B32CA">
        <w:trPr>
          <w:trHeight w:val="106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"Капитальный ремонт общего имущества многоквартирных домов на территории Нижнекисляйского городского поселения"</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r>
      <w:tr w:rsidR="002312AC" w:rsidRPr="00165B68" w:rsidTr="002B32CA">
        <w:trPr>
          <w:trHeight w:val="87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"Капитальный ремонт общего имущества многоквартирных домов"</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84 5 01 00000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r>
      <w:tr w:rsidR="002312AC" w:rsidRPr="00165B68" w:rsidTr="002B32CA">
        <w:trPr>
          <w:trHeight w:val="66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Выполнение других расходных обязательств (Иные межбюджетные трансферты)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84 5 01 90200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r>
      <w:tr w:rsidR="002312AC" w:rsidRPr="00165B68" w:rsidTr="002B32CA">
        <w:trPr>
          <w:trHeight w:val="198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85 0 00 00000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509,00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516,00</w:t>
            </w:r>
          </w:p>
        </w:tc>
      </w:tr>
      <w:tr w:rsidR="002312AC" w:rsidRPr="00165B68" w:rsidTr="002B32CA">
        <w:trPr>
          <w:trHeight w:val="33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Подпрограмма "Управление муниципальными финансами"</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85 1 00 00000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509,00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516,00</w:t>
            </w:r>
          </w:p>
        </w:tc>
      </w:tr>
      <w:tr w:rsidR="002312AC" w:rsidRPr="00165B68" w:rsidTr="002B32CA">
        <w:trPr>
          <w:trHeight w:val="1170"/>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Основное мероприятие «Иные межбюджетные трансферты Нижнекисляйского городского поселения по переданным полномочиям»</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85 1 02 00000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 </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509,00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516,00</w:t>
            </w:r>
          </w:p>
        </w:tc>
      </w:tr>
      <w:tr w:rsidR="002312AC" w:rsidRPr="00165B68" w:rsidTr="002B32CA">
        <w:trPr>
          <w:trHeight w:val="945"/>
          <w:jc w:val="center"/>
        </w:trPr>
        <w:tc>
          <w:tcPr>
            <w:tcW w:w="2050" w:type="pct"/>
            <w:tcBorders>
              <w:top w:val="nil"/>
              <w:left w:val="single" w:sz="4" w:space="0" w:color="auto"/>
              <w:bottom w:val="single" w:sz="4" w:space="0" w:color="auto"/>
              <w:right w:val="single" w:sz="4" w:space="0" w:color="auto"/>
            </w:tcBorders>
            <w:shd w:val="clear" w:color="000000" w:fill="FFFFFF"/>
            <w:vAlign w:val="center"/>
            <w:hideMark/>
          </w:tcPr>
          <w:p w:rsidR="002312AC" w:rsidRPr="00165B68" w:rsidRDefault="002312AC" w:rsidP="002B32CA">
            <w:pPr>
              <w:rPr>
                <w:color w:val="000000"/>
                <w:sz w:val="26"/>
                <w:szCs w:val="26"/>
              </w:rPr>
            </w:pPr>
            <w:r w:rsidRPr="00165B68">
              <w:rPr>
                <w:color w:val="000000"/>
                <w:sz w:val="26"/>
                <w:szCs w:val="26"/>
              </w:rPr>
              <w:t>Выполнение других расходных обязательств (Иные межбюджетные трансферты)</w:t>
            </w:r>
          </w:p>
        </w:tc>
        <w:tc>
          <w:tcPr>
            <w:tcW w:w="298"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color w:val="000000"/>
                <w:sz w:val="26"/>
                <w:szCs w:val="26"/>
              </w:rPr>
            </w:pPr>
            <w:r w:rsidRPr="00165B68">
              <w:rPr>
                <w:color w:val="000000"/>
                <w:sz w:val="26"/>
                <w:szCs w:val="26"/>
              </w:rPr>
              <w:t>914</w:t>
            </w:r>
          </w:p>
        </w:tc>
        <w:tc>
          <w:tcPr>
            <w:tcW w:w="17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14</w:t>
            </w:r>
          </w:p>
        </w:tc>
        <w:tc>
          <w:tcPr>
            <w:tcW w:w="191"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03</w:t>
            </w:r>
          </w:p>
        </w:tc>
        <w:tc>
          <w:tcPr>
            <w:tcW w:w="627"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85 1 02 90200</w:t>
            </w:r>
          </w:p>
        </w:tc>
        <w:tc>
          <w:tcPr>
            <w:tcW w:w="234"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500</w:t>
            </w:r>
          </w:p>
        </w:tc>
        <w:tc>
          <w:tcPr>
            <w:tcW w:w="49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503,00</w:t>
            </w:r>
          </w:p>
        </w:tc>
        <w:tc>
          <w:tcPr>
            <w:tcW w:w="449"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509,00</w:t>
            </w:r>
          </w:p>
        </w:tc>
        <w:tc>
          <w:tcPr>
            <w:tcW w:w="475" w:type="pct"/>
            <w:tcBorders>
              <w:top w:val="nil"/>
              <w:left w:val="nil"/>
              <w:bottom w:val="single" w:sz="4" w:space="0" w:color="auto"/>
              <w:right w:val="single" w:sz="4" w:space="0" w:color="auto"/>
            </w:tcBorders>
            <w:shd w:val="clear" w:color="000000" w:fill="FFFFFF"/>
            <w:vAlign w:val="center"/>
            <w:hideMark/>
          </w:tcPr>
          <w:p w:rsidR="002312AC" w:rsidRPr="00165B68" w:rsidRDefault="002312AC" w:rsidP="002B32CA">
            <w:pPr>
              <w:jc w:val="center"/>
              <w:rPr>
                <w:sz w:val="26"/>
                <w:szCs w:val="26"/>
              </w:rPr>
            </w:pPr>
            <w:r w:rsidRPr="00165B68">
              <w:rPr>
                <w:sz w:val="26"/>
                <w:szCs w:val="26"/>
              </w:rPr>
              <w:t>516,00</w:t>
            </w:r>
          </w:p>
        </w:tc>
      </w:tr>
    </w:tbl>
    <w:p w:rsidR="002312AC" w:rsidRDefault="002312AC" w:rsidP="002312AC">
      <w:pPr>
        <w:spacing w:line="276" w:lineRule="auto"/>
        <w:jc w:val="center"/>
        <w:rPr>
          <w:b/>
          <w:color w:val="000000"/>
          <w:szCs w:val="28"/>
        </w:rPr>
      </w:pPr>
    </w:p>
    <w:p w:rsidR="002312AC" w:rsidRDefault="002312AC" w:rsidP="002312AC">
      <w:pPr>
        <w:spacing w:line="276" w:lineRule="auto"/>
        <w:jc w:val="center"/>
        <w:rPr>
          <w:b/>
          <w:color w:val="000000"/>
          <w:szCs w:val="28"/>
        </w:rPr>
      </w:pPr>
    </w:p>
    <w:p w:rsidR="002312AC" w:rsidRDefault="002312AC" w:rsidP="002312AC">
      <w:pPr>
        <w:spacing w:line="276" w:lineRule="auto"/>
        <w:rPr>
          <w:b/>
          <w:color w:val="000000"/>
          <w:szCs w:val="28"/>
        </w:rPr>
      </w:pPr>
    </w:p>
    <w:p w:rsidR="002312AC" w:rsidRDefault="002312AC" w:rsidP="002312AC">
      <w:pPr>
        <w:spacing w:line="276" w:lineRule="auto"/>
        <w:rPr>
          <w:b/>
          <w:color w:val="000000"/>
          <w:szCs w:val="28"/>
        </w:rPr>
      </w:pPr>
    </w:p>
    <w:p w:rsidR="002312AC" w:rsidRPr="00FD4AB7" w:rsidRDefault="002312AC" w:rsidP="002312AC">
      <w:pPr>
        <w:spacing w:line="276" w:lineRule="auto"/>
        <w:jc w:val="center"/>
        <w:rPr>
          <w:b/>
          <w:color w:val="000000"/>
          <w:szCs w:val="28"/>
        </w:rPr>
      </w:pPr>
    </w:p>
    <w:p w:rsidR="002312AC" w:rsidRPr="004D128D" w:rsidRDefault="002312AC" w:rsidP="002312AC">
      <w:pPr>
        <w:jc w:val="right"/>
        <w:rPr>
          <w:i/>
          <w:sz w:val="26"/>
          <w:szCs w:val="26"/>
        </w:rPr>
      </w:pPr>
      <w:r w:rsidRPr="004D128D">
        <w:rPr>
          <w:i/>
          <w:sz w:val="26"/>
          <w:szCs w:val="26"/>
        </w:rPr>
        <w:lastRenderedPageBreak/>
        <w:t xml:space="preserve">Приложение </w:t>
      </w:r>
      <w:r>
        <w:rPr>
          <w:i/>
          <w:sz w:val="26"/>
          <w:szCs w:val="26"/>
        </w:rPr>
        <w:t>4</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от ________2024 г. №____</w:t>
      </w:r>
    </w:p>
    <w:p w:rsidR="002312AC" w:rsidRDefault="002312AC" w:rsidP="002312AC">
      <w:pPr>
        <w:suppressAutoHyphens/>
        <w:autoSpaceDE w:val="0"/>
        <w:jc w:val="right"/>
        <w:outlineLvl w:val="0"/>
        <w:rPr>
          <w:rFonts w:eastAsia="Arial"/>
          <w:i/>
          <w:color w:val="000000"/>
          <w:sz w:val="26"/>
          <w:szCs w:val="26"/>
        </w:rPr>
      </w:pPr>
    </w:p>
    <w:p w:rsidR="002312AC" w:rsidRDefault="002312AC" w:rsidP="002312AC">
      <w:pPr>
        <w:spacing w:line="276" w:lineRule="auto"/>
        <w:jc w:val="center"/>
        <w:rPr>
          <w:b/>
          <w:color w:val="000000"/>
          <w:szCs w:val="28"/>
        </w:rPr>
      </w:pPr>
      <w:r w:rsidRPr="00A15D75">
        <w:rPr>
          <w:b/>
          <w:color w:val="000000"/>
          <w:szCs w:val="28"/>
        </w:rPr>
        <w:t xml:space="preserve">Распределение бюджетных ассигнований по разделам, подразделам, целевым статьям (муниципальным программам </w:t>
      </w:r>
      <w:r>
        <w:rPr>
          <w:b/>
          <w:color w:val="000000"/>
          <w:szCs w:val="28"/>
        </w:rPr>
        <w:t>Нижнекисляйского городского</w:t>
      </w:r>
      <w:r w:rsidRPr="00A15D75">
        <w:rPr>
          <w:b/>
          <w:color w:val="000000"/>
          <w:szCs w:val="28"/>
        </w:rPr>
        <w:t xml:space="preserve">  поселения Бутурлиновского муниципального района Воронежской области), группам видов расходов  классификации расходов бюджета</w:t>
      </w:r>
      <w:r w:rsidRPr="00A15D75">
        <w:rPr>
          <w:b/>
        </w:rPr>
        <w:t xml:space="preserve"> </w:t>
      </w:r>
      <w:r>
        <w:rPr>
          <w:b/>
          <w:color w:val="000000"/>
          <w:szCs w:val="28"/>
        </w:rPr>
        <w:t>Нижнекисляйского городского</w:t>
      </w:r>
      <w:r w:rsidRPr="00A15D75">
        <w:rPr>
          <w:b/>
          <w:color w:val="000000"/>
          <w:szCs w:val="28"/>
        </w:rPr>
        <w:t xml:space="preserve"> поселения на  202</w:t>
      </w:r>
      <w:r>
        <w:rPr>
          <w:b/>
          <w:color w:val="000000"/>
          <w:szCs w:val="28"/>
        </w:rPr>
        <w:t>5</w:t>
      </w:r>
      <w:r w:rsidRPr="00A15D75">
        <w:rPr>
          <w:b/>
          <w:color w:val="000000"/>
          <w:szCs w:val="28"/>
        </w:rPr>
        <w:t xml:space="preserve">  год и на плановый период 202</w:t>
      </w:r>
      <w:r>
        <w:rPr>
          <w:b/>
          <w:color w:val="000000"/>
          <w:szCs w:val="28"/>
        </w:rPr>
        <w:t>6</w:t>
      </w:r>
      <w:r w:rsidRPr="00A15D75">
        <w:rPr>
          <w:b/>
          <w:color w:val="000000"/>
          <w:szCs w:val="28"/>
        </w:rPr>
        <w:t xml:space="preserve"> и 202</w:t>
      </w:r>
      <w:r>
        <w:rPr>
          <w:b/>
          <w:color w:val="000000"/>
          <w:szCs w:val="28"/>
        </w:rPr>
        <w:t>7 годов</w:t>
      </w:r>
    </w:p>
    <w:p w:rsidR="002312AC" w:rsidRPr="00546D0E" w:rsidRDefault="002312AC" w:rsidP="002312AC">
      <w:pPr>
        <w:pStyle w:val="ConsNormal"/>
        <w:widowControl/>
        <w:spacing w:line="276" w:lineRule="auto"/>
        <w:ind w:firstLine="0"/>
        <w:outlineLvl w:val="0"/>
        <w:rPr>
          <w:rFonts w:ascii="Times New Roman" w:eastAsia="Calibri" w:hAnsi="Times New Roman" w:cs="Times New Roman"/>
          <w:sz w:val="28"/>
          <w:szCs w:val="28"/>
          <w:lang w:eastAsia="ru-RU"/>
        </w:rPr>
      </w:pPr>
      <w:r>
        <w:rPr>
          <w:rFonts w:ascii="Times New Roman" w:eastAsia="Times New Roman" w:hAnsi="Times New Roman" w:cs="Times New Roman"/>
          <w:b/>
          <w:color w:val="000000"/>
          <w:sz w:val="28"/>
          <w:szCs w:val="28"/>
        </w:rPr>
        <w:t xml:space="preserve">                                                                                                                                                                        </w:t>
      </w:r>
      <w:r>
        <w:rPr>
          <w:rFonts w:ascii="Times New Roman" w:eastAsia="Calibri" w:hAnsi="Times New Roman" w:cs="Times New Roman"/>
          <w:sz w:val="28"/>
          <w:szCs w:val="28"/>
          <w:lang w:eastAsia="ru-RU"/>
        </w:rPr>
        <w:t xml:space="preserve">сумма </w:t>
      </w:r>
      <w:r w:rsidRPr="0065632A">
        <w:rPr>
          <w:rFonts w:ascii="Times New Roman" w:eastAsia="Calibri" w:hAnsi="Times New Roman" w:cs="Times New Roman"/>
          <w:sz w:val="28"/>
          <w:szCs w:val="28"/>
          <w:lang w:eastAsia="ru-RU"/>
        </w:rPr>
        <w:t>(тыс. ру</w:t>
      </w:r>
      <w:r>
        <w:rPr>
          <w:rFonts w:ascii="Times New Roman" w:eastAsia="Calibri" w:hAnsi="Times New Roman" w:cs="Times New Roman"/>
          <w:sz w:val="28"/>
          <w:szCs w:val="28"/>
          <w:lang w:eastAsia="ru-RU"/>
        </w:rPr>
        <w:t>блей)</w:t>
      </w:r>
    </w:p>
    <w:tbl>
      <w:tblPr>
        <w:tblW w:w="5256" w:type="pct"/>
        <w:jc w:val="center"/>
        <w:tblInd w:w="-743" w:type="dxa"/>
        <w:tblLook w:val="04A0"/>
      </w:tblPr>
      <w:tblGrid>
        <w:gridCol w:w="6285"/>
        <w:gridCol w:w="705"/>
        <w:gridCol w:w="578"/>
        <w:gridCol w:w="1934"/>
        <w:gridCol w:w="858"/>
        <w:gridCol w:w="1706"/>
        <w:gridCol w:w="1544"/>
        <w:gridCol w:w="1636"/>
      </w:tblGrid>
      <w:tr w:rsidR="002312AC" w:rsidRPr="00546D0E" w:rsidTr="002B32CA">
        <w:trPr>
          <w:trHeight w:val="930"/>
          <w:jc w:val="center"/>
        </w:trPr>
        <w:tc>
          <w:tcPr>
            <w:tcW w:w="20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Наименование</w:t>
            </w:r>
          </w:p>
        </w:tc>
        <w:tc>
          <w:tcPr>
            <w:tcW w:w="233"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Рз</w:t>
            </w:r>
          </w:p>
        </w:tc>
        <w:tc>
          <w:tcPr>
            <w:tcW w:w="178"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ПР</w:t>
            </w:r>
          </w:p>
        </w:tc>
        <w:tc>
          <w:tcPr>
            <w:tcW w:w="636"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ЦСР</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ВР</w:t>
            </w:r>
          </w:p>
        </w:tc>
        <w:tc>
          <w:tcPr>
            <w:tcW w:w="561"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2025 год</w:t>
            </w:r>
          </w:p>
        </w:tc>
        <w:tc>
          <w:tcPr>
            <w:tcW w:w="508"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2026 год</w:t>
            </w:r>
          </w:p>
        </w:tc>
        <w:tc>
          <w:tcPr>
            <w:tcW w:w="538" w:type="pct"/>
            <w:tcBorders>
              <w:top w:val="single" w:sz="4" w:space="0" w:color="000000"/>
              <w:left w:val="nil"/>
              <w:bottom w:val="single" w:sz="4" w:space="0" w:color="000000"/>
              <w:right w:val="single" w:sz="4" w:space="0" w:color="000000"/>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2027 год</w:t>
            </w:r>
          </w:p>
        </w:tc>
      </w:tr>
      <w:tr w:rsidR="002312AC" w:rsidRPr="00546D0E" w:rsidTr="002B32CA">
        <w:trPr>
          <w:trHeight w:val="33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6</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w:t>
            </w:r>
          </w:p>
        </w:tc>
      </w:tr>
      <w:tr w:rsidR="002312AC" w:rsidRPr="00546D0E" w:rsidTr="002B32CA">
        <w:trPr>
          <w:trHeight w:val="33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ВСЕГО</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63 731,11</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65 832,81</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66 015,91</w:t>
            </w:r>
          </w:p>
        </w:tc>
      </w:tr>
      <w:tr w:rsidR="002312AC" w:rsidRPr="00546D0E" w:rsidTr="002B32CA">
        <w:trPr>
          <w:trHeight w:val="26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ОБЩЕГОСУДАРСТВЕННЫЕ ВОПРОСЫ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6 142,00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5 555,92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5 580,85</w:t>
            </w:r>
          </w:p>
        </w:tc>
      </w:tr>
      <w:tr w:rsidR="002312AC" w:rsidRPr="00546D0E" w:rsidTr="002B32CA">
        <w:trPr>
          <w:trHeight w:val="79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sz w:val="26"/>
                <w:szCs w:val="26"/>
              </w:rPr>
            </w:pPr>
            <w:r w:rsidRPr="00546D0E">
              <w:rPr>
                <w:i/>
                <w:iCs/>
                <w:sz w:val="26"/>
                <w:szCs w:val="26"/>
              </w:rPr>
              <w:t>Функционирование высшего должностного лица субъекта Российской Федерации и муниципального образования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1 258,30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1 258,30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1 258,30</w:t>
            </w:r>
          </w:p>
        </w:tc>
      </w:tr>
      <w:tr w:rsidR="002312AC" w:rsidRPr="00546D0E" w:rsidTr="002B32CA">
        <w:trPr>
          <w:trHeight w:val="169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xml:space="preserve">85 0 00 00000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r>
      <w:tr w:rsidR="002312AC" w:rsidRPr="00546D0E" w:rsidTr="002B32CA">
        <w:trPr>
          <w:trHeight w:val="55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Подпрограмма "Обеспечение реализации муниципальной программы"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xml:space="preserve">85 3 00 00000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r>
      <w:tr w:rsidR="002312AC" w:rsidRPr="00546D0E" w:rsidTr="002B32CA">
        <w:trPr>
          <w:trHeight w:val="962"/>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lastRenderedPageBreak/>
              <w:t>Основное мероприятие "Финансовое обеспечение деятельности администрации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xml:space="preserve">85 3 01 00000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r>
      <w:tr w:rsidR="002312AC" w:rsidRPr="00546D0E" w:rsidTr="002B32CA">
        <w:trPr>
          <w:trHeight w:val="1824"/>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xml:space="preserve">85 3 01 92020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1 258,30</w:t>
            </w:r>
          </w:p>
        </w:tc>
      </w:tr>
      <w:tr w:rsidR="002312AC" w:rsidRPr="00546D0E" w:rsidTr="002B32CA">
        <w:trPr>
          <w:trHeight w:val="125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sz w:val="26"/>
                <w:szCs w:val="26"/>
              </w:rPr>
            </w:pPr>
            <w:r w:rsidRPr="00546D0E">
              <w:rPr>
                <w:i/>
                <w:i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4 581,60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4 287,62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4 312,55</w:t>
            </w:r>
          </w:p>
        </w:tc>
      </w:tr>
      <w:tr w:rsidR="002312AC" w:rsidRPr="00546D0E" w:rsidTr="002B32CA">
        <w:trPr>
          <w:trHeight w:val="1699"/>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xml:space="preserve">85 0 00 00000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4 581,60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4 287,62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4 312,55</w:t>
            </w:r>
          </w:p>
        </w:tc>
      </w:tr>
      <w:tr w:rsidR="002312AC" w:rsidRPr="00546D0E" w:rsidTr="002B32CA">
        <w:trPr>
          <w:trHeight w:val="67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Подпрограмма "Обеспечение реализации муниципальной программы"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85 3 00 00000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4 581,60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4 287,62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4 312,55</w:t>
            </w:r>
          </w:p>
        </w:tc>
      </w:tr>
      <w:tr w:rsidR="002312AC" w:rsidRPr="00546D0E" w:rsidTr="002B32CA">
        <w:trPr>
          <w:trHeight w:val="912"/>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Основное мероприятие "Финансовое обеспечение деятельности администрации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85 3 01 00000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4 581,60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4 287,62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4 312,55</w:t>
            </w:r>
          </w:p>
        </w:tc>
      </w:tr>
      <w:tr w:rsidR="002312AC" w:rsidRPr="00546D0E" w:rsidTr="002B32CA">
        <w:trPr>
          <w:trHeight w:val="198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85 3 01 92010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3 436,90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3 436,90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3 436,90</w:t>
            </w:r>
          </w:p>
        </w:tc>
      </w:tr>
      <w:tr w:rsidR="002312AC" w:rsidRPr="00546D0E" w:rsidTr="002B32CA">
        <w:trPr>
          <w:trHeight w:val="105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85 3 01 92010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1 141,50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847,02</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871,95</w:t>
            </w:r>
          </w:p>
        </w:tc>
      </w:tr>
      <w:tr w:rsidR="002312AC" w:rsidRPr="00546D0E" w:rsidTr="002B32CA">
        <w:trPr>
          <w:trHeight w:val="629"/>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на обеспечение функций  органов местного самоуправления (Иные бюджетные ассигнования)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85 3 01 92010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3,20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3,70</w:t>
            </w:r>
          </w:p>
        </w:tc>
      </w:tr>
      <w:tr w:rsidR="002312AC" w:rsidRPr="00546D0E" w:rsidTr="002B32CA">
        <w:trPr>
          <w:trHeight w:val="411"/>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color w:val="000000"/>
                <w:sz w:val="26"/>
                <w:szCs w:val="26"/>
              </w:rPr>
            </w:pPr>
            <w:r w:rsidRPr="00546D0E">
              <w:rPr>
                <w:i/>
                <w:iCs/>
                <w:color w:val="000000"/>
                <w:sz w:val="26"/>
                <w:szCs w:val="26"/>
              </w:rPr>
              <w:t>Обеспечение проведения выборов и референдумов</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07</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242,10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r>
      <w:tr w:rsidR="002312AC" w:rsidRPr="00546D0E" w:rsidTr="002B32CA">
        <w:trPr>
          <w:trHeight w:val="132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07</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242,10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55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"Управление муниципальными финансами"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07</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242,10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56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"Обеспечение проведения выборов"</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07</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85 1 05 00000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242,10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117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Проведение выборов в Совет народных депутатов городского поселения Бутурлиновского муниципального района (Иные бюджетные ассигнования)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07</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85 1 05 90110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242,10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307"/>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color w:val="000000"/>
                <w:sz w:val="26"/>
                <w:szCs w:val="26"/>
              </w:rPr>
            </w:pPr>
            <w:r w:rsidRPr="00546D0E">
              <w:rPr>
                <w:i/>
                <w:iCs/>
                <w:color w:val="000000"/>
                <w:sz w:val="26"/>
                <w:szCs w:val="26"/>
              </w:rPr>
              <w:t>Резервные фонды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10,00</w:t>
            </w:r>
          </w:p>
        </w:tc>
      </w:tr>
      <w:tr w:rsidR="002312AC" w:rsidRPr="00546D0E" w:rsidTr="002B32CA">
        <w:trPr>
          <w:trHeight w:val="198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r>
      <w:tr w:rsidR="002312AC" w:rsidRPr="00546D0E" w:rsidTr="002B32CA">
        <w:trPr>
          <w:trHeight w:val="61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"Управление муниципальными финансами"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r>
      <w:tr w:rsidR="002312AC" w:rsidRPr="00546D0E" w:rsidTr="002B32CA">
        <w:trPr>
          <w:trHeight w:val="121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r>
      <w:tr w:rsidR="002312AC" w:rsidRPr="00546D0E" w:rsidTr="002B32CA">
        <w:trPr>
          <w:trHeight w:val="1403"/>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85 1 01 20540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r>
      <w:tr w:rsidR="002312AC" w:rsidRPr="00546D0E" w:rsidTr="002B32CA">
        <w:trPr>
          <w:trHeight w:val="333"/>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color w:val="000000"/>
                <w:sz w:val="26"/>
                <w:szCs w:val="26"/>
              </w:rPr>
            </w:pPr>
            <w:r w:rsidRPr="00546D0E">
              <w:rPr>
                <w:i/>
                <w:iCs/>
                <w:color w:val="000000"/>
                <w:sz w:val="26"/>
                <w:szCs w:val="26"/>
              </w:rPr>
              <w:t>Другие общегосударственные вопросы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r>
      <w:tr w:rsidR="002312AC" w:rsidRPr="00546D0E" w:rsidTr="002B32CA">
        <w:trPr>
          <w:trHeight w:val="168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591"/>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"Управление муниципальными финансами"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68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Pr>
                <w:color w:val="000000"/>
                <w:sz w:val="26"/>
                <w:szCs w:val="26"/>
              </w:rPr>
              <w:t xml:space="preserve">Основное мероприятие "Другие </w:t>
            </w:r>
            <w:r w:rsidRPr="00546D0E">
              <w:rPr>
                <w:color w:val="000000"/>
                <w:sz w:val="26"/>
                <w:szCs w:val="26"/>
              </w:rPr>
              <w:t>общегосударственные вопросы"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85 1 03 00000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1124"/>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85 1 03 90200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41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b/>
                <w:bCs/>
                <w:color w:val="000000"/>
                <w:sz w:val="26"/>
                <w:szCs w:val="26"/>
              </w:rPr>
            </w:pPr>
            <w:r w:rsidRPr="00546D0E">
              <w:rPr>
                <w:b/>
                <w:bCs/>
                <w:color w:val="000000"/>
                <w:sz w:val="26"/>
                <w:szCs w:val="26"/>
              </w:rPr>
              <w:t>НАЦИОНАЛЬНАЯ ОБОРОНА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390,60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428,40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443,90</w:t>
            </w:r>
          </w:p>
        </w:tc>
      </w:tr>
      <w:tr w:rsidR="002312AC" w:rsidRPr="00546D0E" w:rsidTr="002B32CA">
        <w:trPr>
          <w:trHeight w:val="279"/>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Мобилизационная и вневойсковая подготовка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390,60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428,40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443,90</w:t>
            </w:r>
          </w:p>
        </w:tc>
      </w:tr>
      <w:tr w:rsidR="002312AC" w:rsidRPr="00546D0E" w:rsidTr="002B32CA">
        <w:trPr>
          <w:trHeight w:val="1957"/>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390,60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428,40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443,90</w:t>
            </w:r>
          </w:p>
        </w:tc>
      </w:tr>
      <w:tr w:rsidR="002312AC" w:rsidRPr="00546D0E" w:rsidTr="002B32CA">
        <w:trPr>
          <w:trHeight w:val="75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"Организация первичного воинского учета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85 2 00 00000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390,60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428,40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443,90</w:t>
            </w:r>
          </w:p>
        </w:tc>
      </w:tr>
      <w:tr w:rsidR="002312AC" w:rsidRPr="00546D0E" w:rsidTr="002B32CA">
        <w:trPr>
          <w:trHeight w:val="117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85 2 01 00000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390,60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428,40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443,90</w:t>
            </w:r>
          </w:p>
        </w:tc>
      </w:tr>
      <w:tr w:rsidR="002312AC" w:rsidRPr="00546D0E" w:rsidTr="002B32CA">
        <w:trPr>
          <w:trHeight w:val="219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85 2 01 51180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357,50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395,30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410,80</w:t>
            </w:r>
          </w:p>
        </w:tc>
      </w:tr>
      <w:tr w:rsidR="002312AC" w:rsidRPr="00546D0E" w:rsidTr="002B32CA">
        <w:trPr>
          <w:trHeight w:val="126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85 2 01 51180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33,10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33,10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33,10</w:t>
            </w:r>
          </w:p>
        </w:tc>
      </w:tr>
      <w:tr w:rsidR="002312AC" w:rsidRPr="00546D0E" w:rsidTr="002B32CA">
        <w:trPr>
          <w:trHeight w:val="70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b/>
                <w:bCs/>
              </w:rPr>
            </w:pPr>
            <w:r w:rsidRPr="00546D0E">
              <w:rPr>
                <w:b/>
                <w:bCs/>
              </w:rPr>
              <w:t>НАЦИОНАЛЬНАЯ БЕЗОПАСНОСТЬ И ПРАВООХРАНИТЕЛЬНАЯ ДЕЯТЕЛЬНОСТЬ</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0,00</w:t>
            </w:r>
          </w:p>
        </w:tc>
      </w:tr>
      <w:tr w:rsidR="002312AC" w:rsidRPr="00546D0E" w:rsidTr="002B32CA">
        <w:trPr>
          <w:trHeight w:val="552"/>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i/>
                <w:iCs/>
                <w:sz w:val="26"/>
                <w:szCs w:val="26"/>
              </w:rPr>
            </w:pPr>
            <w:r w:rsidRPr="00546D0E">
              <w:rPr>
                <w:i/>
                <w:iCs/>
                <w:sz w:val="26"/>
                <w:szCs w:val="26"/>
              </w:rPr>
              <w:t>Защита населения и территории от чрезвычайных ситуаций природного и техногенного характера, пожарная безопасность</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r>
      <w:tr w:rsidR="002312AC" w:rsidRPr="00546D0E" w:rsidTr="002B32CA">
        <w:trPr>
          <w:trHeight w:val="2066"/>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297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651"/>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"Обеспечение первичных мер пожарной безопасности"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109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84 1 01 91430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338"/>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b/>
                <w:bCs/>
              </w:rPr>
            </w:pPr>
            <w:r w:rsidRPr="00546D0E">
              <w:rPr>
                <w:b/>
                <w:bCs/>
              </w:rPr>
              <w:t>НАЦИОНАЛЬНАЯ ЭКОНОМИКА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46 921,60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47 006,60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48 051,60</w:t>
            </w:r>
          </w:p>
        </w:tc>
      </w:tr>
      <w:tr w:rsidR="002312AC" w:rsidRPr="00546D0E" w:rsidTr="002B32CA">
        <w:trPr>
          <w:trHeight w:val="413"/>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Общеэкономические вопросы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0,00</w:t>
            </w:r>
          </w:p>
        </w:tc>
      </w:tr>
      <w:tr w:rsidR="002312AC" w:rsidRPr="00546D0E" w:rsidTr="002B32CA">
        <w:trPr>
          <w:trHeight w:val="720"/>
          <w:jc w:val="center"/>
        </w:trPr>
        <w:tc>
          <w:tcPr>
            <w:tcW w:w="2063" w:type="pct"/>
            <w:vMerge w:val="restar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 xml:space="preserve">Муниципальная программа Нижнекисляйского городского поселения Бутурлиновского </w:t>
            </w:r>
            <w:r w:rsidRPr="00546D0E">
              <w:rPr>
                <w:sz w:val="26"/>
                <w:szCs w:val="26"/>
              </w:rPr>
              <w:lastRenderedPageBreak/>
              <w:t>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lastRenderedPageBreak/>
              <w:t>04</w:t>
            </w:r>
          </w:p>
        </w:tc>
        <w:tc>
          <w:tcPr>
            <w:tcW w:w="178"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15,00</w:t>
            </w:r>
          </w:p>
        </w:tc>
        <w:tc>
          <w:tcPr>
            <w:tcW w:w="508"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vMerge w:val="restar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1680"/>
          <w:jc w:val="center"/>
        </w:trPr>
        <w:tc>
          <w:tcPr>
            <w:tcW w:w="2063"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233"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178"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636"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283"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561"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508"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c>
          <w:tcPr>
            <w:tcW w:w="538" w:type="pct"/>
            <w:vMerge/>
            <w:tcBorders>
              <w:top w:val="nil"/>
              <w:left w:val="single" w:sz="4" w:space="0" w:color="auto"/>
              <w:bottom w:val="single" w:sz="4" w:space="0" w:color="auto"/>
              <w:right w:val="single" w:sz="4" w:space="0" w:color="auto"/>
            </w:tcBorders>
            <w:vAlign w:val="center"/>
            <w:hideMark/>
          </w:tcPr>
          <w:p w:rsidR="002312AC" w:rsidRPr="00546D0E" w:rsidRDefault="002312AC" w:rsidP="002B32CA">
            <w:pPr>
              <w:rPr>
                <w:sz w:val="26"/>
                <w:szCs w:val="26"/>
              </w:rPr>
            </w:pPr>
          </w:p>
        </w:tc>
      </w:tr>
      <w:tr w:rsidR="002312AC" w:rsidRPr="00546D0E" w:rsidTr="002B32CA">
        <w:trPr>
          <w:trHeight w:val="561"/>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lastRenderedPageBreak/>
              <w:t>Подпрограмма "Социальная политика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371"/>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"Общественные работы"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84 4 02 00000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1553"/>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color w:val="000000"/>
                <w:sz w:val="26"/>
                <w:szCs w:val="26"/>
              </w:rPr>
            </w:pPr>
            <w:r w:rsidRPr="00546D0E">
              <w:rPr>
                <w:color w:val="000000"/>
                <w:sz w:val="26"/>
                <w:szCs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84 4 02 98430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427"/>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Дорожное хозяйство (дорожные фонды)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46 906,60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47 006,60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48 051,60</w:t>
            </w:r>
          </w:p>
        </w:tc>
      </w:tr>
      <w:tr w:rsidR="002312AC" w:rsidRPr="00546D0E" w:rsidTr="002B32CA">
        <w:trPr>
          <w:trHeight w:val="195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46 906,60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47 006,60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48 051,60</w:t>
            </w:r>
          </w:p>
        </w:tc>
      </w:tr>
      <w:tr w:rsidR="002312AC" w:rsidRPr="00546D0E" w:rsidTr="002B32CA">
        <w:trPr>
          <w:trHeight w:val="563"/>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"Формирование дорожного фонда в Нижнекисляйском городском поселении"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84 2 00 00000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46 906,60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47 006,60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48 051,60</w:t>
            </w:r>
          </w:p>
        </w:tc>
      </w:tr>
      <w:tr w:rsidR="002312AC" w:rsidRPr="00546D0E" w:rsidTr="002B32CA">
        <w:trPr>
          <w:trHeight w:val="529"/>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"Капитальный ремонт, ремонт и содержание  автомобильных дорог"</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84 2 01 00000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46 906,60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47 006,60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48 051,60</w:t>
            </w:r>
          </w:p>
        </w:tc>
      </w:tr>
      <w:tr w:rsidR="002312AC" w:rsidRPr="00546D0E" w:rsidTr="002B32CA">
        <w:trPr>
          <w:trHeight w:val="15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84 2 01 91290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3 807,00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3 907,00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4 952,00</w:t>
            </w:r>
          </w:p>
        </w:tc>
      </w:tr>
      <w:tr w:rsidR="002312AC" w:rsidRPr="00546D0E" w:rsidTr="002B32CA">
        <w:trPr>
          <w:trHeight w:val="1541"/>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09</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2 01 S8850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43 099,60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43 099,60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43 099,60</w:t>
            </w:r>
          </w:p>
        </w:tc>
      </w:tr>
      <w:tr w:rsidR="002312AC" w:rsidRPr="00546D0E" w:rsidTr="002B32CA">
        <w:trPr>
          <w:trHeight w:val="429"/>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b/>
                <w:bCs/>
              </w:rPr>
            </w:pPr>
            <w:r w:rsidRPr="00546D0E">
              <w:rPr>
                <w:b/>
                <w:bCs/>
              </w:rPr>
              <w:t>ЖИЛИЩНО-КОММУНАЛЬНОЕ ХОЗЯЙСТВО</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3 387,50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7 179,30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6 552,60</w:t>
            </w:r>
          </w:p>
        </w:tc>
      </w:tr>
      <w:tr w:rsidR="002312AC" w:rsidRPr="00546D0E" w:rsidTr="002B32CA">
        <w:trPr>
          <w:trHeight w:val="408"/>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Жилищное хозяйство</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35,00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35,00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35,00</w:t>
            </w:r>
          </w:p>
        </w:tc>
      </w:tr>
      <w:tr w:rsidR="002312AC" w:rsidRPr="00546D0E" w:rsidTr="002B32CA">
        <w:trPr>
          <w:trHeight w:val="2114"/>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r>
      <w:tr w:rsidR="002312AC" w:rsidRPr="00546D0E" w:rsidTr="002B32CA">
        <w:trPr>
          <w:trHeight w:val="84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"«Капитальный ремонт общего имущества многоквартирных домов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r>
      <w:tr w:rsidR="002312AC" w:rsidRPr="00546D0E" w:rsidTr="002B32CA">
        <w:trPr>
          <w:trHeight w:val="513"/>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"Капитальный ремонт общего имущества многоквартирных домов"</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r>
      <w:tr w:rsidR="002312AC" w:rsidRPr="00546D0E" w:rsidTr="002B32CA">
        <w:trPr>
          <w:trHeight w:val="1174"/>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84 5 01 91190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35,00</w:t>
            </w:r>
          </w:p>
        </w:tc>
      </w:tr>
      <w:tr w:rsidR="002312AC" w:rsidRPr="00546D0E" w:rsidTr="002B32CA">
        <w:trPr>
          <w:trHeight w:val="255"/>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Коммунальное хозяйство</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5 508,60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250,00</w:t>
            </w:r>
          </w:p>
        </w:tc>
      </w:tr>
      <w:tr w:rsidR="002312AC" w:rsidRPr="00546D0E" w:rsidTr="002B32CA">
        <w:trPr>
          <w:trHeight w:val="235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5 508,60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250,00</w:t>
            </w:r>
          </w:p>
        </w:tc>
      </w:tr>
      <w:tr w:rsidR="002312AC" w:rsidRPr="00546D0E" w:rsidTr="002B32CA">
        <w:trPr>
          <w:trHeight w:val="76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"Организация благоустройства в границах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5 508,60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250,00</w:t>
            </w:r>
          </w:p>
        </w:tc>
      </w:tr>
      <w:tr w:rsidR="002312AC" w:rsidRPr="00546D0E" w:rsidTr="002B32CA">
        <w:trPr>
          <w:trHeight w:val="701"/>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"Другие мероприятия в области коммунального хозяйства"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84 3 03 00000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5 508,60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250,00</w:t>
            </w:r>
          </w:p>
        </w:tc>
      </w:tr>
      <w:tr w:rsidR="002312AC" w:rsidRPr="00546D0E" w:rsidTr="002B32CA">
        <w:trPr>
          <w:trHeight w:val="139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Софинансирование расходов поселения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03 S8620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5 258,60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r>
      <w:tr w:rsidR="002312AC" w:rsidRPr="00546D0E" w:rsidTr="002B32CA">
        <w:trPr>
          <w:trHeight w:val="60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Выполнение других расходных обязательств (Иные бюджетные ассигнования)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84 3 03 90200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250,00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250,00</w:t>
            </w:r>
          </w:p>
        </w:tc>
      </w:tr>
      <w:tr w:rsidR="002312AC" w:rsidRPr="00546D0E" w:rsidTr="002B32CA">
        <w:trPr>
          <w:trHeight w:val="273"/>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Благоустройство</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2 652,50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1 635,70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6 267,60</w:t>
            </w:r>
          </w:p>
        </w:tc>
      </w:tr>
      <w:tr w:rsidR="002312AC" w:rsidRPr="00546D0E" w:rsidTr="002B32CA">
        <w:trPr>
          <w:trHeight w:val="1951"/>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2 652,50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1 635,70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6 267,60</w:t>
            </w:r>
          </w:p>
        </w:tc>
      </w:tr>
      <w:tr w:rsidR="002312AC" w:rsidRPr="00546D0E" w:rsidTr="002B32CA">
        <w:trPr>
          <w:trHeight w:val="336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lastRenderedPageBreak/>
              <w:t>Подпрограмма "Предупреждение и ликвидация последствий чрезвычайных ситуаций и стихийных бедствий,</w:t>
            </w:r>
            <w:r>
              <w:rPr>
                <w:sz w:val="26"/>
                <w:szCs w:val="26"/>
              </w:rPr>
              <w:t xml:space="preserve"> </w:t>
            </w:r>
            <w:r w:rsidRPr="00546D0E">
              <w:rPr>
                <w:sz w:val="26"/>
                <w:szCs w:val="26"/>
              </w:rPr>
              <w:t>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r>
      <w:tr w:rsidR="002312AC" w:rsidRPr="00546D0E" w:rsidTr="002B32CA">
        <w:trPr>
          <w:trHeight w:val="91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84 1 03 00000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r>
      <w:tr w:rsidR="002312AC" w:rsidRPr="00546D0E" w:rsidTr="002B32CA">
        <w:trPr>
          <w:trHeight w:val="956"/>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84 1 03 90200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55,00</w:t>
            </w:r>
          </w:p>
        </w:tc>
      </w:tr>
      <w:tr w:rsidR="002312AC" w:rsidRPr="00546D0E" w:rsidTr="002B32CA">
        <w:trPr>
          <w:trHeight w:val="79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"Организация благоустройства в границах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2 597,50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1 580,70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6 212,60</w:t>
            </w:r>
          </w:p>
        </w:tc>
      </w:tr>
      <w:tr w:rsidR="002312AC" w:rsidRPr="00546D0E" w:rsidTr="002B32CA">
        <w:trPr>
          <w:trHeight w:val="51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"Организация уличного освещения"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1 142,70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532,70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532,70</w:t>
            </w:r>
          </w:p>
        </w:tc>
      </w:tr>
      <w:tr w:rsidR="002312AC" w:rsidRPr="00546D0E" w:rsidTr="002B32CA">
        <w:trPr>
          <w:trHeight w:val="102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84 3 01 90010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930,00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320,00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320,00</w:t>
            </w:r>
          </w:p>
        </w:tc>
      </w:tr>
      <w:tr w:rsidR="002312AC" w:rsidRPr="00546D0E" w:rsidTr="002B32CA">
        <w:trPr>
          <w:trHeight w:val="1134"/>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01 S8670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212,70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212,70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212,70</w:t>
            </w:r>
          </w:p>
        </w:tc>
      </w:tr>
      <w:tr w:rsidR="002312AC" w:rsidRPr="00546D0E" w:rsidTr="002B32CA">
        <w:trPr>
          <w:trHeight w:val="70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Основное мероприятие "Организация и содержание мест захоронения"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84 3 04 00000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r>
      <w:tr w:rsidR="002312AC" w:rsidRPr="00546D0E" w:rsidTr="002B32CA">
        <w:trPr>
          <w:trHeight w:val="1119"/>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84 3 04 90040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r>
      <w:tr w:rsidR="002312AC" w:rsidRPr="00546D0E" w:rsidTr="002B32CA">
        <w:trPr>
          <w:trHeight w:val="79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"Санитарная очистка от мусора дорожно-уличной сети и мест общего пользования"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84 3 05 00000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500,00</w:t>
            </w:r>
          </w:p>
        </w:tc>
      </w:tr>
      <w:tr w:rsidR="002312AC" w:rsidRPr="00546D0E" w:rsidTr="002B32CA">
        <w:trPr>
          <w:trHeight w:val="12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84 3 05 90050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700,00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500,00</w:t>
            </w:r>
          </w:p>
        </w:tc>
      </w:tr>
      <w:tr w:rsidR="002312AC" w:rsidRPr="00546D0E" w:rsidTr="002B32CA">
        <w:trPr>
          <w:trHeight w:val="54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"Мероприятия по благоустройству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84 3 06 00000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714,80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498,00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5 129,90</w:t>
            </w:r>
          </w:p>
        </w:tc>
      </w:tr>
      <w:tr w:rsidR="002312AC" w:rsidRPr="00546D0E" w:rsidTr="002B32CA">
        <w:trPr>
          <w:trHeight w:val="1489"/>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Софинансирование расходов на содержание и обслуживание мест массового отдыха населения на территории городского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06 S8520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408,00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408,00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408,00</w:t>
            </w:r>
          </w:p>
        </w:tc>
      </w:tr>
      <w:tr w:rsidR="002312AC" w:rsidRPr="00546D0E" w:rsidTr="002B32CA">
        <w:trPr>
          <w:trHeight w:val="142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Расходы на формирование комфортной городской среды поселения в части реализации проекта благоустройства дворовых территорий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Pr>
                <w:sz w:val="26"/>
                <w:szCs w:val="26"/>
              </w:rPr>
              <w:t>843</w:t>
            </w:r>
            <w:r w:rsidRPr="00546D0E">
              <w:rPr>
                <w:sz w:val="26"/>
                <w:szCs w:val="26"/>
              </w:rPr>
              <w:t>И4 А5552</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4 631,90</w:t>
            </w:r>
          </w:p>
        </w:tc>
      </w:tr>
      <w:tr w:rsidR="002312AC" w:rsidRPr="00546D0E" w:rsidTr="002B32CA">
        <w:trPr>
          <w:trHeight w:val="132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05</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84 3 06 90050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306,80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90,00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90,00</w:t>
            </w:r>
          </w:p>
        </w:tc>
      </w:tr>
      <w:tr w:rsidR="002312AC" w:rsidRPr="00546D0E" w:rsidTr="002B32CA">
        <w:trPr>
          <w:trHeight w:val="480"/>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b/>
                <w:bCs/>
              </w:rPr>
            </w:pPr>
            <w:r w:rsidRPr="00546D0E">
              <w:rPr>
                <w:b/>
                <w:bCs/>
              </w:rPr>
              <w:t>КУЛЬТУРА, КИНЕМАТОГРАФИЯ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5 972,45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4 749,63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4 467,00</w:t>
            </w:r>
          </w:p>
        </w:tc>
      </w:tr>
      <w:tr w:rsidR="002312AC" w:rsidRPr="00546D0E" w:rsidTr="002B32CA">
        <w:trPr>
          <w:trHeight w:val="345"/>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lastRenderedPageBreak/>
              <w:t>Культура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i/>
                <w:iCs/>
                <w:sz w:val="26"/>
                <w:szCs w:val="26"/>
              </w:rPr>
            </w:pPr>
            <w:r w:rsidRPr="00546D0E">
              <w:rPr>
                <w:b/>
                <w:bCs/>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5 972,45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4 749,63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4 467,00</w:t>
            </w:r>
          </w:p>
        </w:tc>
      </w:tr>
      <w:tr w:rsidR="002312AC" w:rsidRPr="00546D0E" w:rsidTr="002B32CA">
        <w:trPr>
          <w:trHeight w:val="132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5 972,45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4 749,63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4 467,00</w:t>
            </w:r>
          </w:p>
        </w:tc>
      </w:tr>
      <w:tr w:rsidR="002312AC" w:rsidRPr="00546D0E" w:rsidTr="002B32CA">
        <w:trPr>
          <w:trHeight w:val="111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"Развитие культуры в Нижнекисляйском городском поселении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5 972,45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4 749,63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4 467,00</w:t>
            </w:r>
          </w:p>
        </w:tc>
      </w:tr>
      <w:tr w:rsidR="002312AC" w:rsidRPr="00546D0E" w:rsidTr="002B32CA">
        <w:trPr>
          <w:trHeight w:val="97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5 922,45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4 699,63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4 417,00</w:t>
            </w:r>
          </w:p>
        </w:tc>
      </w:tr>
      <w:tr w:rsidR="002312AC" w:rsidRPr="00546D0E" w:rsidTr="002B32CA">
        <w:trPr>
          <w:trHeight w:val="198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11 1 01 00590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3 608,00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3 608,00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3 608,00</w:t>
            </w:r>
          </w:p>
        </w:tc>
      </w:tr>
      <w:tr w:rsidR="002312AC" w:rsidRPr="00546D0E" w:rsidTr="002B32CA">
        <w:trPr>
          <w:trHeight w:val="1146"/>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11 1 01 00590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2 314,45</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1 091,63</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809,00</w:t>
            </w:r>
          </w:p>
        </w:tc>
      </w:tr>
      <w:tr w:rsidR="002312AC" w:rsidRPr="00546D0E" w:rsidTr="002B32CA">
        <w:trPr>
          <w:trHeight w:val="653"/>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"Проведение мероприятий в сфере культуры"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11 1 02 00000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r>
      <w:tr w:rsidR="002312AC" w:rsidRPr="00546D0E" w:rsidTr="002B32CA">
        <w:trPr>
          <w:trHeight w:val="132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08</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11 1 02 00590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50,00</w:t>
            </w:r>
          </w:p>
        </w:tc>
      </w:tr>
      <w:tr w:rsidR="002312AC" w:rsidRPr="00546D0E" w:rsidTr="002B32CA">
        <w:trPr>
          <w:trHeight w:val="330"/>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b/>
                <w:bCs/>
              </w:rPr>
            </w:pPr>
            <w:r w:rsidRPr="00546D0E">
              <w:rPr>
                <w:b/>
                <w:bCs/>
              </w:rPr>
              <w:lastRenderedPageBreak/>
              <w:t>СОЦИАЛЬНАЯ ПОЛИТИКА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210,00</w:t>
            </w:r>
          </w:p>
        </w:tc>
      </w:tr>
      <w:tr w:rsidR="002312AC" w:rsidRPr="00546D0E" w:rsidTr="002B32CA">
        <w:trPr>
          <w:trHeight w:val="323"/>
          <w:jc w:val="center"/>
        </w:trPr>
        <w:tc>
          <w:tcPr>
            <w:tcW w:w="2063" w:type="pct"/>
            <w:tcBorders>
              <w:top w:val="nil"/>
              <w:left w:val="single" w:sz="4" w:space="0" w:color="auto"/>
              <w:bottom w:val="single" w:sz="4" w:space="0" w:color="auto"/>
              <w:right w:val="single" w:sz="4" w:space="0" w:color="auto"/>
            </w:tcBorders>
            <w:shd w:val="clear" w:color="000000" w:fill="FFFFFF"/>
            <w:noWrap/>
            <w:vAlign w:val="bottom"/>
            <w:hideMark/>
          </w:tcPr>
          <w:p w:rsidR="002312AC" w:rsidRPr="00546D0E" w:rsidRDefault="002312AC" w:rsidP="002B32CA">
            <w:pPr>
              <w:rPr>
                <w:i/>
                <w:iCs/>
                <w:sz w:val="26"/>
                <w:szCs w:val="26"/>
              </w:rPr>
            </w:pPr>
            <w:r w:rsidRPr="00546D0E">
              <w:rPr>
                <w:i/>
                <w:iCs/>
                <w:sz w:val="26"/>
                <w:szCs w:val="26"/>
              </w:rPr>
              <w:t>Пенсионное обеспечение</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210,00</w:t>
            </w:r>
          </w:p>
        </w:tc>
      </w:tr>
      <w:tr w:rsidR="002312AC" w:rsidRPr="00546D0E" w:rsidTr="002B32CA">
        <w:trPr>
          <w:trHeight w:val="1972"/>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r>
      <w:tr w:rsidR="002312AC" w:rsidRPr="00546D0E" w:rsidTr="002B32CA">
        <w:trPr>
          <w:trHeight w:val="660"/>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Подпрограмма "Социальная политика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r>
      <w:tr w:rsidR="002312AC" w:rsidRPr="00546D0E" w:rsidTr="002B32CA">
        <w:trPr>
          <w:trHeight w:val="705"/>
          <w:jc w:val="center"/>
        </w:trPr>
        <w:tc>
          <w:tcPr>
            <w:tcW w:w="2063" w:type="pct"/>
            <w:tcBorders>
              <w:top w:val="nil"/>
              <w:left w:val="single" w:sz="4" w:space="0" w:color="auto"/>
              <w:bottom w:val="single" w:sz="4" w:space="0" w:color="auto"/>
              <w:right w:val="single" w:sz="4" w:space="0" w:color="auto"/>
            </w:tcBorders>
            <w:shd w:val="clear" w:color="000000" w:fill="FFFFFF"/>
            <w:vAlign w:val="bottom"/>
            <w:hideMark/>
          </w:tcPr>
          <w:p w:rsidR="002312AC" w:rsidRPr="00546D0E" w:rsidRDefault="002312AC" w:rsidP="002B32CA">
            <w:pPr>
              <w:rPr>
                <w:sz w:val="26"/>
                <w:szCs w:val="26"/>
              </w:rPr>
            </w:pPr>
            <w:r w:rsidRPr="00546D0E">
              <w:rPr>
                <w:sz w:val="26"/>
                <w:szCs w:val="26"/>
              </w:rPr>
              <w:t>Основное мероприятие "Пенсионное обеспечение муниципальных служащих"</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r>
      <w:tr w:rsidR="002312AC" w:rsidRPr="00546D0E" w:rsidTr="002B32CA">
        <w:trPr>
          <w:trHeight w:val="145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10</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01</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84 4 01 90470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210,00</w:t>
            </w:r>
          </w:p>
        </w:tc>
      </w:tr>
      <w:tr w:rsidR="002312AC" w:rsidRPr="00546D0E" w:rsidTr="002B32CA">
        <w:trPr>
          <w:trHeight w:val="38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b/>
                <w:bCs/>
                <w:color w:val="000000"/>
                <w:sz w:val="26"/>
                <w:szCs w:val="26"/>
              </w:rPr>
            </w:pPr>
            <w:r w:rsidRPr="00546D0E">
              <w:rPr>
                <w:b/>
                <w:bCs/>
                <w:color w:val="000000"/>
                <w:sz w:val="26"/>
                <w:szCs w:val="26"/>
              </w:rPr>
              <w:t>ФИЗИЧЕСКАЯ КУЛЬТУРА И СПОРТ</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185,96</w:t>
            </w:r>
          </w:p>
        </w:tc>
      </w:tr>
      <w:tr w:rsidR="002312AC" w:rsidRPr="00546D0E" w:rsidTr="002B32CA">
        <w:trPr>
          <w:trHeight w:val="406"/>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color w:val="000000"/>
                <w:sz w:val="26"/>
                <w:szCs w:val="26"/>
              </w:rPr>
            </w:pPr>
            <w:r w:rsidRPr="00546D0E">
              <w:rPr>
                <w:i/>
                <w:iCs/>
                <w:color w:val="000000"/>
                <w:sz w:val="26"/>
                <w:szCs w:val="26"/>
              </w:rPr>
              <w:t>Массовый спорт</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185,96</w:t>
            </w:r>
          </w:p>
        </w:tc>
      </w:tr>
      <w:tr w:rsidR="002312AC" w:rsidRPr="00546D0E" w:rsidTr="002B32CA">
        <w:trPr>
          <w:trHeight w:val="151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r>
      <w:tr w:rsidR="002312AC" w:rsidRPr="00546D0E" w:rsidTr="002B32CA">
        <w:trPr>
          <w:trHeight w:val="57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Подпрограмма "Развитие физической культуры и спорт"</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11 2 00 00000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r>
      <w:tr w:rsidR="002312AC" w:rsidRPr="00546D0E" w:rsidTr="002B32CA">
        <w:trPr>
          <w:trHeight w:val="111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lastRenderedPageBreak/>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11 2 01 00000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r>
      <w:tr w:rsidR="002312AC" w:rsidRPr="00546D0E" w:rsidTr="002B32CA">
        <w:trPr>
          <w:trHeight w:val="135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02</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11 2 01 S8790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200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185,96</w:t>
            </w:r>
          </w:p>
        </w:tc>
      </w:tr>
      <w:tr w:rsidR="002312AC" w:rsidRPr="00546D0E" w:rsidTr="002B32CA">
        <w:trPr>
          <w:trHeight w:val="884"/>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b/>
                <w:bCs/>
                <w:color w:val="000000"/>
              </w:rPr>
            </w:pPr>
            <w:r w:rsidRPr="00546D0E">
              <w:rPr>
                <w:b/>
                <w:bCs/>
                <w:color w:val="000000"/>
              </w:rPr>
              <w:t>МЕЖБЮДЖЕТНЫЕ ТРАНСФЕРТЫ ОБЩЕГО ХАРАКТЕРА БЮДЖЕТАМ БЮДЖЕТНОЙ СИСТЕМЫ РОССИЙСКОЙ ФЕДЕРАЦИИ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00</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511,00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517,00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b/>
                <w:bCs/>
                <w:sz w:val="26"/>
                <w:szCs w:val="26"/>
              </w:rPr>
            </w:pPr>
            <w:r w:rsidRPr="00546D0E">
              <w:rPr>
                <w:b/>
                <w:bCs/>
                <w:sz w:val="26"/>
                <w:szCs w:val="26"/>
              </w:rPr>
              <w:t>524,00</w:t>
            </w:r>
          </w:p>
        </w:tc>
      </w:tr>
      <w:tr w:rsidR="002312AC" w:rsidRPr="00546D0E" w:rsidTr="002B32CA">
        <w:trPr>
          <w:trHeight w:val="6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i/>
                <w:iCs/>
                <w:color w:val="000000"/>
                <w:sz w:val="26"/>
                <w:szCs w:val="26"/>
              </w:rPr>
            </w:pPr>
            <w:r w:rsidRPr="00546D0E">
              <w:rPr>
                <w:i/>
                <w:iCs/>
                <w:color w:val="000000"/>
                <w:sz w:val="26"/>
                <w:szCs w:val="26"/>
              </w:rPr>
              <w:t>Прочие межбюджетные трансферты общего характера</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511,00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517,00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i/>
                <w:iCs/>
                <w:sz w:val="26"/>
                <w:szCs w:val="26"/>
              </w:rPr>
            </w:pPr>
            <w:r w:rsidRPr="00546D0E">
              <w:rPr>
                <w:i/>
                <w:iCs/>
                <w:sz w:val="26"/>
                <w:szCs w:val="26"/>
              </w:rPr>
              <w:t>524,00</w:t>
            </w:r>
          </w:p>
        </w:tc>
      </w:tr>
      <w:tr w:rsidR="002312AC" w:rsidRPr="00546D0E" w:rsidTr="002B32CA">
        <w:trPr>
          <w:trHeight w:val="1998"/>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8,00</w:t>
            </w:r>
          </w:p>
        </w:tc>
      </w:tr>
      <w:tr w:rsidR="002312AC" w:rsidRPr="00546D0E" w:rsidTr="002B32CA">
        <w:trPr>
          <w:trHeight w:val="330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sz w:val="26"/>
                <w:szCs w:val="26"/>
              </w:rPr>
            </w:pPr>
            <w:r w:rsidRPr="00546D0E">
              <w:rPr>
                <w:sz w:val="26"/>
                <w:szCs w:val="2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r>
      <w:tr w:rsidR="002312AC" w:rsidRPr="00546D0E" w:rsidTr="002B32CA">
        <w:trPr>
          <w:trHeight w:val="6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lastRenderedPageBreak/>
              <w:t>Основное мероприятие «Мероприятия по градостроительной деятельности»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84 1 02 00000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r>
      <w:tr w:rsidR="002312AC" w:rsidRPr="00546D0E" w:rsidTr="002B32CA">
        <w:trPr>
          <w:trHeight w:val="6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Выполнение других расходных обязательств (Иные межбюджетные трансферты)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84 1 02 90200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3,00</w:t>
            </w:r>
          </w:p>
        </w:tc>
      </w:tr>
      <w:tr w:rsidR="002312AC" w:rsidRPr="00546D0E" w:rsidTr="002B32CA">
        <w:trPr>
          <w:trHeight w:val="877"/>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"Капитальный ремонт общего имущества многоквартирных домов на территории Нижнекисляйского городского поселения"</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r>
      <w:tr w:rsidR="002312AC" w:rsidRPr="00546D0E" w:rsidTr="002B32CA">
        <w:trPr>
          <w:trHeight w:val="549"/>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"Капитальный ремонт общего имущества многоквартирных домов"</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84 5 01 00000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r>
      <w:tr w:rsidR="002312AC" w:rsidRPr="00546D0E" w:rsidTr="002B32CA">
        <w:trPr>
          <w:trHeight w:val="66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Выполнение других расходных обязательств (Иные межбюджетные трансферты)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84 5 01 90200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r>
      <w:tr w:rsidR="002312AC" w:rsidRPr="00546D0E" w:rsidTr="002B32CA">
        <w:trPr>
          <w:trHeight w:val="198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85 0 00 00000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509,00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516,00</w:t>
            </w:r>
          </w:p>
        </w:tc>
      </w:tr>
      <w:tr w:rsidR="002312AC" w:rsidRPr="00546D0E" w:rsidTr="002B32CA">
        <w:trPr>
          <w:trHeight w:val="330"/>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Подпрограмма "Управление муниципальными финансами"</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85 1 00 00000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509,00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516,00</w:t>
            </w:r>
          </w:p>
        </w:tc>
      </w:tr>
      <w:tr w:rsidR="002312AC" w:rsidRPr="00546D0E" w:rsidTr="002B32CA">
        <w:trPr>
          <w:trHeight w:val="982"/>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Основное мероприятие «Иные межбюджетные трансферты Нижнекисляйского городского поселения по переданным полномочиям»</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85 1 02 00000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 </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509,00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516,00</w:t>
            </w:r>
          </w:p>
        </w:tc>
      </w:tr>
      <w:tr w:rsidR="002312AC" w:rsidRPr="00546D0E" w:rsidTr="002B32CA">
        <w:trPr>
          <w:trHeight w:val="945"/>
          <w:jc w:val="center"/>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2312AC" w:rsidRPr="00546D0E" w:rsidRDefault="002312AC" w:rsidP="002B32CA">
            <w:pPr>
              <w:rPr>
                <w:color w:val="000000"/>
                <w:sz w:val="26"/>
                <w:szCs w:val="26"/>
              </w:rPr>
            </w:pPr>
            <w:r w:rsidRPr="00546D0E">
              <w:rPr>
                <w:color w:val="000000"/>
                <w:sz w:val="26"/>
                <w:szCs w:val="26"/>
              </w:rPr>
              <w:t>Выполнение других расходных обязательств (Иные межбюджетные трансферты)</w:t>
            </w:r>
          </w:p>
        </w:tc>
        <w:tc>
          <w:tcPr>
            <w:tcW w:w="23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14</w:t>
            </w:r>
          </w:p>
        </w:tc>
        <w:tc>
          <w:tcPr>
            <w:tcW w:w="17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03</w:t>
            </w:r>
          </w:p>
        </w:tc>
        <w:tc>
          <w:tcPr>
            <w:tcW w:w="636"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85 1 02 90200</w:t>
            </w:r>
          </w:p>
        </w:tc>
        <w:tc>
          <w:tcPr>
            <w:tcW w:w="283"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500</w:t>
            </w:r>
          </w:p>
        </w:tc>
        <w:tc>
          <w:tcPr>
            <w:tcW w:w="561"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503,00</w:t>
            </w:r>
          </w:p>
        </w:tc>
        <w:tc>
          <w:tcPr>
            <w:tcW w:w="50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509,00</w:t>
            </w:r>
          </w:p>
        </w:tc>
        <w:tc>
          <w:tcPr>
            <w:tcW w:w="538" w:type="pct"/>
            <w:tcBorders>
              <w:top w:val="nil"/>
              <w:left w:val="nil"/>
              <w:bottom w:val="single" w:sz="4" w:space="0" w:color="auto"/>
              <w:right w:val="single" w:sz="4" w:space="0" w:color="auto"/>
            </w:tcBorders>
            <w:shd w:val="clear" w:color="000000" w:fill="FFFFFF"/>
            <w:vAlign w:val="center"/>
            <w:hideMark/>
          </w:tcPr>
          <w:p w:rsidR="002312AC" w:rsidRPr="00546D0E" w:rsidRDefault="002312AC" w:rsidP="002B32CA">
            <w:pPr>
              <w:jc w:val="center"/>
              <w:rPr>
                <w:sz w:val="26"/>
                <w:szCs w:val="26"/>
              </w:rPr>
            </w:pPr>
            <w:r w:rsidRPr="00546D0E">
              <w:rPr>
                <w:sz w:val="26"/>
                <w:szCs w:val="26"/>
              </w:rPr>
              <w:t>516,00</w:t>
            </w:r>
          </w:p>
        </w:tc>
      </w:tr>
    </w:tbl>
    <w:p w:rsidR="002312AC" w:rsidRDefault="002312AC" w:rsidP="002312AC">
      <w:pPr>
        <w:jc w:val="right"/>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Default="002312AC" w:rsidP="002312AC">
      <w:pPr>
        <w:rPr>
          <w:i/>
          <w:sz w:val="26"/>
          <w:szCs w:val="26"/>
        </w:rPr>
      </w:pPr>
    </w:p>
    <w:p w:rsidR="002312AC" w:rsidRPr="004D128D" w:rsidRDefault="002312AC" w:rsidP="002312AC">
      <w:pPr>
        <w:jc w:val="right"/>
        <w:rPr>
          <w:i/>
          <w:sz w:val="26"/>
          <w:szCs w:val="26"/>
        </w:rPr>
      </w:pPr>
      <w:r w:rsidRPr="004D128D">
        <w:rPr>
          <w:i/>
          <w:sz w:val="26"/>
          <w:szCs w:val="26"/>
        </w:rPr>
        <w:lastRenderedPageBreak/>
        <w:t xml:space="preserve">Приложение </w:t>
      </w:r>
      <w:r>
        <w:rPr>
          <w:i/>
          <w:sz w:val="26"/>
          <w:szCs w:val="26"/>
        </w:rPr>
        <w:t>5</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от __________2024 г. №____</w:t>
      </w:r>
    </w:p>
    <w:p w:rsidR="002312AC" w:rsidRPr="004D128D" w:rsidRDefault="002312AC" w:rsidP="002312AC">
      <w:pPr>
        <w:suppressAutoHyphens/>
        <w:autoSpaceDE w:val="0"/>
        <w:outlineLvl w:val="0"/>
        <w:rPr>
          <w:rFonts w:eastAsia="Arial"/>
          <w:i/>
          <w:color w:val="000000"/>
          <w:sz w:val="26"/>
          <w:szCs w:val="26"/>
        </w:rPr>
      </w:pPr>
    </w:p>
    <w:p w:rsidR="002312AC" w:rsidRDefault="002312AC" w:rsidP="002312AC">
      <w:pPr>
        <w:spacing w:line="276" w:lineRule="auto"/>
        <w:jc w:val="center"/>
        <w:rPr>
          <w:b/>
          <w:color w:val="000000"/>
          <w:szCs w:val="28"/>
        </w:rPr>
      </w:pPr>
      <w:r w:rsidRPr="0096700B">
        <w:rPr>
          <w:b/>
          <w:color w:val="000000"/>
          <w:szCs w:val="28"/>
        </w:rPr>
        <w:t>Распределение бюджетных ассигнований</w:t>
      </w:r>
    </w:p>
    <w:p w:rsidR="002312AC" w:rsidRDefault="002312AC" w:rsidP="002312AC">
      <w:pPr>
        <w:spacing w:line="276" w:lineRule="auto"/>
        <w:jc w:val="center"/>
        <w:rPr>
          <w:b/>
          <w:color w:val="000000"/>
          <w:szCs w:val="28"/>
        </w:rPr>
      </w:pPr>
      <w:r w:rsidRPr="0096700B">
        <w:rPr>
          <w:b/>
          <w:color w:val="000000"/>
          <w:szCs w:val="28"/>
        </w:rPr>
        <w:t xml:space="preserve">по целевым статьям (муниципальным программам </w:t>
      </w:r>
      <w:r>
        <w:rPr>
          <w:b/>
          <w:color w:val="000000"/>
          <w:szCs w:val="28"/>
        </w:rPr>
        <w:t>Нижнекисляйского городского</w:t>
      </w:r>
      <w:r w:rsidRPr="0096700B">
        <w:rPr>
          <w:b/>
          <w:color w:val="000000"/>
          <w:szCs w:val="28"/>
        </w:rPr>
        <w:t xml:space="preserve">  поселения), группам видов расходов, разделам, подразделам  классификации расходов бюджета </w:t>
      </w:r>
      <w:r>
        <w:rPr>
          <w:b/>
          <w:color w:val="000000"/>
          <w:szCs w:val="28"/>
        </w:rPr>
        <w:t>Нижнекисляйского городского</w:t>
      </w:r>
      <w:r w:rsidRPr="0096700B">
        <w:rPr>
          <w:b/>
          <w:color w:val="000000"/>
          <w:szCs w:val="28"/>
        </w:rPr>
        <w:t xml:space="preserve"> поселения</w:t>
      </w:r>
    </w:p>
    <w:p w:rsidR="002312AC" w:rsidRDefault="002312AC" w:rsidP="002312AC">
      <w:pPr>
        <w:pStyle w:val="ConsNormal"/>
        <w:widowControl/>
        <w:spacing w:line="276" w:lineRule="auto"/>
        <w:ind w:firstLine="0"/>
        <w:jc w:val="center"/>
        <w:outlineLvl w:val="0"/>
        <w:rPr>
          <w:rFonts w:ascii="Times New Roman" w:hAnsi="Times New Roman" w:cs="Times New Roman"/>
          <w:b/>
          <w:color w:val="000000"/>
          <w:sz w:val="28"/>
          <w:szCs w:val="28"/>
        </w:rPr>
      </w:pPr>
      <w:r w:rsidRPr="0096700B">
        <w:rPr>
          <w:b/>
          <w:color w:val="000000"/>
          <w:szCs w:val="28"/>
        </w:rPr>
        <w:t xml:space="preserve"> </w:t>
      </w:r>
      <w:r w:rsidRPr="00673C5C">
        <w:rPr>
          <w:rFonts w:ascii="Times New Roman" w:hAnsi="Times New Roman" w:cs="Times New Roman"/>
          <w:b/>
          <w:color w:val="000000"/>
          <w:sz w:val="28"/>
          <w:szCs w:val="28"/>
        </w:rPr>
        <w:t>на 202</w:t>
      </w:r>
      <w:r>
        <w:rPr>
          <w:rFonts w:ascii="Times New Roman" w:hAnsi="Times New Roman" w:cs="Times New Roman"/>
          <w:b/>
          <w:color w:val="000000"/>
          <w:sz w:val="28"/>
          <w:szCs w:val="28"/>
        </w:rPr>
        <w:t>5  год и на плановый период 2026</w:t>
      </w:r>
      <w:r w:rsidRPr="00673C5C">
        <w:rPr>
          <w:rFonts w:ascii="Times New Roman" w:hAnsi="Times New Roman" w:cs="Times New Roman"/>
          <w:b/>
          <w:color w:val="000000"/>
          <w:sz w:val="28"/>
          <w:szCs w:val="28"/>
        </w:rPr>
        <w:t xml:space="preserve"> и 202</w:t>
      </w:r>
      <w:r>
        <w:rPr>
          <w:rFonts w:ascii="Times New Roman" w:hAnsi="Times New Roman" w:cs="Times New Roman"/>
          <w:b/>
          <w:color w:val="000000"/>
          <w:sz w:val="28"/>
          <w:szCs w:val="28"/>
        </w:rPr>
        <w:t>7</w:t>
      </w:r>
      <w:r w:rsidRPr="00673C5C">
        <w:rPr>
          <w:rFonts w:ascii="Times New Roman" w:hAnsi="Times New Roman" w:cs="Times New Roman"/>
          <w:b/>
          <w:color w:val="000000"/>
          <w:sz w:val="28"/>
          <w:szCs w:val="28"/>
        </w:rPr>
        <w:t xml:space="preserve"> годов</w:t>
      </w:r>
    </w:p>
    <w:p w:rsidR="002312AC" w:rsidRDefault="002312AC" w:rsidP="002312AC">
      <w:pPr>
        <w:pStyle w:val="ConsNormal"/>
        <w:widowControl/>
        <w:spacing w:line="276"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Сумма (тыс. рублей)</w:t>
      </w:r>
    </w:p>
    <w:tbl>
      <w:tblPr>
        <w:tblpPr w:leftFromText="180" w:rightFromText="180" w:vertAnchor="text" w:tblpXSpec="center" w:tblpY="1"/>
        <w:tblOverlap w:val="never"/>
        <w:tblW w:w="15701" w:type="dxa"/>
        <w:jc w:val="center"/>
        <w:tblLook w:val="04A0"/>
      </w:tblPr>
      <w:tblGrid>
        <w:gridCol w:w="959"/>
        <w:gridCol w:w="5681"/>
        <w:gridCol w:w="1840"/>
        <w:gridCol w:w="860"/>
        <w:gridCol w:w="1080"/>
        <w:gridCol w:w="720"/>
        <w:gridCol w:w="1680"/>
        <w:gridCol w:w="1540"/>
        <w:gridCol w:w="1341"/>
      </w:tblGrid>
      <w:tr w:rsidR="002312AC" w:rsidRPr="00283B9B" w:rsidTr="002B32CA">
        <w:trPr>
          <w:trHeight w:val="930"/>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12AC" w:rsidRPr="00283B9B" w:rsidRDefault="002312AC" w:rsidP="002B32CA">
            <w:pPr>
              <w:jc w:val="center"/>
              <w:rPr>
                <w:b/>
                <w:bCs/>
                <w:sz w:val="26"/>
                <w:szCs w:val="26"/>
              </w:rPr>
            </w:pPr>
            <w:r w:rsidRPr="00283B9B">
              <w:rPr>
                <w:b/>
                <w:bCs/>
                <w:sz w:val="26"/>
                <w:szCs w:val="26"/>
              </w:rPr>
              <w:t>№ п/п</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Рз</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2025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2026 год</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2027 год</w:t>
            </w:r>
          </w:p>
        </w:tc>
      </w:tr>
      <w:tr w:rsidR="002312AC" w:rsidRPr="00283B9B" w:rsidTr="002B32CA">
        <w:trPr>
          <w:trHeight w:val="33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6</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7</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9</w:t>
            </w:r>
          </w:p>
        </w:tc>
      </w:tr>
      <w:tr w:rsidR="002312AC" w:rsidRPr="00283B9B" w:rsidTr="002B32CA">
        <w:trPr>
          <w:trHeight w:val="33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ВСЕГО:</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63 731,11</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65 832,81</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66 015,91</w:t>
            </w:r>
          </w:p>
        </w:tc>
      </w:tr>
      <w:tr w:rsidR="002312AC" w:rsidRPr="00283B9B" w:rsidTr="002B32CA">
        <w:trPr>
          <w:trHeight w:val="1491"/>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sz w:val="26"/>
                <w:szCs w:val="26"/>
              </w:rPr>
            </w:pPr>
            <w:r w:rsidRPr="00283B9B">
              <w:rPr>
                <w:b/>
                <w:bCs/>
                <w:sz w:val="26"/>
                <w:szCs w:val="26"/>
              </w:rPr>
              <w:t xml:space="preserve"> 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11 0 00 00000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6 158,41</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4 935,59</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4 652,96</w:t>
            </w:r>
          </w:p>
        </w:tc>
      </w:tr>
      <w:tr w:rsidR="002312AC" w:rsidRPr="00283B9B" w:rsidTr="002B32CA">
        <w:trPr>
          <w:trHeight w:val="113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1.1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sz w:val="26"/>
                <w:szCs w:val="26"/>
              </w:rPr>
            </w:pPr>
            <w:r w:rsidRPr="00283B9B">
              <w:rPr>
                <w:b/>
                <w:bCs/>
                <w:i/>
                <w:iCs/>
                <w:sz w:val="26"/>
                <w:szCs w:val="26"/>
              </w:rPr>
              <w:t>Подпрограмма "Развитие культуры  в Нижнекисляйском городском поселении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11 1 00 00000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5 972,45</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4 749,63</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4 467,00</w:t>
            </w:r>
          </w:p>
        </w:tc>
      </w:tr>
      <w:tr w:rsidR="002312AC" w:rsidRPr="00283B9B" w:rsidTr="002B32CA">
        <w:trPr>
          <w:trHeight w:val="142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lastRenderedPageBreak/>
              <w:t>1.1.1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"Финансовое обеспечение деятельности муниципального казенного учреждения культуры " Культурно-досуговый центр "Родник""</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11 1 01 00000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5 922,45</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4 699,63</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4 417,00</w:t>
            </w:r>
          </w:p>
        </w:tc>
      </w:tr>
      <w:tr w:rsidR="002312AC" w:rsidRPr="00283B9B" w:rsidTr="002B32CA">
        <w:trPr>
          <w:trHeight w:val="237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08</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3 608,00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3 608,00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3 608,00</w:t>
            </w:r>
          </w:p>
        </w:tc>
      </w:tr>
      <w:tr w:rsidR="002312AC" w:rsidRPr="00283B9B" w:rsidTr="002B32CA">
        <w:trPr>
          <w:trHeight w:val="142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08</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2 314,45</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1 091,63</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809,00</w:t>
            </w:r>
          </w:p>
        </w:tc>
      </w:tr>
      <w:tr w:rsidR="002312AC" w:rsidRPr="00283B9B" w:rsidTr="002B32CA">
        <w:trPr>
          <w:trHeight w:val="67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rPr>
                <w:i/>
                <w:iCs/>
                <w:sz w:val="26"/>
                <w:szCs w:val="26"/>
              </w:rPr>
            </w:pPr>
            <w:r w:rsidRPr="00283B9B">
              <w:rPr>
                <w:i/>
                <w:iCs/>
                <w:sz w:val="26"/>
                <w:szCs w:val="26"/>
              </w:rPr>
              <w:t>1.1.2</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"Проведение мероприятий в сфере культуры"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11 1 02 00000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w:t>
            </w:r>
          </w:p>
        </w:tc>
      </w:tr>
      <w:tr w:rsidR="002312AC" w:rsidRPr="00283B9B" w:rsidTr="002B32CA">
        <w:trPr>
          <w:trHeight w:val="148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11 1 02 00590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08</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r>
      <w:tr w:rsidR="002312AC" w:rsidRPr="00283B9B" w:rsidTr="002B32CA">
        <w:trPr>
          <w:trHeight w:val="58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1.2</w:t>
            </w:r>
          </w:p>
        </w:tc>
        <w:tc>
          <w:tcPr>
            <w:tcW w:w="5681"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rPr>
                <w:b/>
                <w:bCs/>
                <w:i/>
                <w:iCs/>
                <w:sz w:val="26"/>
                <w:szCs w:val="26"/>
              </w:rPr>
            </w:pPr>
            <w:r w:rsidRPr="00283B9B">
              <w:rPr>
                <w:b/>
                <w:bCs/>
                <w:i/>
                <w:iCs/>
                <w:sz w:val="26"/>
                <w:szCs w:val="26"/>
              </w:rPr>
              <w:t>Подпрограмма "Развитие физической культуры и спорт"</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11 2 00 00000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185,96</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185,96</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185,96</w:t>
            </w:r>
          </w:p>
        </w:tc>
      </w:tr>
      <w:tr w:rsidR="002312AC" w:rsidRPr="00283B9B" w:rsidTr="002B32CA">
        <w:trPr>
          <w:trHeight w:val="113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1.2.1</w:t>
            </w:r>
          </w:p>
        </w:tc>
        <w:tc>
          <w:tcPr>
            <w:tcW w:w="5681"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rPr>
                <w:sz w:val="26"/>
                <w:szCs w:val="26"/>
              </w:rPr>
            </w:pPr>
            <w:r w:rsidRPr="00283B9B">
              <w:rPr>
                <w:sz w:val="26"/>
                <w:szCs w:val="26"/>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11 2 01 00000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185,96</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185,96</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185,96</w:t>
            </w:r>
          </w:p>
        </w:tc>
      </w:tr>
      <w:tr w:rsidR="002312AC" w:rsidRPr="00283B9B" w:rsidTr="002B32CA">
        <w:trPr>
          <w:trHeight w:val="183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lastRenderedPageBreak/>
              <w:t> </w:t>
            </w:r>
          </w:p>
        </w:tc>
        <w:tc>
          <w:tcPr>
            <w:tcW w:w="5681"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rPr>
                <w:sz w:val="26"/>
                <w:szCs w:val="26"/>
              </w:rPr>
            </w:pPr>
            <w:r w:rsidRPr="00283B9B">
              <w:rPr>
                <w:sz w:val="26"/>
                <w:szCs w:val="26"/>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 2 01 S8790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02</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185,96</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185,96</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185,96</w:t>
            </w:r>
          </w:p>
        </w:tc>
      </w:tr>
      <w:tr w:rsidR="002312AC" w:rsidRPr="00283B9B" w:rsidTr="002B32CA">
        <w:trPr>
          <w:trHeight w:val="26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2</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color w:val="000000"/>
                <w:sz w:val="26"/>
                <w:szCs w:val="26"/>
              </w:rPr>
            </w:pPr>
            <w:r w:rsidRPr="00283B9B">
              <w:rPr>
                <w:b/>
                <w:bCs/>
                <w:color w:val="000000"/>
                <w:sz w:val="26"/>
                <w:szCs w:val="26"/>
              </w:rPr>
              <w:t xml:space="preserve">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84 0 00 00000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50 537,10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54 403,90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54 822,20</w:t>
            </w:r>
          </w:p>
        </w:tc>
      </w:tr>
      <w:tr w:rsidR="002312AC" w:rsidRPr="00283B9B" w:rsidTr="002B32CA">
        <w:trPr>
          <w:trHeight w:val="3946"/>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2.1.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color w:val="000000"/>
                <w:sz w:val="26"/>
                <w:szCs w:val="26"/>
              </w:rPr>
            </w:pPr>
            <w:r w:rsidRPr="00283B9B">
              <w:rPr>
                <w:b/>
                <w:bCs/>
                <w:i/>
                <w:iCs/>
                <w:color w:val="000000"/>
                <w:sz w:val="26"/>
                <w:szCs w:val="26"/>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84 1 00 00000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68,00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58,00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58,00</w:t>
            </w:r>
          </w:p>
        </w:tc>
      </w:tr>
      <w:tr w:rsidR="002312AC" w:rsidRPr="00283B9B" w:rsidTr="002B32CA">
        <w:trPr>
          <w:trHeight w:val="73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2.1.1</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"Обеспечение первичных мер пожарной безопасности"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84 1 01 00000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r>
      <w:tr w:rsidR="002312AC" w:rsidRPr="00283B9B" w:rsidTr="002B32CA">
        <w:trPr>
          <w:trHeight w:val="1272"/>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lastRenderedPageBreak/>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sz w:val="26"/>
                <w:szCs w:val="26"/>
              </w:rPr>
            </w:pPr>
            <w:r w:rsidRPr="00283B9B">
              <w:rPr>
                <w:sz w:val="26"/>
                <w:szCs w:val="2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84 1 01 91430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83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2.1.2</w:t>
            </w:r>
          </w:p>
        </w:tc>
        <w:tc>
          <w:tcPr>
            <w:tcW w:w="5681" w:type="dxa"/>
            <w:tcBorders>
              <w:top w:val="nil"/>
              <w:left w:val="nil"/>
              <w:bottom w:val="single" w:sz="4" w:space="0" w:color="auto"/>
              <w:right w:val="single" w:sz="4" w:space="0" w:color="auto"/>
            </w:tcBorders>
            <w:shd w:val="clear" w:color="auto" w:fill="auto"/>
            <w:vAlign w:val="bottom"/>
            <w:hideMark/>
          </w:tcPr>
          <w:p w:rsidR="002312AC" w:rsidRPr="00283B9B" w:rsidRDefault="002312AC" w:rsidP="002B32CA">
            <w:pPr>
              <w:rPr>
                <w:i/>
                <w:iCs/>
                <w:sz w:val="26"/>
                <w:szCs w:val="26"/>
              </w:rPr>
            </w:pPr>
            <w:r w:rsidRPr="00283B9B">
              <w:rPr>
                <w:i/>
                <w:iCs/>
                <w:sz w:val="26"/>
                <w:szCs w:val="26"/>
              </w:rPr>
              <w:t>Основное мероприятие "Мероприятия по градостроительной деятельности, землеустройству и землепользованию"</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84 1 02 00000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3,00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3,00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3,00</w:t>
            </w:r>
          </w:p>
        </w:tc>
      </w:tr>
      <w:tr w:rsidR="002312AC" w:rsidRPr="00283B9B" w:rsidTr="002B32CA">
        <w:trPr>
          <w:trHeight w:val="73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bottom"/>
            <w:hideMark/>
          </w:tcPr>
          <w:p w:rsidR="002312AC" w:rsidRPr="00283B9B" w:rsidRDefault="002312AC" w:rsidP="002B32CA">
            <w:pPr>
              <w:rPr>
                <w:color w:val="000000"/>
                <w:sz w:val="26"/>
                <w:szCs w:val="26"/>
              </w:rPr>
            </w:pPr>
            <w:r w:rsidRPr="00283B9B">
              <w:rPr>
                <w:color w:val="000000"/>
                <w:sz w:val="26"/>
                <w:szCs w:val="26"/>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84 1 02 90200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3,00</w:t>
            </w:r>
          </w:p>
        </w:tc>
      </w:tr>
      <w:tr w:rsidR="002312AC" w:rsidRPr="00283B9B" w:rsidTr="002B32CA">
        <w:trPr>
          <w:trHeight w:val="1314"/>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2.1.3</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84 1 03 00000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55,00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55,00</w:t>
            </w:r>
          </w:p>
        </w:tc>
      </w:tr>
      <w:tr w:rsidR="002312AC" w:rsidRPr="00283B9B" w:rsidTr="002B32CA">
        <w:trPr>
          <w:trHeight w:val="106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sz w:val="26"/>
                <w:szCs w:val="26"/>
              </w:rPr>
            </w:pPr>
            <w:r w:rsidRPr="00283B9B">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84 1 03 90200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55,00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55,00</w:t>
            </w:r>
          </w:p>
        </w:tc>
      </w:tr>
      <w:tr w:rsidR="002312AC" w:rsidRPr="00283B9B" w:rsidTr="002B32CA">
        <w:trPr>
          <w:trHeight w:val="76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2.2.</w:t>
            </w:r>
          </w:p>
        </w:tc>
        <w:tc>
          <w:tcPr>
            <w:tcW w:w="5681" w:type="dxa"/>
            <w:tcBorders>
              <w:top w:val="nil"/>
              <w:left w:val="nil"/>
              <w:bottom w:val="single" w:sz="4" w:space="0" w:color="auto"/>
              <w:right w:val="single" w:sz="4" w:space="0" w:color="auto"/>
            </w:tcBorders>
            <w:shd w:val="clear" w:color="auto" w:fill="auto"/>
            <w:vAlign w:val="bottom"/>
            <w:hideMark/>
          </w:tcPr>
          <w:p w:rsidR="002312AC" w:rsidRPr="00283B9B" w:rsidRDefault="002312AC" w:rsidP="002B32CA">
            <w:pPr>
              <w:rPr>
                <w:b/>
                <w:bCs/>
                <w:i/>
                <w:iCs/>
                <w:sz w:val="26"/>
                <w:szCs w:val="26"/>
              </w:rPr>
            </w:pPr>
            <w:r w:rsidRPr="00283B9B">
              <w:rPr>
                <w:b/>
                <w:bCs/>
                <w:i/>
                <w:iCs/>
                <w:sz w:val="26"/>
                <w:szCs w:val="26"/>
              </w:rPr>
              <w:t>Подпрограмма "Формирование дорожного фонда в Нижнекисляйском городском поселении"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84 2 00 00000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46 906,60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47 006,60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48 051,60</w:t>
            </w:r>
          </w:p>
        </w:tc>
      </w:tr>
      <w:tr w:rsidR="002312AC" w:rsidRPr="00283B9B" w:rsidTr="002B32CA">
        <w:trPr>
          <w:trHeight w:val="79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2.2.1</w:t>
            </w:r>
          </w:p>
        </w:tc>
        <w:tc>
          <w:tcPr>
            <w:tcW w:w="5681" w:type="dxa"/>
            <w:tcBorders>
              <w:top w:val="nil"/>
              <w:left w:val="nil"/>
              <w:bottom w:val="single" w:sz="4" w:space="0" w:color="auto"/>
              <w:right w:val="single" w:sz="4" w:space="0" w:color="auto"/>
            </w:tcBorders>
            <w:shd w:val="clear" w:color="auto" w:fill="auto"/>
            <w:vAlign w:val="bottom"/>
            <w:hideMark/>
          </w:tcPr>
          <w:p w:rsidR="002312AC" w:rsidRPr="00283B9B" w:rsidRDefault="002312AC" w:rsidP="002B32CA">
            <w:pPr>
              <w:rPr>
                <w:i/>
                <w:iCs/>
                <w:sz w:val="26"/>
                <w:szCs w:val="26"/>
              </w:rPr>
            </w:pPr>
            <w:r w:rsidRPr="00283B9B">
              <w:rPr>
                <w:i/>
                <w:iCs/>
                <w:sz w:val="26"/>
                <w:szCs w:val="26"/>
              </w:rPr>
              <w:t>Основное мероприятие "Капитальный ремонт, ремонт и содержание  автомобильных дорог"</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84 2 01 00000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46 906,60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47 006,60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48 051,60</w:t>
            </w:r>
          </w:p>
        </w:tc>
      </w:tr>
      <w:tr w:rsidR="002312AC" w:rsidRPr="00283B9B" w:rsidTr="002B32CA">
        <w:trPr>
          <w:trHeight w:val="163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84 2 01 91290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09</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3 807,00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3 907,00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4 952,00</w:t>
            </w:r>
          </w:p>
        </w:tc>
      </w:tr>
      <w:tr w:rsidR="002312AC" w:rsidRPr="00283B9B" w:rsidTr="002B32CA">
        <w:trPr>
          <w:trHeight w:val="175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lastRenderedPageBreak/>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2 01 S8850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09</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43 099,60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43 099,60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43 099,60</w:t>
            </w:r>
          </w:p>
        </w:tc>
      </w:tr>
      <w:tr w:rsidR="002312AC" w:rsidRPr="00283B9B" w:rsidTr="002B32CA">
        <w:trPr>
          <w:trHeight w:val="109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2.3.</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sz w:val="26"/>
                <w:szCs w:val="26"/>
              </w:rPr>
            </w:pPr>
            <w:r w:rsidRPr="00283B9B">
              <w:rPr>
                <w:b/>
                <w:bCs/>
                <w:i/>
                <w:iCs/>
                <w:sz w:val="26"/>
                <w:szCs w:val="26"/>
              </w:rPr>
              <w:t xml:space="preserve">Подпрограмма «Организация благоустройства в границах территории Нижнекисляйского городского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84 3 00 00000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3 297,50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7 089,30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6 462,60</w:t>
            </w:r>
          </w:p>
        </w:tc>
      </w:tr>
      <w:tr w:rsidR="002312AC" w:rsidRPr="00283B9B" w:rsidTr="002B32CA">
        <w:trPr>
          <w:trHeight w:val="47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2.3.1</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"Организация уличного освещения"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1 142,70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532,70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532,70</w:t>
            </w:r>
          </w:p>
        </w:tc>
      </w:tr>
      <w:tr w:rsidR="002312AC" w:rsidRPr="00283B9B" w:rsidTr="002B32CA">
        <w:trPr>
          <w:trHeight w:val="101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84 3 01 90010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930,00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320,00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320,00</w:t>
            </w:r>
          </w:p>
        </w:tc>
      </w:tr>
      <w:tr w:rsidR="002312AC" w:rsidRPr="00283B9B" w:rsidTr="002B32CA">
        <w:trPr>
          <w:trHeight w:val="1382"/>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3 01 S8670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212,70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212,70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212,70</w:t>
            </w:r>
          </w:p>
        </w:tc>
      </w:tr>
      <w:tr w:rsidR="002312AC" w:rsidRPr="00283B9B" w:rsidTr="002B32CA">
        <w:trPr>
          <w:trHeight w:val="566"/>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2.3.2</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"Другие мероприятия в области коммунального хозяйства"</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84 3 03 00000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700,00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5 508,60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250,00</w:t>
            </w:r>
          </w:p>
        </w:tc>
      </w:tr>
      <w:tr w:rsidR="002312AC" w:rsidRPr="00283B9B" w:rsidTr="002B32CA">
        <w:trPr>
          <w:trHeight w:val="171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sz w:val="26"/>
                <w:szCs w:val="26"/>
              </w:rPr>
            </w:pPr>
            <w:r w:rsidRPr="00283B9B">
              <w:rPr>
                <w:sz w:val="26"/>
                <w:szCs w:val="26"/>
              </w:rPr>
              <w:t>Софинансирование расходов поселения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03 S8620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02</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5 258,60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r>
      <w:tr w:rsidR="002312AC" w:rsidRPr="00283B9B" w:rsidTr="002B32CA">
        <w:trPr>
          <w:trHeight w:val="55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sz w:val="26"/>
                <w:szCs w:val="26"/>
              </w:rPr>
            </w:pPr>
            <w:r w:rsidRPr="00283B9B">
              <w:rPr>
                <w:sz w:val="26"/>
                <w:szCs w:val="26"/>
              </w:rPr>
              <w:t>Выполнение других расходных обязательств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84 3 03 90200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02</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700,00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250,00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250,00</w:t>
            </w:r>
          </w:p>
        </w:tc>
      </w:tr>
      <w:tr w:rsidR="002312AC" w:rsidRPr="00283B9B" w:rsidTr="002B32CA">
        <w:trPr>
          <w:trHeight w:val="564"/>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lastRenderedPageBreak/>
              <w:t>2.3.3</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color w:val="000000"/>
                <w:sz w:val="26"/>
                <w:szCs w:val="26"/>
              </w:rPr>
            </w:pPr>
            <w:r w:rsidRPr="00283B9B">
              <w:rPr>
                <w:i/>
                <w:iCs/>
                <w:color w:val="000000"/>
                <w:sz w:val="26"/>
                <w:szCs w:val="26"/>
              </w:rPr>
              <w:t>Основное мероприятие "Организация и содержание мест захоронения"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84 3 04 00000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w:t>
            </w:r>
          </w:p>
        </w:tc>
      </w:tr>
      <w:tr w:rsidR="002312AC" w:rsidRPr="00283B9B" w:rsidTr="002B32CA">
        <w:trPr>
          <w:trHeight w:val="109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84 3 04 90040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r>
      <w:tr w:rsidR="002312AC" w:rsidRPr="00283B9B" w:rsidTr="002B32CA">
        <w:trPr>
          <w:trHeight w:val="731"/>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2.3.4</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color w:val="000000"/>
                <w:sz w:val="26"/>
                <w:szCs w:val="26"/>
              </w:rPr>
            </w:pPr>
            <w:r w:rsidRPr="00283B9B">
              <w:rPr>
                <w:i/>
                <w:iCs/>
                <w:color w:val="000000"/>
                <w:sz w:val="26"/>
                <w:szCs w:val="26"/>
              </w:rPr>
              <w:t>Основное мероприятие "Санитарная очистка от мусора дорожно-уличной сети и мест общего пользования"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84 3 05 00000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700,00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500,00</w:t>
            </w:r>
          </w:p>
        </w:tc>
      </w:tr>
      <w:tr w:rsidR="002312AC" w:rsidRPr="00283B9B" w:rsidTr="002B32CA">
        <w:trPr>
          <w:trHeight w:val="109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84 3 05 90050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700,00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500,00</w:t>
            </w:r>
          </w:p>
        </w:tc>
      </w:tr>
      <w:tr w:rsidR="002312AC" w:rsidRPr="00283B9B" w:rsidTr="002B32CA">
        <w:trPr>
          <w:trHeight w:val="66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2.3.5</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i/>
                <w:iCs/>
                <w:color w:val="000000"/>
                <w:sz w:val="26"/>
                <w:szCs w:val="26"/>
              </w:rPr>
            </w:pPr>
            <w:r w:rsidRPr="00283B9B">
              <w:rPr>
                <w:i/>
                <w:iCs/>
                <w:color w:val="000000"/>
                <w:sz w:val="26"/>
                <w:szCs w:val="26"/>
              </w:rPr>
              <w:t>Основное мероприятие "Мероприятия по благоустройству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84 3 06 00000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714,80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498,00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5 129,90</w:t>
            </w:r>
          </w:p>
        </w:tc>
      </w:tr>
      <w:tr w:rsidR="002312AC" w:rsidRPr="00283B9B" w:rsidTr="002B32CA">
        <w:trPr>
          <w:trHeight w:val="177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Софинансирование расходов на содержание и обслуживание мест массового отдыха населения на территории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jc w:val="center"/>
              <w:rPr>
                <w:sz w:val="26"/>
                <w:szCs w:val="26"/>
              </w:rPr>
            </w:pPr>
            <w:r w:rsidRPr="00283B9B">
              <w:rPr>
                <w:sz w:val="26"/>
                <w:szCs w:val="26"/>
              </w:rPr>
              <w:t>84 3 06 S8520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408,00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408,00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408,00</w:t>
            </w:r>
          </w:p>
        </w:tc>
      </w:tr>
      <w:tr w:rsidR="002312AC" w:rsidRPr="00283B9B" w:rsidTr="002B32CA">
        <w:trPr>
          <w:trHeight w:val="174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Расходы на формирование комфортной городской среды поселения в части реализации проекта благоустройства дворовых территорий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jc w:val="center"/>
              <w:rPr>
                <w:sz w:val="26"/>
                <w:szCs w:val="26"/>
              </w:rPr>
            </w:pPr>
            <w:r w:rsidRPr="00283B9B">
              <w:rPr>
                <w:sz w:val="26"/>
                <w:szCs w:val="26"/>
              </w:rPr>
              <w:t>84 3 И4 А5552</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4 631,90</w:t>
            </w:r>
          </w:p>
        </w:tc>
      </w:tr>
      <w:tr w:rsidR="002312AC" w:rsidRPr="00283B9B" w:rsidTr="002B32CA">
        <w:trPr>
          <w:trHeight w:val="992"/>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2312AC" w:rsidRPr="00283B9B" w:rsidRDefault="002312AC" w:rsidP="002B32CA">
            <w:pPr>
              <w:jc w:val="center"/>
              <w:rPr>
                <w:sz w:val="26"/>
                <w:szCs w:val="26"/>
              </w:rPr>
            </w:pPr>
            <w:r w:rsidRPr="00283B9B">
              <w:rPr>
                <w:sz w:val="26"/>
                <w:szCs w:val="26"/>
              </w:rPr>
              <w:t>84 3 06 90050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306,80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90,00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90,00</w:t>
            </w:r>
          </w:p>
        </w:tc>
      </w:tr>
      <w:tr w:rsidR="002312AC" w:rsidRPr="00283B9B" w:rsidTr="002B32CA">
        <w:trPr>
          <w:trHeight w:val="69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lastRenderedPageBreak/>
              <w:t>2.4.</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color w:val="000000"/>
                <w:sz w:val="26"/>
                <w:szCs w:val="26"/>
              </w:rPr>
            </w:pPr>
            <w:r w:rsidRPr="00283B9B">
              <w:rPr>
                <w:b/>
                <w:bCs/>
                <w:i/>
                <w:iCs/>
                <w:color w:val="000000"/>
                <w:sz w:val="26"/>
                <w:szCs w:val="26"/>
              </w:rPr>
              <w:t xml:space="preserve">Подпрограмма «Социальная политика Нижнекисляйского городского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84 4 00 00000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225,00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210,00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210,00</w:t>
            </w:r>
          </w:p>
        </w:tc>
      </w:tr>
      <w:tr w:rsidR="002312AC" w:rsidRPr="00283B9B" w:rsidTr="002B32CA">
        <w:trPr>
          <w:trHeight w:val="66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2.4.1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color w:val="000000"/>
                <w:sz w:val="26"/>
                <w:szCs w:val="26"/>
              </w:rPr>
            </w:pPr>
            <w:r w:rsidRPr="00283B9B">
              <w:rPr>
                <w:i/>
                <w:iCs/>
                <w:color w:val="000000"/>
                <w:sz w:val="26"/>
                <w:szCs w:val="26"/>
              </w:rPr>
              <w:t>Основное мероприятие "Пенсионное обеспечение муниципальных служащих"</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84 4 01 00000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210,00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210,00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210,00</w:t>
            </w:r>
          </w:p>
        </w:tc>
      </w:tr>
      <w:tr w:rsidR="002312AC" w:rsidRPr="00283B9B" w:rsidTr="002B32CA">
        <w:trPr>
          <w:trHeight w:val="174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городского поселения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84 4 01 90470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210,00</w:t>
            </w:r>
          </w:p>
        </w:tc>
      </w:tr>
      <w:tr w:rsidR="002312AC" w:rsidRPr="00283B9B" w:rsidTr="002B32CA">
        <w:trPr>
          <w:trHeight w:val="50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2.4.2</w:t>
            </w:r>
          </w:p>
        </w:tc>
        <w:tc>
          <w:tcPr>
            <w:tcW w:w="5681" w:type="dxa"/>
            <w:tcBorders>
              <w:top w:val="nil"/>
              <w:left w:val="single" w:sz="8" w:space="0" w:color="auto"/>
              <w:bottom w:val="single" w:sz="8" w:space="0" w:color="auto"/>
              <w:right w:val="single" w:sz="8"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"Общественные работы"</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84 4 02 00000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15,00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0,00</w:t>
            </w:r>
          </w:p>
        </w:tc>
      </w:tr>
      <w:tr w:rsidR="002312AC" w:rsidRPr="00283B9B" w:rsidTr="002B32CA">
        <w:trPr>
          <w:trHeight w:val="183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single" w:sz="8" w:space="0" w:color="auto"/>
              <w:bottom w:val="single" w:sz="8" w:space="0" w:color="auto"/>
              <w:right w:val="single" w:sz="8" w:space="0" w:color="auto"/>
            </w:tcBorders>
            <w:shd w:val="clear" w:color="000000" w:fill="FFFFFF"/>
            <w:vAlign w:val="bottom"/>
            <w:hideMark/>
          </w:tcPr>
          <w:p w:rsidR="002312AC" w:rsidRPr="00283B9B" w:rsidRDefault="002312AC" w:rsidP="002B32CA">
            <w:pPr>
              <w:rPr>
                <w:color w:val="000000"/>
                <w:sz w:val="26"/>
                <w:szCs w:val="26"/>
              </w:rPr>
            </w:pPr>
            <w:r w:rsidRPr="00283B9B">
              <w:rPr>
                <w:color w:val="000000"/>
                <w:sz w:val="26"/>
                <w:szCs w:val="26"/>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84 4 02 98430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115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2.5.</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color w:val="000000"/>
                <w:sz w:val="26"/>
                <w:szCs w:val="26"/>
              </w:rPr>
            </w:pPr>
            <w:r w:rsidRPr="00283B9B">
              <w:rPr>
                <w:b/>
                <w:bCs/>
                <w:i/>
                <w:iCs/>
                <w:color w:val="000000"/>
                <w:sz w:val="26"/>
                <w:szCs w:val="26"/>
              </w:rPr>
              <w:t>Подпрограмма "Капитальный ремонт общего имущества многоквартирных домов на территории Нижнекисляйского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84 5 00 00000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i/>
                <w:iCs/>
                <w:sz w:val="26"/>
                <w:szCs w:val="26"/>
              </w:rPr>
            </w:pPr>
            <w:r w:rsidRPr="00283B9B">
              <w:rPr>
                <w:b/>
                <w:bCs/>
                <w:i/>
                <w:iCs/>
                <w:sz w:val="26"/>
                <w:szCs w:val="26"/>
              </w:rPr>
              <w:t>40,00</w:t>
            </w:r>
          </w:p>
        </w:tc>
      </w:tr>
      <w:tr w:rsidR="002312AC" w:rsidRPr="00283B9B" w:rsidTr="002B32CA">
        <w:trPr>
          <w:trHeight w:val="88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2.5.1.</w:t>
            </w:r>
          </w:p>
        </w:tc>
        <w:tc>
          <w:tcPr>
            <w:tcW w:w="5681" w:type="dxa"/>
            <w:tcBorders>
              <w:top w:val="nil"/>
              <w:left w:val="single" w:sz="8" w:space="0" w:color="auto"/>
              <w:bottom w:val="single" w:sz="8" w:space="0" w:color="auto"/>
              <w:right w:val="single" w:sz="8" w:space="0" w:color="auto"/>
            </w:tcBorders>
            <w:shd w:val="clear" w:color="000000" w:fill="FFFFFF"/>
            <w:vAlign w:val="bottom"/>
            <w:hideMark/>
          </w:tcPr>
          <w:p w:rsidR="002312AC" w:rsidRPr="00283B9B" w:rsidRDefault="002312AC" w:rsidP="002B32CA">
            <w:pPr>
              <w:rPr>
                <w:i/>
                <w:iCs/>
                <w:sz w:val="26"/>
                <w:szCs w:val="26"/>
              </w:rPr>
            </w:pPr>
            <w:r w:rsidRPr="00283B9B">
              <w:rPr>
                <w:i/>
                <w:iCs/>
                <w:sz w:val="26"/>
                <w:szCs w:val="26"/>
              </w:rPr>
              <w:t>Основное мероприятие "Капитальный ремонт общего имущества многоквартирных домов"</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84 5 01 00000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40,00</w:t>
            </w:r>
          </w:p>
        </w:tc>
      </w:tr>
      <w:tr w:rsidR="002312AC" w:rsidRPr="00283B9B" w:rsidTr="002B32CA">
        <w:trPr>
          <w:trHeight w:val="1443"/>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single" w:sz="8" w:space="0" w:color="auto"/>
              <w:bottom w:val="single" w:sz="8" w:space="0" w:color="auto"/>
              <w:right w:val="single" w:sz="8" w:space="0" w:color="auto"/>
            </w:tcBorders>
            <w:shd w:val="clear" w:color="auto" w:fill="auto"/>
            <w:vAlign w:val="bottom"/>
            <w:hideMark/>
          </w:tcPr>
          <w:p w:rsidR="002312AC" w:rsidRPr="00283B9B" w:rsidRDefault="002312AC" w:rsidP="002B32CA">
            <w:pPr>
              <w:rPr>
                <w:sz w:val="26"/>
                <w:szCs w:val="26"/>
              </w:rPr>
            </w:pPr>
            <w:r w:rsidRPr="00283B9B">
              <w:rPr>
                <w:sz w:val="26"/>
                <w:szCs w:val="26"/>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84 5 01 91190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05</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35,00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35,00</w:t>
            </w:r>
          </w:p>
        </w:tc>
      </w:tr>
      <w:tr w:rsidR="002312AC" w:rsidRPr="00283B9B" w:rsidTr="002B32CA">
        <w:trPr>
          <w:trHeight w:val="82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lastRenderedPageBreak/>
              <w:t> </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84 5 01 90200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r>
      <w:tr w:rsidR="002312AC" w:rsidRPr="00283B9B" w:rsidTr="002B32CA">
        <w:trPr>
          <w:trHeight w:val="2263"/>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3.</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color w:val="000000"/>
                <w:sz w:val="26"/>
                <w:szCs w:val="26"/>
              </w:rPr>
            </w:pPr>
            <w:r w:rsidRPr="00283B9B">
              <w:rPr>
                <w:b/>
                <w:bCs/>
                <w:color w:val="000000"/>
                <w:sz w:val="26"/>
                <w:szCs w:val="26"/>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85 0 00 00000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7 035,60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6 493,32</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6 540,75</w:t>
            </w:r>
          </w:p>
        </w:tc>
      </w:tr>
      <w:tr w:rsidR="002312AC" w:rsidRPr="00283B9B" w:rsidTr="002B32CA">
        <w:trPr>
          <w:trHeight w:val="69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3.1.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color w:val="000000"/>
                <w:sz w:val="26"/>
                <w:szCs w:val="26"/>
              </w:rPr>
            </w:pPr>
            <w:r w:rsidRPr="00283B9B">
              <w:rPr>
                <w:b/>
                <w:bCs/>
                <w:i/>
                <w:iCs/>
                <w:color w:val="000000"/>
                <w:sz w:val="26"/>
                <w:szCs w:val="26"/>
              </w:rPr>
              <w:t>Подпрограмма "Управление муниципальными финансами"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85 1 00 00000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805,10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519,00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526,00</w:t>
            </w:r>
          </w:p>
        </w:tc>
      </w:tr>
      <w:tr w:rsidR="002312AC" w:rsidRPr="00283B9B" w:rsidTr="002B32CA">
        <w:trPr>
          <w:trHeight w:val="1427"/>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3.1.1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color w:val="000000"/>
                <w:sz w:val="26"/>
                <w:szCs w:val="26"/>
              </w:rPr>
            </w:pPr>
            <w:r w:rsidRPr="00283B9B">
              <w:rPr>
                <w:i/>
                <w:iCs/>
                <w:color w:val="000000"/>
                <w:sz w:val="26"/>
                <w:szCs w:val="26"/>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85 1 01 00000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r>
      <w:tr w:rsidR="002312AC" w:rsidRPr="00283B9B" w:rsidTr="002B32CA">
        <w:trPr>
          <w:trHeight w:val="177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85 1 01 20540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11</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10,00</w:t>
            </w:r>
          </w:p>
        </w:tc>
      </w:tr>
      <w:tr w:rsidR="002312AC" w:rsidRPr="00283B9B" w:rsidTr="002B32CA">
        <w:trPr>
          <w:trHeight w:val="1106"/>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3.1.2</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"Иные межбюджетные трансферты Нижнекисляйского городского поселения по переданным полномочиям"</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85 1 02 00000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503,00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509,00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516,00</w:t>
            </w:r>
          </w:p>
        </w:tc>
      </w:tr>
      <w:tr w:rsidR="002312AC" w:rsidRPr="00283B9B" w:rsidTr="002B32CA">
        <w:trPr>
          <w:trHeight w:val="59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85 1 02 90200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14</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503,00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509,00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516,00</w:t>
            </w:r>
          </w:p>
        </w:tc>
      </w:tr>
      <w:tr w:rsidR="002312AC" w:rsidRPr="00283B9B" w:rsidTr="002B32CA">
        <w:trPr>
          <w:trHeight w:val="81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3.1.3</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"Другие общегосударственные вопросы"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85 1 03 00000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109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lastRenderedPageBreak/>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85 1 03 90200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50,00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75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3.1.4</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"Обеспечение проведения выборов"</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85 1 05 00000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242,10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135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Проведение выборов в Совет народных депутатов городского поселения Бутурлиновского муниципального района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85 1 05 90110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07</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800</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242,10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0,00</w:t>
            </w:r>
          </w:p>
        </w:tc>
      </w:tr>
      <w:tr w:rsidR="002312AC" w:rsidRPr="00283B9B" w:rsidTr="002B32CA">
        <w:trPr>
          <w:trHeight w:val="103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3.2.</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sz w:val="26"/>
                <w:szCs w:val="26"/>
              </w:rPr>
            </w:pPr>
            <w:r w:rsidRPr="00283B9B">
              <w:rPr>
                <w:b/>
                <w:bCs/>
                <w:i/>
                <w:iCs/>
                <w:sz w:val="26"/>
                <w:szCs w:val="26"/>
              </w:rPr>
              <w:t>Подпрограмма "Организация первичного воинского учета на территории Нижнекисляйского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85 2 00 00000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390,60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428,40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443,90</w:t>
            </w:r>
          </w:p>
        </w:tc>
      </w:tr>
      <w:tr w:rsidR="002312AC" w:rsidRPr="00283B9B" w:rsidTr="002B32CA">
        <w:trPr>
          <w:trHeight w:val="142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i/>
                <w:iCs/>
                <w:sz w:val="26"/>
                <w:szCs w:val="26"/>
              </w:rPr>
            </w:pPr>
            <w:r w:rsidRPr="00283B9B">
              <w:rPr>
                <w:i/>
                <w:iCs/>
                <w:sz w:val="26"/>
                <w:szCs w:val="26"/>
              </w:rPr>
              <w:t>3.2.1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85 2 01 00000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390,60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428,40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443,90</w:t>
            </w:r>
          </w:p>
        </w:tc>
      </w:tr>
      <w:tr w:rsidR="002312AC" w:rsidRPr="00283B9B" w:rsidTr="002B32CA">
        <w:trPr>
          <w:trHeight w:val="234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02</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357,50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395,30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410,80</w:t>
            </w:r>
          </w:p>
        </w:tc>
      </w:tr>
      <w:tr w:rsidR="002312AC" w:rsidRPr="00283B9B" w:rsidTr="002B32CA">
        <w:trPr>
          <w:trHeight w:val="1556"/>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sz w:val="26"/>
                <w:szCs w:val="26"/>
              </w:rPr>
            </w:pPr>
            <w:r w:rsidRPr="00283B9B">
              <w:rPr>
                <w:b/>
                <w:bCs/>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02</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03</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33,10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33,10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33,10</w:t>
            </w:r>
          </w:p>
        </w:tc>
      </w:tr>
      <w:tr w:rsidR="002312AC" w:rsidRPr="00283B9B" w:rsidTr="002B32CA">
        <w:trPr>
          <w:trHeight w:val="699"/>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lastRenderedPageBreak/>
              <w:t>3.3.</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b/>
                <w:bCs/>
                <w:i/>
                <w:iCs/>
                <w:sz w:val="26"/>
                <w:szCs w:val="26"/>
              </w:rPr>
            </w:pPr>
            <w:r w:rsidRPr="00283B9B">
              <w:rPr>
                <w:b/>
                <w:bCs/>
                <w:i/>
                <w:iCs/>
                <w:sz w:val="26"/>
                <w:szCs w:val="26"/>
              </w:rPr>
              <w:t>Подпрограмма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b/>
                <w:bCs/>
                <w:sz w:val="26"/>
                <w:szCs w:val="26"/>
              </w:rPr>
            </w:pPr>
            <w:r w:rsidRPr="00283B9B">
              <w:rPr>
                <w:b/>
                <w:bCs/>
                <w:sz w:val="26"/>
                <w:szCs w:val="26"/>
              </w:rPr>
              <w:t>85 3 00 00000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5 839,90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5 545,92</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5 570,85</w:t>
            </w:r>
          </w:p>
        </w:tc>
      </w:tr>
      <w:tr w:rsidR="002312AC" w:rsidRPr="00283B9B" w:rsidTr="002B32CA">
        <w:trPr>
          <w:trHeight w:val="85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b/>
                <w:bCs/>
                <w:i/>
                <w:iCs/>
                <w:sz w:val="26"/>
                <w:szCs w:val="26"/>
              </w:rPr>
            </w:pPr>
            <w:r w:rsidRPr="00283B9B">
              <w:rPr>
                <w:b/>
                <w:bCs/>
                <w:i/>
                <w:iCs/>
                <w:sz w:val="26"/>
                <w:szCs w:val="26"/>
              </w:rPr>
              <w:t>3.3.1</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i/>
                <w:iCs/>
                <w:sz w:val="26"/>
                <w:szCs w:val="26"/>
              </w:rPr>
            </w:pPr>
            <w:r w:rsidRPr="00283B9B">
              <w:rPr>
                <w:i/>
                <w:iCs/>
                <w:sz w:val="26"/>
                <w:szCs w:val="26"/>
              </w:rPr>
              <w:t>Основное мероприятие "Расходы на обеспечение деятельности администрации Нижнекисляйского городского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i/>
                <w:iCs/>
                <w:sz w:val="26"/>
                <w:szCs w:val="26"/>
              </w:rPr>
            </w:pPr>
            <w:r w:rsidRPr="00283B9B">
              <w:rPr>
                <w:i/>
                <w:iCs/>
                <w:sz w:val="26"/>
                <w:szCs w:val="26"/>
              </w:rPr>
              <w:t>85 3 01 00000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 </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5 839,90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5 545,92</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5 570,85</w:t>
            </w:r>
          </w:p>
        </w:tc>
      </w:tr>
      <w:tr w:rsidR="002312AC" w:rsidRPr="00283B9B" w:rsidTr="002B32CA">
        <w:trPr>
          <w:trHeight w:val="2054"/>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3 436,90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3 436,90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3 436,90</w:t>
            </w:r>
          </w:p>
        </w:tc>
      </w:tr>
      <w:tr w:rsidR="002312AC" w:rsidRPr="00283B9B" w:rsidTr="002B32CA">
        <w:trPr>
          <w:trHeight w:val="1234"/>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200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1 141,50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847,02</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871,95</w:t>
            </w:r>
          </w:p>
        </w:tc>
      </w:tr>
      <w:tr w:rsidR="002312AC" w:rsidRPr="00283B9B" w:rsidTr="002B32CA">
        <w:trPr>
          <w:trHeight w:val="84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color w:val="000000"/>
                <w:sz w:val="26"/>
                <w:szCs w:val="26"/>
              </w:rPr>
            </w:pPr>
            <w:r w:rsidRPr="00283B9B">
              <w:rPr>
                <w:color w:val="000000"/>
                <w:sz w:val="26"/>
                <w:szCs w:val="26"/>
              </w:rPr>
              <w:t>Расходы на обеспечение функций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04</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3,20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3,70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3,70</w:t>
            </w:r>
          </w:p>
        </w:tc>
      </w:tr>
      <w:tr w:rsidR="002312AC" w:rsidRPr="00283B9B" w:rsidTr="002B32CA">
        <w:trPr>
          <w:trHeight w:val="2325"/>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2312AC" w:rsidRPr="00283B9B" w:rsidRDefault="002312AC" w:rsidP="002B32CA">
            <w:pPr>
              <w:jc w:val="center"/>
              <w:rPr>
                <w:sz w:val="26"/>
                <w:szCs w:val="26"/>
              </w:rPr>
            </w:pPr>
            <w:r w:rsidRPr="00283B9B">
              <w:rPr>
                <w:sz w:val="26"/>
                <w:szCs w:val="26"/>
              </w:rPr>
              <w:t> </w:t>
            </w:r>
          </w:p>
        </w:tc>
        <w:tc>
          <w:tcPr>
            <w:tcW w:w="568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rPr>
                <w:sz w:val="26"/>
                <w:szCs w:val="26"/>
              </w:rPr>
            </w:pPr>
            <w:r w:rsidRPr="00283B9B">
              <w:rPr>
                <w:sz w:val="26"/>
                <w:szCs w:val="26"/>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85 3 01 92020</w:t>
            </w:r>
          </w:p>
        </w:tc>
        <w:tc>
          <w:tcPr>
            <w:tcW w:w="86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100</w:t>
            </w:r>
          </w:p>
        </w:tc>
        <w:tc>
          <w:tcPr>
            <w:tcW w:w="10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01</w:t>
            </w:r>
          </w:p>
        </w:tc>
        <w:tc>
          <w:tcPr>
            <w:tcW w:w="72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02</w:t>
            </w:r>
          </w:p>
        </w:tc>
        <w:tc>
          <w:tcPr>
            <w:tcW w:w="168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1 258,30</w:t>
            </w:r>
          </w:p>
        </w:tc>
        <w:tc>
          <w:tcPr>
            <w:tcW w:w="1540"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1 258,30</w:t>
            </w:r>
          </w:p>
        </w:tc>
        <w:tc>
          <w:tcPr>
            <w:tcW w:w="1341" w:type="dxa"/>
            <w:tcBorders>
              <w:top w:val="nil"/>
              <w:left w:val="nil"/>
              <w:bottom w:val="single" w:sz="4" w:space="0" w:color="auto"/>
              <w:right w:val="single" w:sz="4" w:space="0" w:color="auto"/>
            </w:tcBorders>
            <w:shd w:val="clear" w:color="auto" w:fill="auto"/>
            <w:vAlign w:val="center"/>
            <w:hideMark/>
          </w:tcPr>
          <w:p w:rsidR="002312AC" w:rsidRPr="00283B9B" w:rsidRDefault="002312AC" w:rsidP="002B32CA">
            <w:pPr>
              <w:jc w:val="center"/>
              <w:rPr>
                <w:sz w:val="26"/>
                <w:szCs w:val="26"/>
              </w:rPr>
            </w:pPr>
            <w:r w:rsidRPr="00283B9B">
              <w:rPr>
                <w:sz w:val="26"/>
                <w:szCs w:val="26"/>
              </w:rPr>
              <w:t>1 258,30</w:t>
            </w:r>
          </w:p>
        </w:tc>
      </w:tr>
    </w:tbl>
    <w:p w:rsidR="002312AC" w:rsidRDefault="002312AC" w:rsidP="002312AC">
      <w:pPr>
        <w:pStyle w:val="ConsNormal"/>
        <w:widowControl/>
        <w:spacing w:line="276" w:lineRule="auto"/>
        <w:ind w:firstLine="0"/>
        <w:outlineLvl w:val="0"/>
        <w:rPr>
          <w:rFonts w:ascii="Times New Roman" w:hAnsi="Times New Roman" w:cs="Times New Roman"/>
          <w:sz w:val="28"/>
          <w:szCs w:val="28"/>
        </w:rPr>
      </w:pPr>
    </w:p>
    <w:p w:rsidR="002312AC" w:rsidRDefault="002312AC" w:rsidP="002312AC">
      <w:pPr>
        <w:pStyle w:val="ConsNormal"/>
        <w:widowControl/>
        <w:spacing w:line="276" w:lineRule="auto"/>
        <w:ind w:firstLine="0"/>
        <w:outlineLvl w:val="0"/>
        <w:rPr>
          <w:rFonts w:ascii="Times New Roman" w:hAnsi="Times New Roman" w:cs="Times New Roman"/>
          <w:sz w:val="28"/>
          <w:szCs w:val="28"/>
        </w:rPr>
      </w:pPr>
    </w:p>
    <w:p w:rsidR="002312AC" w:rsidRDefault="002312AC" w:rsidP="002312AC">
      <w:pPr>
        <w:pStyle w:val="ConsNormal"/>
        <w:widowControl/>
        <w:spacing w:line="276" w:lineRule="auto"/>
        <w:ind w:firstLine="0"/>
        <w:outlineLvl w:val="0"/>
        <w:rPr>
          <w:rFonts w:ascii="Times New Roman" w:hAnsi="Times New Roman" w:cs="Times New Roman"/>
          <w:sz w:val="28"/>
          <w:szCs w:val="28"/>
        </w:rPr>
      </w:pPr>
    </w:p>
    <w:p w:rsidR="002312AC" w:rsidRDefault="002312AC" w:rsidP="002312AC">
      <w:pPr>
        <w:pStyle w:val="ConsNormal"/>
        <w:widowControl/>
        <w:spacing w:line="276" w:lineRule="auto"/>
        <w:ind w:firstLine="0"/>
        <w:outlineLvl w:val="0"/>
        <w:rPr>
          <w:rFonts w:ascii="Times New Roman" w:hAnsi="Times New Roman" w:cs="Times New Roman"/>
          <w:sz w:val="28"/>
          <w:szCs w:val="28"/>
        </w:rPr>
      </w:pPr>
    </w:p>
    <w:p w:rsidR="002312AC" w:rsidRPr="004D128D" w:rsidRDefault="002312AC" w:rsidP="002312AC">
      <w:pPr>
        <w:jc w:val="right"/>
        <w:rPr>
          <w:i/>
          <w:sz w:val="26"/>
          <w:szCs w:val="26"/>
        </w:rPr>
      </w:pPr>
      <w:r w:rsidRPr="004D128D">
        <w:rPr>
          <w:i/>
          <w:sz w:val="26"/>
          <w:szCs w:val="26"/>
        </w:rPr>
        <w:lastRenderedPageBreak/>
        <w:t xml:space="preserve">Приложение </w:t>
      </w:r>
      <w:r>
        <w:rPr>
          <w:i/>
          <w:sz w:val="26"/>
          <w:szCs w:val="26"/>
        </w:rPr>
        <w:t>6</w:t>
      </w:r>
    </w:p>
    <w:p w:rsidR="002312AC" w:rsidRPr="004D128D" w:rsidRDefault="002312AC" w:rsidP="002312AC">
      <w:pPr>
        <w:jc w:val="right"/>
        <w:rPr>
          <w:i/>
          <w:sz w:val="26"/>
          <w:szCs w:val="26"/>
        </w:rPr>
      </w:pPr>
      <w:r w:rsidRPr="004D128D">
        <w:rPr>
          <w:i/>
          <w:sz w:val="26"/>
          <w:szCs w:val="26"/>
        </w:rPr>
        <w:t xml:space="preserve">                                                            к решению Совета народных депутатов</w:t>
      </w:r>
    </w:p>
    <w:p w:rsidR="002312AC" w:rsidRPr="004D128D" w:rsidRDefault="002312AC" w:rsidP="002312AC">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2312AC" w:rsidRPr="004D128D" w:rsidRDefault="002312AC" w:rsidP="002312AC">
      <w:pPr>
        <w:suppressAutoHyphens/>
        <w:autoSpaceDE w:val="0"/>
        <w:jc w:val="right"/>
        <w:outlineLvl w:val="0"/>
        <w:rPr>
          <w:rFonts w:eastAsia="Arial"/>
          <w:i/>
          <w:color w:val="000000"/>
          <w:sz w:val="26"/>
          <w:szCs w:val="26"/>
        </w:rPr>
      </w:pPr>
      <w:r w:rsidRPr="004D128D">
        <w:rPr>
          <w:rFonts w:ascii="Arial" w:eastAsia="Arial" w:hAnsi="Arial" w:cs="Arial"/>
          <w:i/>
          <w:sz w:val="26"/>
          <w:szCs w:val="26"/>
        </w:rPr>
        <w:t xml:space="preserve">                                                                                   «</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2312AC" w:rsidRPr="004D128D"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2312AC" w:rsidRPr="004D128D"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2312AC" w:rsidRDefault="002312AC" w:rsidP="002312AC">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2312AC" w:rsidRDefault="002312AC" w:rsidP="002312AC">
      <w:pPr>
        <w:suppressAutoHyphens/>
        <w:autoSpaceDE w:val="0"/>
        <w:jc w:val="right"/>
        <w:outlineLvl w:val="0"/>
        <w:rPr>
          <w:rFonts w:eastAsia="Arial"/>
          <w:i/>
          <w:color w:val="000000"/>
          <w:sz w:val="26"/>
          <w:szCs w:val="26"/>
        </w:rPr>
      </w:pPr>
      <w:r>
        <w:rPr>
          <w:rFonts w:eastAsia="Arial"/>
          <w:i/>
          <w:color w:val="000000"/>
          <w:sz w:val="26"/>
          <w:szCs w:val="26"/>
        </w:rPr>
        <w:t>от _________2024 г. №____</w:t>
      </w:r>
    </w:p>
    <w:p w:rsidR="002312AC" w:rsidRDefault="002312AC" w:rsidP="002312AC">
      <w:pPr>
        <w:suppressAutoHyphens/>
        <w:autoSpaceDE w:val="0"/>
        <w:jc w:val="right"/>
        <w:outlineLvl w:val="0"/>
        <w:rPr>
          <w:rFonts w:eastAsia="Arial"/>
          <w:i/>
          <w:color w:val="000000"/>
          <w:sz w:val="26"/>
          <w:szCs w:val="26"/>
        </w:rPr>
      </w:pPr>
    </w:p>
    <w:p w:rsidR="002312AC" w:rsidRPr="00920AD2" w:rsidRDefault="002312AC" w:rsidP="002312AC">
      <w:pPr>
        <w:jc w:val="center"/>
        <w:rPr>
          <w:b/>
          <w:szCs w:val="28"/>
        </w:rPr>
      </w:pPr>
      <w:r w:rsidRPr="00920AD2">
        <w:rPr>
          <w:b/>
          <w:szCs w:val="28"/>
        </w:rPr>
        <w:tab/>
      </w:r>
      <w:r w:rsidRPr="00920AD2">
        <w:rPr>
          <w:b/>
          <w:szCs w:val="28"/>
        </w:rPr>
        <w:tab/>
      </w:r>
      <w:r w:rsidRPr="00920AD2">
        <w:rPr>
          <w:b/>
          <w:szCs w:val="28"/>
        </w:rPr>
        <w:tab/>
      </w:r>
    </w:p>
    <w:p w:rsidR="002312AC" w:rsidRDefault="002312AC" w:rsidP="002312AC">
      <w:pPr>
        <w:jc w:val="center"/>
        <w:rPr>
          <w:b/>
          <w:szCs w:val="28"/>
        </w:rPr>
      </w:pPr>
      <w:r>
        <w:rPr>
          <w:b/>
          <w:szCs w:val="28"/>
        </w:rPr>
        <w:t xml:space="preserve"> </w:t>
      </w:r>
      <w:r w:rsidRPr="005C5B3E">
        <w:rPr>
          <w:b/>
          <w:szCs w:val="28"/>
        </w:rPr>
        <w:t xml:space="preserve">Дорожный фонд Нижнекисляйского городского поселения </w:t>
      </w:r>
    </w:p>
    <w:p w:rsidR="002312AC" w:rsidRPr="005C5B3E" w:rsidRDefault="002312AC" w:rsidP="002312AC">
      <w:pPr>
        <w:jc w:val="center"/>
        <w:rPr>
          <w:b/>
          <w:szCs w:val="28"/>
        </w:rPr>
      </w:pPr>
      <w:r w:rsidRPr="005C5B3E">
        <w:rPr>
          <w:b/>
          <w:szCs w:val="28"/>
        </w:rPr>
        <w:t>Бутурлиновского муниципального района Воронежской области</w:t>
      </w:r>
    </w:p>
    <w:p w:rsidR="002312AC" w:rsidRPr="005C5B3E" w:rsidRDefault="002312AC" w:rsidP="002312AC">
      <w:pPr>
        <w:jc w:val="center"/>
        <w:rPr>
          <w:b/>
          <w:szCs w:val="28"/>
        </w:rPr>
      </w:pPr>
      <w:r w:rsidRPr="005C5B3E">
        <w:rPr>
          <w:b/>
          <w:szCs w:val="28"/>
        </w:rPr>
        <w:t>на 202</w:t>
      </w:r>
      <w:r>
        <w:rPr>
          <w:b/>
          <w:szCs w:val="28"/>
        </w:rPr>
        <w:t>5</w:t>
      </w:r>
      <w:r w:rsidRPr="005C5B3E">
        <w:rPr>
          <w:b/>
          <w:szCs w:val="28"/>
        </w:rPr>
        <w:t xml:space="preserve"> год и на плановый период 202</w:t>
      </w:r>
      <w:r>
        <w:rPr>
          <w:b/>
          <w:szCs w:val="28"/>
        </w:rPr>
        <w:t>6</w:t>
      </w:r>
      <w:r w:rsidRPr="005C5B3E">
        <w:rPr>
          <w:b/>
          <w:szCs w:val="28"/>
        </w:rPr>
        <w:t xml:space="preserve"> и 202</w:t>
      </w:r>
      <w:r>
        <w:rPr>
          <w:b/>
          <w:szCs w:val="28"/>
        </w:rPr>
        <w:t>7</w:t>
      </w:r>
      <w:r w:rsidRPr="005C5B3E">
        <w:rPr>
          <w:b/>
          <w:szCs w:val="28"/>
        </w:rPr>
        <w:t xml:space="preserve"> годов</w:t>
      </w:r>
    </w:p>
    <w:p w:rsidR="002312AC" w:rsidRDefault="002312AC" w:rsidP="002312AC">
      <w:pPr>
        <w:pStyle w:val="ConsNormal"/>
        <w:widowControl/>
        <w:spacing w:line="276" w:lineRule="auto"/>
        <w:ind w:firstLine="0"/>
        <w:outlineLvl w:val="0"/>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673C5C">
        <w:rPr>
          <w:rFonts w:ascii="Times New Roman" w:hAnsi="Times New Roman" w:cs="Times New Roman"/>
          <w:sz w:val="28"/>
          <w:szCs w:val="28"/>
        </w:rPr>
        <w:t xml:space="preserve">  Сумма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9"/>
        <w:gridCol w:w="667"/>
        <w:gridCol w:w="687"/>
        <w:gridCol w:w="1723"/>
        <w:gridCol w:w="708"/>
        <w:gridCol w:w="1711"/>
        <w:gridCol w:w="1549"/>
        <w:gridCol w:w="1639"/>
      </w:tblGrid>
      <w:tr w:rsidR="002312AC" w:rsidRPr="00C64477" w:rsidTr="002B32CA">
        <w:trPr>
          <w:trHeight w:val="930"/>
        </w:trPr>
        <w:tc>
          <w:tcPr>
            <w:tcW w:w="2006"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Наименование</w:t>
            </w:r>
          </w:p>
        </w:tc>
        <w:tc>
          <w:tcPr>
            <w:tcW w:w="230"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Рз</w:t>
            </w:r>
          </w:p>
        </w:tc>
        <w:tc>
          <w:tcPr>
            <w:tcW w:w="237"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ПР</w:t>
            </w:r>
          </w:p>
        </w:tc>
        <w:tc>
          <w:tcPr>
            <w:tcW w:w="59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ЦСР</w:t>
            </w:r>
          </w:p>
        </w:tc>
        <w:tc>
          <w:tcPr>
            <w:tcW w:w="24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ВР</w:t>
            </w:r>
          </w:p>
        </w:tc>
        <w:tc>
          <w:tcPr>
            <w:tcW w:w="590"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202</w:t>
            </w:r>
            <w:r>
              <w:rPr>
                <w:b/>
                <w:bCs/>
                <w:sz w:val="26"/>
                <w:szCs w:val="26"/>
              </w:rPr>
              <w:t>5</w:t>
            </w:r>
            <w:r w:rsidRPr="00C64477">
              <w:rPr>
                <w:b/>
                <w:bCs/>
                <w:sz w:val="26"/>
                <w:szCs w:val="26"/>
              </w:rPr>
              <w:t xml:space="preserve"> год</w:t>
            </w:r>
          </w:p>
        </w:tc>
        <w:tc>
          <w:tcPr>
            <w:tcW w:w="53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202</w:t>
            </w:r>
            <w:r>
              <w:rPr>
                <w:b/>
                <w:bCs/>
                <w:sz w:val="26"/>
                <w:szCs w:val="26"/>
              </w:rPr>
              <w:t>6</w:t>
            </w:r>
            <w:r w:rsidRPr="00C64477">
              <w:rPr>
                <w:b/>
                <w:bCs/>
                <w:sz w:val="26"/>
                <w:szCs w:val="26"/>
              </w:rPr>
              <w:t xml:space="preserve"> год</w:t>
            </w:r>
          </w:p>
        </w:tc>
        <w:tc>
          <w:tcPr>
            <w:tcW w:w="565"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202</w:t>
            </w:r>
            <w:r>
              <w:rPr>
                <w:b/>
                <w:bCs/>
                <w:sz w:val="26"/>
                <w:szCs w:val="26"/>
              </w:rPr>
              <w:t>7</w:t>
            </w:r>
            <w:r w:rsidRPr="00C64477">
              <w:rPr>
                <w:b/>
                <w:bCs/>
                <w:sz w:val="26"/>
                <w:szCs w:val="26"/>
              </w:rPr>
              <w:t xml:space="preserve"> год</w:t>
            </w:r>
          </w:p>
        </w:tc>
      </w:tr>
      <w:tr w:rsidR="002312AC" w:rsidRPr="00C64477" w:rsidTr="002B32CA">
        <w:trPr>
          <w:trHeight w:val="330"/>
        </w:trPr>
        <w:tc>
          <w:tcPr>
            <w:tcW w:w="2006" w:type="pct"/>
            <w:shd w:val="clear" w:color="000000" w:fill="FFFFFF"/>
            <w:vAlign w:val="center"/>
            <w:hideMark/>
          </w:tcPr>
          <w:p w:rsidR="002312AC" w:rsidRPr="00C64477" w:rsidRDefault="002312AC" w:rsidP="002B32CA">
            <w:pPr>
              <w:jc w:val="center"/>
              <w:rPr>
                <w:sz w:val="26"/>
                <w:szCs w:val="26"/>
              </w:rPr>
            </w:pPr>
            <w:r w:rsidRPr="00C64477">
              <w:rPr>
                <w:sz w:val="26"/>
                <w:szCs w:val="26"/>
              </w:rPr>
              <w:t>1</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3</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4</w:t>
            </w:r>
          </w:p>
        </w:tc>
        <w:tc>
          <w:tcPr>
            <w:tcW w:w="594" w:type="pct"/>
            <w:shd w:val="clear" w:color="000000" w:fill="FFFFFF"/>
            <w:vAlign w:val="center"/>
            <w:hideMark/>
          </w:tcPr>
          <w:p w:rsidR="002312AC" w:rsidRPr="00C64477" w:rsidRDefault="002312AC" w:rsidP="002B32CA">
            <w:pPr>
              <w:jc w:val="center"/>
              <w:rPr>
                <w:sz w:val="26"/>
                <w:szCs w:val="26"/>
              </w:rPr>
            </w:pPr>
            <w:r w:rsidRPr="00C64477">
              <w:rPr>
                <w:sz w:val="26"/>
                <w:szCs w:val="26"/>
              </w:rPr>
              <w:t>5</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6</w:t>
            </w:r>
          </w:p>
        </w:tc>
        <w:tc>
          <w:tcPr>
            <w:tcW w:w="590" w:type="pct"/>
            <w:shd w:val="clear" w:color="000000" w:fill="FFFFFF"/>
            <w:vAlign w:val="center"/>
            <w:hideMark/>
          </w:tcPr>
          <w:p w:rsidR="002312AC" w:rsidRPr="00C64477" w:rsidRDefault="002312AC" w:rsidP="002B32CA">
            <w:pPr>
              <w:jc w:val="center"/>
              <w:rPr>
                <w:sz w:val="26"/>
                <w:szCs w:val="26"/>
              </w:rPr>
            </w:pPr>
            <w:r w:rsidRPr="00C64477">
              <w:rPr>
                <w:sz w:val="26"/>
                <w:szCs w:val="26"/>
              </w:rPr>
              <w:t>7</w:t>
            </w:r>
          </w:p>
        </w:tc>
        <w:tc>
          <w:tcPr>
            <w:tcW w:w="534" w:type="pct"/>
            <w:shd w:val="clear" w:color="000000" w:fill="FFFFFF"/>
            <w:vAlign w:val="center"/>
            <w:hideMark/>
          </w:tcPr>
          <w:p w:rsidR="002312AC" w:rsidRPr="00C64477" w:rsidRDefault="002312AC" w:rsidP="002B32CA">
            <w:pPr>
              <w:jc w:val="center"/>
              <w:rPr>
                <w:sz w:val="26"/>
                <w:szCs w:val="26"/>
              </w:rPr>
            </w:pPr>
            <w:r w:rsidRPr="00C64477">
              <w:rPr>
                <w:sz w:val="26"/>
                <w:szCs w:val="26"/>
              </w:rPr>
              <w:t>8</w:t>
            </w:r>
          </w:p>
        </w:tc>
        <w:tc>
          <w:tcPr>
            <w:tcW w:w="565" w:type="pct"/>
            <w:shd w:val="clear" w:color="000000" w:fill="FFFFFF"/>
            <w:vAlign w:val="center"/>
            <w:hideMark/>
          </w:tcPr>
          <w:p w:rsidR="002312AC" w:rsidRPr="00C64477" w:rsidRDefault="002312AC" w:rsidP="002B32CA">
            <w:pPr>
              <w:jc w:val="center"/>
              <w:rPr>
                <w:sz w:val="26"/>
                <w:szCs w:val="26"/>
              </w:rPr>
            </w:pPr>
            <w:r w:rsidRPr="00C64477">
              <w:rPr>
                <w:sz w:val="26"/>
                <w:szCs w:val="26"/>
              </w:rPr>
              <w:t>8</w:t>
            </w:r>
          </w:p>
        </w:tc>
      </w:tr>
      <w:tr w:rsidR="002312AC" w:rsidRPr="00C64477" w:rsidTr="002B32CA">
        <w:trPr>
          <w:trHeight w:val="330"/>
        </w:trPr>
        <w:tc>
          <w:tcPr>
            <w:tcW w:w="2006"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ВСЕГО</w:t>
            </w:r>
          </w:p>
        </w:tc>
        <w:tc>
          <w:tcPr>
            <w:tcW w:w="230"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237"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59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24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590" w:type="pct"/>
            <w:shd w:val="clear" w:color="000000" w:fill="FFFFFF"/>
            <w:vAlign w:val="center"/>
            <w:hideMark/>
          </w:tcPr>
          <w:p w:rsidR="002312AC" w:rsidRPr="00C64477" w:rsidRDefault="002312AC" w:rsidP="002B32CA">
            <w:pPr>
              <w:jc w:val="center"/>
              <w:rPr>
                <w:b/>
                <w:bCs/>
                <w:sz w:val="26"/>
                <w:szCs w:val="26"/>
              </w:rPr>
            </w:pPr>
            <w:r>
              <w:rPr>
                <w:b/>
                <w:bCs/>
                <w:sz w:val="26"/>
                <w:szCs w:val="26"/>
              </w:rPr>
              <w:t>46 906,60</w:t>
            </w:r>
          </w:p>
        </w:tc>
        <w:tc>
          <w:tcPr>
            <w:tcW w:w="534" w:type="pct"/>
            <w:shd w:val="clear" w:color="000000" w:fill="FFFFFF"/>
            <w:vAlign w:val="center"/>
            <w:hideMark/>
          </w:tcPr>
          <w:p w:rsidR="002312AC" w:rsidRPr="00492071" w:rsidRDefault="002312AC" w:rsidP="002B32CA">
            <w:pPr>
              <w:jc w:val="center"/>
              <w:rPr>
                <w:b/>
                <w:bCs/>
                <w:sz w:val="26"/>
                <w:szCs w:val="26"/>
              </w:rPr>
            </w:pPr>
            <w:r w:rsidRPr="00492071">
              <w:rPr>
                <w:b/>
                <w:sz w:val="26"/>
                <w:szCs w:val="26"/>
              </w:rPr>
              <w:t>47 006,60</w:t>
            </w:r>
          </w:p>
        </w:tc>
        <w:tc>
          <w:tcPr>
            <w:tcW w:w="565" w:type="pct"/>
            <w:shd w:val="clear" w:color="000000" w:fill="FFFFFF"/>
            <w:vAlign w:val="center"/>
            <w:hideMark/>
          </w:tcPr>
          <w:p w:rsidR="002312AC" w:rsidRPr="00492071" w:rsidRDefault="002312AC" w:rsidP="002B32CA">
            <w:pPr>
              <w:jc w:val="center"/>
              <w:rPr>
                <w:b/>
                <w:bCs/>
                <w:sz w:val="26"/>
                <w:szCs w:val="26"/>
              </w:rPr>
            </w:pPr>
            <w:r w:rsidRPr="00492071">
              <w:rPr>
                <w:b/>
                <w:sz w:val="26"/>
                <w:szCs w:val="26"/>
              </w:rPr>
              <w:t>48 051,60</w:t>
            </w:r>
          </w:p>
        </w:tc>
      </w:tr>
      <w:tr w:rsidR="002312AC" w:rsidRPr="00C64477" w:rsidTr="002B32CA">
        <w:trPr>
          <w:trHeight w:val="570"/>
        </w:trPr>
        <w:tc>
          <w:tcPr>
            <w:tcW w:w="2006" w:type="pct"/>
            <w:shd w:val="clear" w:color="000000" w:fill="FFFFFF"/>
            <w:noWrap/>
            <w:vAlign w:val="bottom"/>
            <w:hideMark/>
          </w:tcPr>
          <w:p w:rsidR="002312AC" w:rsidRPr="00C64477" w:rsidRDefault="002312AC" w:rsidP="002B32CA">
            <w:pPr>
              <w:rPr>
                <w:b/>
                <w:bCs/>
                <w:sz w:val="26"/>
                <w:szCs w:val="26"/>
              </w:rPr>
            </w:pPr>
            <w:r w:rsidRPr="00C64477">
              <w:rPr>
                <w:b/>
                <w:bCs/>
                <w:sz w:val="26"/>
                <w:szCs w:val="26"/>
              </w:rPr>
              <w:t>Дорожное хозяйство (дорожные фонды)</w:t>
            </w:r>
          </w:p>
        </w:tc>
        <w:tc>
          <w:tcPr>
            <w:tcW w:w="230"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04</w:t>
            </w:r>
          </w:p>
        </w:tc>
        <w:tc>
          <w:tcPr>
            <w:tcW w:w="237"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09</w:t>
            </w:r>
          </w:p>
        </w:tc>
        <w:tc>
          <w:tcPr>
            <w:tcW w:w="59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244" w:type="pct"/>
            <w:shd w:val="clear" w:color="000000" w:fill="FFFFFF"/>
            <w:vAlign w:val="center"/>
            <w:hideMark/>
          </w:tcPr>
          <w:p w:rsidR="002312AC" w:rsidRPr="00C64477" w:rsidRDefault="002312AC" w:rsidP="002B32CA">
            <w:pPr>
              <w:jc w:val="center"/>
              <w:rPr>
                <w:b/>
                <w:bCs/>
                <w:sz w:val="26"/>
                <w:szCs w:val="26"/>
              </w:rPr>
            </w:pPr>
            <w:r w:rsidRPr="00C64477">
              <w:rPr>
                <w:b/>
                <w:bCs/>
                <w:sz w:val="26"/>
                <w:szCs w:val="26"/>
              </w:rPr>
              <w:t> </w:t>
            </w:r>
          </w:p>
        </w:tc>
        <w:tc>
          <w:tcPr>
            <w:tcW w:w="590" w:type="pct"/>
            <w:shd w:val="clear" w:color="000000" w:fill="FFFFFF"/>
            <w:vAlign w:val="center"/>
            <w:hideMark/>
          </w:tcPr>
          <w:p w:rsidR="002312AC" w:rsidRPr="00C64477" w:rsidRDefault="002312AC" w:rsidP="002B32CA">
            <w:pPr>
              <w:jc w:val="center"/>
              <w:rPr>
                <w:b/>
                <w:bCs/>
                <w:sz w:val="26"/>
                <w:szCs w:val="26"/>
              </w:rPr>
            </w:pPr>
            <w:r>
              <w:rPr>
                <w:b/>
                <w:bCs/>
                <w:sz w:val="26"/>
                <w:szCs w:val="26"/>
              </w:rPr>
              <w:t>46 906,60</w:t>
            </w:r>
          </w:p>
        </w:tc>
        <w:tc>
          <w:tcPr>
            <w:tcW w:w="534" w:type="pct"/>
            <w:shd w:val="clear" w:color="000000" w:fill="FFFFFF"/>
            <w:vAlign w:val="center"/>
            <w:hideMark/>
          </w:tcPr>
          <w:p w:rsidR="002312AC" w:rsidRPr="00492071" w:rsidRDefault="002312AC" w:rsidP="002B32CA">
            <w:pPr>
              <w:jc w:val="center"/>
              <w:rPr>
                <w:b/>
                <w:bCs/>
                <w:sz w:val="26"/>
                <w:szCs w:val="26"/>
              </w:rPr>
            </w:pPr>
            <w:r w:rsidRPr="00492071">
              <w:rPr>
                <w:b/>
                <w:sz w:val="26"/>
                <w:szCs w:val="26"/>
              </w:rPr>
              <w:t>47 006,60</w:t>
            </w:r>
          </w:p>
        </w:tc>
        <w:tc>
          <w:tcPr>
            <w:tcW w:w="565" w:type="pct"/>
            <w:shd w:val="clear" w:color="000000" w:fill="FFFFFF"/>
            <w:vAlign w:val="center"/>
            <w:hideMark/>
          </w:tcPr>
          <w:p w:rsidR="002312AC" w:rsidRPr="00492071" w:rsidRDefault="002312AC" w:rsidP="002B32CA">
            <w:pPr>
              <w:jc w:val="center"/>
              <w:rPr>
                <w:b/>
                <w:bCs/>
                <w:sz w:val="26"/>
                <w:szCs w:val="26"/>
              </w:rPr>
            </w:pPr>
            <w:r w:rsidRPr="00492071">
              <w:rPr>
                <w:b/>
                <w:sz w:val="26"/>
                <w:szCs w:val="26"/>
              </w:rPr>
              <w:t>48 051,60</w:t>
            </w:r>
          </w:p>
        </w:tc>
      </w:tr>
      <w:tr w:rsidR="002312AC" w:rsidRPr="00C64477" w:rsidTr="002B32CA">
        <w:trPr>
          <w:trHeight w:val="273"/>
        </w:trPr>
        <w:tc>
          <w:tcPr>
            <w:tcW w:w="2006" w:type="pct"/>
            <w:shd w:val="clear" w:color="000000" w:fill="FFFFFF"/>
            <w:vAlign w:val="bottom"/>
            <w:hideMark/>
          </w:tcPr>
          <w:p w:rsidR="002312AC" w:rsidRPr="00C64477" w:rsidRDefault="002312AC" w:rsidP="002B32CA">
            <w:pPr>
              <w:rPr>
                <w:sz w:val="26"/>
                <w:szCs w:val="26"/>
              </w:rPr>
            </w:pPr>
            <w:r w:rsidRPr="00C64477">
              <w:rPr>
                <w:sz w:val="26"/>
                <w:szCs w:val="26"/>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04</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09</w:t>
            </w:r>
          </w:p>
        </w:tc>
        <w:tc>
          <w:tcPr>
            <w:tcW w:w="594" w:type="pct"/>
            <w:shd w:val="clear" w:color="000000" w:fill="FFFFFF"/>
            <w:vAlign w:val="center"/>
            <w:hideMark/>
          </w:tcPr>
          <w:p w:rsidR="002312AC" w:rsidRPr="00C64477" w:rsidRDefault="002312AC" w:rsidP="002B32CA">
            <w:pPr>
              <w:jc w:val="center"/>
              <w:rPr>
                <w:sz w:val="26"/>
                <w:szCs w:val="26"/>
              </w:rPr>
            </w:pPr>
            <w:r w:rsidRPr="00C64477">
              <w:rPr>
                <w:sz w:val="26"/>
                <w:szCs w:val="26"/>
              </w:rPr>
              <w:t>84 0 00 00000</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 </w:t>
            </w:r>
          </w:p>
        </w:tc>
        <w:tc>
          <w:tcPr>
            <w:tcW w:w="590" w:type="pct"/>
            <w:shd w:val="clear" w:color="000000" w:fill="FFFFFF"/>
            <w:vAlign w:val="center"/>
            <w:hideMark/>
          </w:tcPr>
          <w:p w:rsidR="002312AC" w:rsidRPr="00C64477" w:rsidRDefault="002312AC" w:rsidP="002B32CA">
            <w:pPr>
              <w:jc w:val="center"/>
              <w:rPr>
                <w:sz w:val="26"/>
                <w:szCs w:val="26"/>
              </w:rPr>
            </w:pPr>
            <w:r>
              <w:rPr>
                <w:sz w:val="26"/>
                <w:szCs w:val="26"/>
              </w:rPr>
              <w:t>46 906,60</w:t>
            </w:r>
          </w:p>
        </w:tc>
        <w:tc>
          <w:tcPr>
            <w:tcW w:w="534" w:type="pct"/>
            <w:shd w:val="clear" w:color="000000" w:fill="FFFFFF"/>
            <w:vAlign w:val="center"/>
            <w:hideMark/>
          </w:tcPr>
          <w:p w:rsidR="002312AC" w:rsidRPr="00C64477" w:rsidRDefault="002312AC" w:rsidP="002B32CA">
            <w:pPr>
              <w:jc w:val="center"/>
              <w:rPr>
                <w:sz w:val="26"/>
                <w:szCs w:val="26"/>
              </w:rPr>
            </w:pPr>
            <w:r>
              <w:rPr>
                <w:sz w:val="26"/>
                <w:szCs w:val="26"/>
              </w:rPr>
              <w:t>47 006,60</w:t>
            </w:r>
          </w:p>
        </w:tc>
        <w:tc>
          <w:tcPr>
            <w:tcW w:w="565" w:type="pct"/>
            <w:shd w:val="clear" w:color="000000" w:fill="FFFFFF"/>
            <w:vAlign w:val="center"/>
            <w:hideMark/>
          </w:tcPr>
          <w:p w:rsidR="002312AC" w:rsidRPr="00C64477" w:rsidRDefault="002312AC" w:rsidP="002B32CA">
            <w:pPr>
              <w:jc w:val="center"/>
              <w:rPr>
                <w:sz w:val="26"/>
                <w:szCs w:val="26"/>
              </w:rPr>
            </w:pPr>
            <w:r>
              <w:rPr>
                <w:sz w:val="26"/>
                <w:szCs w:val="26"/>
              </w:rPr>
              <w:t>48 051,60</w:t>
            </w:r>
          </w:p>
        </w:tc>
      </w:tr>
      <w:tr w:rsidR="002312AC" w:rsidRPr="00C64477" w:rsidTr="002B32CA">
        <w:trPr>
          <w:trHeight w:val="795"/>
        </w:trPr>
        <w:tc>
          <w:tcPr>
            <w:tcW w:w="2006" w:type="pct"/>
            <w:shd w:val="clear" w:color="000000" w:fill="FFFFFF"/>
            <w:vAlign w:val="bottom"/>
            <w:hideMark/>
          </w:tcPr>
          <w:p w:rsidR="002312AC" w:rsidRPr="00C64477" w:rsidRDefault="002312AC" w:rsidP="002B32CA">
            <w:pPr>
              <w:rPr>
                <w:sz w:val="26"/>
                <w:szCs w:val="26"/>
              </w:rPr>
            </w:pPr>
            <w:r w:rsidRPr="00C64477">
              <w:rPr>
                <w:sz w:val="26"/>
                <w:szCs w:val="26"/>
              </w:rPr>
              <w:t>Подпрограмма "Формирование дорожного фонда в Нижнекисляйском городском поселении"</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04</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09</w:t>
            </w:r>
          </w:p>
        </w:tc>
        <w:tc>
          <w:tcPr>
            <w:tcW w:w="594" w:type="pct"/>
            <w:shd w:val="clear" w:color="000000" w:fill="FFFFFF"/>
            <w:vAlign w:val="center"/>
            <w:hideMark/>
          </w:tcPr>
          <w:p w:rsidR="002312AC" w:rsidRPr="00C64477" w:rsidRDefault="002312AC" w:rsidP="002B32CA">
            <w:pPr>
              <w:jc w:val="center"/>
              <w:rPr>
                <w:sz w:val="26"/>
                <w:szCs w:val="26"/>
              </w:rPr>
            </w:pPr>
            <w:r w:rsidRPr="00C64477">
              <w:rPr>
                <w:sz w:val="26"/>
                <w:szCs w:val="26"/>
              </w:rPr>
              <w:t>84 2 00 00000</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 </w:t>
            </w:r>
          </w:p>
        </w:tc>
        <w:tc>
          <w:tcPr>
            <w:tcW w:w="590" w:type="pct"/>
            <w:shd w:val="clear" w:color="000000" w:fill="FFFFFF"/>
            <w:vAlign w:val="center"/>
            <w:hideMark/>
          </w:tcPr>
          <w:p w:rsidR="002312AC" w:rsidRPr="00C64477" w:rsidRDefault="002312AC" w:rsidP="002B32CA">
            <w:pPr>
              <w:jc w:val="center"/>
              <w:rPr>
                <w:sz w:val="26"/>
                <w:szCs w:val="26"/>
              </w:rPr>
            </w:pPr>
            <w:r>
              <w:rPr>
                <w:sz w:val="26"/>
                <w:szCs w:val="26"/>
              </w:rPr>
              <w:t>46 906,60</w:t>
            </w:r>
          </w:p>
        </w:tc>
        <w:tc>
          <w:tcPr>
            <w:tcW w:w="534" w:type="pct"/>
            <w:shd w:val="clear" w:color="000000" w:fill="FFFFFF"/>
            <w:vAlign w:val="center"/>
            <w:hideMark/>
          </w:tcPr>
          <w:p w:rsidR="002312AC" w:rsidRPr="00C64477" w:rsidRDefault="002312AC" w:rsidP="002B32CA">
            <w:pPr>
              <w:jc w:val="center"/>
              <w:rPr>
                <w:sz w:val="26"/>
                <w:szCs w:val="26"/>
              </w:rPr>
            </w:pPr>
            <w:r>
              <w:rPr>
                <w:sz w:val="26"/>
                <w:szCs w:val="26"/>
              </w:rPr>
              <w:t>47 006,60</w:t>
            </w:r>
          </w:p>
        </w:tc>
        <w:tc>
          <w:tcPr>
            <w:tcW w:w="565" w:type="pct"/>
            <w:shd w:val="clear" w:color="000000" w:fill="FFFFFF"/>
            <w:vAlign w:val="center"/>
            <w:hideMark/>
          </w:tcPr>
          <w:p w:rsidR="002312AC" w:rsidRPr="00C64477" w:rsidRDefault="002312AC" w:rsidP="002B32CA">
            <w:pPr>
              <w:jc w:val="center"/>
              <w:rPr>
                <w:sz w:val="26"/>
                <w:szCs w:val="26"/>
              </w:rPr>
            </w:pPr>
            <w:r>
              <w:rPr>
                <w:sz w:val="26"/>
                <w:szCs w:val="26"/>
              </w:rPr>
              <w:t>48 051,60</w:t>
            </w:r>
          </w:p>
        </w:tc>
      </w:tr>
      <w:tr w:rsidR="002312AC" w:rsidRPr="00C64477" w:rsidTr="002B32CA">
        <w:trPr>
          <w:trHeight w:val="780"/>
        </w:trPr>
        <w:tc>
          <w:tcPr>
            <w:tcW w:w="2006" w:type="pct"/>
            <w:shd w:val="clear" w:color="000000" w:fill="FFFFFF"/>
            <w:vAlign w:val="bottom"/>
            <w:hideMark/>
          </w:tcPr>
          <w:p w:rsidR="002312AC" w:rsidRPr="00C64477" w:rsidRDefault="002312AC" w:rsidP="002B32CA">
            <w:pPr>
              <w:rPr>
                <w:sz w:val="26"/>
                <w:szCs w:val="26"/>
              </w:rPr>
            </w:pPr>
            <w:r w:rsidRPr="00C64477">
              <w:rPr>
                <w:sz w:val="26"/>
                <w:szCs w:val="26"/>
              </w:rPr>
              <w:lastRenderedPageBreak/>
              <w:t>Основное мероприятие "Капитальный ремонт, ремонт и содержание  автомобильных дорог"</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04</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09</w:t>
            </w:r>
          </w:p>
        </w:tc>
        <w:tc>
          <w:tcPr>
            <w:tcW w:w="594" w:type="pct"/>
            <w:shd w:val="clear" w:color="000000" w:fill="FFFFFF"/>
            <w:vAlign w:val="center"/>
            <w:hideMark/>
          </w:tcPr>
          <w:p w:rsidR="002312AC" w:rsidRPr="00C64477" w:rsidRDefault="002312AC" w:rsidP="002B32CA">
            <w:pPr>
              <w:jc w:val="center"/>
              <w:rPr>
                <w:sz w:val="26"/>
                <w:szCs w:val="26"/>
              </w:rPr>
            </w:pPr>
            <w:r w:rsidRPr="00C64477">
              <w:rPr>
                <w:sz w:val="26"/>
                <w:szCs w:val="26"/>
              </w:rPr>
              <w:t>84 2 01 00000</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 </w:t>
            </w:r>
          </w:p>
        </w:tc>
        <w:tc>
          <w:tcPr>
            <w:tcW w:w="590" w:type="pct"/>
            <w:shd w:val="clear" w:color="000000" w:fill="FFFFFF"/>
            <w:vAlign w:val="center"/>
            <w:hideMark/>
          </w:tcPr>
          <w:p w:rsidR="002312AC" w:rsidRPr="00C64477" w:rsidRDefault="002312AC" w:rsidP="002B32CA">
            <w:pPr>
              <w:jc w:val="center"/>
              <w:rPr>
                <w:sz w:val="26"/>
                <w:szCs w:val="26"/>
              </w:rPr>
            </w:pPr>
            <w:r>
              <w:rPr>
                <w:sz w:val="26"/>
                <w:szCs w:val="26"/>
              </w:rPr>
              <w:t>46 906,60</w:t>
            </w:r>
          </w:p>
        </w:tc>
        <w:tc>
          <w:tcPr>
            <w:tcW w:w="534" w:type="pct"/>
            <w:shd w:val="clear" w:color="000000" w:fill="FFFFFF"/>
            <w:vAlign w:val="center"/>
            <w:hideMark/>
          </w:tcPr>
          <w:p w:rsidR="002312AC" w:rsidRPr="00C64477" w:rsidRDefault="002312AC" w:rsidP="002B32CA">
            <w:pPr>
              <w:jc w:val="center"/>
              <w:rPr>
                <w:sz w:val="26"/>
                <w:szCs w:val="26"/>
              </w:rPr>
            </w:pPr>
            <w:r>
              <w:rPr>
                <w:sz w:val="26"/>
                <w:szCs w:val="26"/>
              </w:rPr>
              <w:t>47 006,60</w:t>
            </w:r>
          </w:p>
        </w:tc>
        <w:tc>
          <w:tcPr>
            <w:tcW w:w="565" w:type="pct"/>
            <w:shd w:val="clear" w:color="000000" w:fill="FFFFFF"/>
            <w:vAlign w:val="center"/>
            <w:hideMark/>
          </w:tcPr>
          <w:p w:rsidR="002312AC" w:rsidRPr="00C64477" w:rsidRDefault="002312AC" w:rsidP="002B32CA">
            <w:pPr>
              <w:jc w:val="center"/>
              <w:rPr>
                <w:sz w:val="26"/>
                <w:szCs w:val="26"/>
              </w:rPr>
            </w:pPr>
            <w:r>
              <w:rPr>
                <w:sz w:val="26"/>
                <w:szCs w:val="26"/>
              </w:rPr>
              <w:t>48 051,60</w:t>
            </w:r>
          </w:p>
        </w:tc>
      </w:tr>
      <w:tr w:rsidR="002312AC" w:rsidRPr="00C64477" w:rsidTr="002B32CA">
        <w:trPr>
          <w:trHeight w:val="1560"/>
        </w:trPr>
        <w:tc>
          <w:tcPr>
            <w:tcW w:w="2006" w:type="pct"/>
            <w:shd w:val="clear" w:color="000000" w:fill="FFFFFF"/>
            <w:vAlign w:val="center"/>
            <w:hideMark/>
          </w:tcPr>
          <w:p w:rsidR="002312AC" w:rsidRPr="00C64477" w:rsidRDefault="002312AC" w:rsidP="002B32CA">
            <w:pPr>
              <w:rPr>
                <w:color w:val="000000"/>
                <w:sz w:val="26"/>
                <w:szCs w:val="26"/>
              </w:rPr>
            </w:pPr>
            <w:r w:rsidRPr="00C64477">
              <w:rPr>
                <w:color w:val="000000"/>
                <w:sz w:val="26"/>
                <w:szCs w:val="26"/>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04</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09</w:t>
            </w:r>
          </w:p>
        </w:tc>
        <w:tc>
          <w:tcPr>
            <w:tcW w:w="594" w:type="pct"/>
            <w:shd w:val="clear" w:color="000000" w:fill="FFFFFF"/>
            <w:vAlign w:val="center"/>
            <w:hideMark/>
          </w:tcPr>
          <w:p w:rsidR="002312AC" w:rsidRPr="00C64477" w:rsidRDefault="002312AC" w:rsidP="002B32CA">
            <w:pPr>
              <w:jc w:val="center"/>
              <w:rPr>
                <w:sz w:val="26"/>
                <w:szCs w:val="26"/>
              </w:rPr>
            </w:pPr>
            <w:r w:rsidRPr="00C64477">
              <w:rPr>
                <w:sz w:val="26"/>
                <w:szCs w:val="26"/>
              </w:rPr>
              <w:t>84 2 01 91290</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200</w:t>
            </w:r>
          </w:p>
        </w:tc>
        <w:tc>
          <w:tcPr>
            <w:tcW w:w="590" w:type="pct"/>
            <w:shd w:val="clear" w:color="000000" w:fill="FFFFFF"/>
            <w:vAlign w:val="center"/>
            <w:hideMark/>
          </w:tcPr>
          <w:p w:rsidR="002312AC" w:rsidRPr="00C64477" w:rsidRDefault="002312AC" w:rsidP="002B32CA">
            <w:pPr>
              <w:jc w:val="center"/>
              <w:rPr>
                <w:sz w:val="26"/>
                <w:szCs w:val="26"/>
              </w:rPr>
            </w:pPr>
            <w:r>
              <w:rPr>
                <w:sz w:val="26"/>
                <w:szCs w:val="26"/>
              </w:rPr>
              <w:t>3 807,00</w:t>
            </w:r>
          </w:p>
        </w:tc>
        <w:tc>
          <w:tcPr>
            <w:tcW w:w="534" w:type="pct"/>
            <w:shd w:val="clear" w:color="000000" w:fill="FFFFFF"/>
            <w:vAlign w:val="center"/>
            <w:hideMark/>
          </w:tcPr>
          <w:p w:rsidR="002312AC" w:rsidRPr="00C64477" w:rsidRDefault="002312AC" w:rsidP="002B32CA">
            <w:pPr>
              <w:jc w:val="center"/>
              <w:rPr>
                <w:sz w:val="26"/>
                <w:szCs w:val="26"/>
              </w:rPr>
            </w:pPr>
            <w:r>
              <w:rPr>
                <w:sz w:val="26"/>
                <w:szCs w:val="26"/>
              </w:rPr>
              <w:t>3 907,00</w:t>
            </w:r>
          </w:p>
        </w:tc>
        <w:tc>
          <w:tcPr>
            <w:tcW w:w="565" w:type="pct"/>
            <w:shd w:val="clear" w:color="000000" w:fill="FFFFFF"/>
            <w:vAlign w:val="center"/>
            <w:hideMark/>
          </w:tcPr>
          <w:p w:rsidR="002312AC" w:rsidRPr="00C64477" w:rsidRDefault="002312AC" w:rsidP="002B32CA">
            <w:pPr>
              <w:jc w:val="center"/>
              <w:rPr>
                <w:sz w:val="26"/>
                <w:szCs w:val="26"/>
              </w:rPr>
            </w:pPr>
            <w:r>
              <w:rPr>
                <w:sz w:val="26"/>
                <w:szCs w:val="26"/>
              </w:rPr>
              <w:t>4 952,00</w:t>
            </w:r>
          </w:p>
        </w:tc>
      </w:tr>
      <w:tr w:rsidR="002312AC" w:rsidRPr="00C64477" w:rsidTr="002B32CA">
        <w:trPr>
          <w:trHeight w:val="1785"/>
        </w:trPr>
        <w:tc>
          <w:tcPr>
            <w:tcW w:w="2006" w:type="pct"/>
            <w:shd w:val="clear" w:color="000000" w:fill="FFFFFF"/>
            <w:vAlign w:val="center"/>
            <w:hideMark/>
          </w:tcPr>
          <w:p w:rsidR="002312AC" w:rsidRPr="00C64477" w:rsidRDefault="002312AC" w:rsidP="002B32CA">
            <w:pPr>
              <w:rPr>
                <w:color w:val="000000"/>
                <w:sz w:val="26"/>
                <w:szCs w:val="26"/>
              </w:rPr>
            </w:pPr>
            <w:r w:rsidRPr="00C64477">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30" w:type="pct"/>
            <w:shd w:val="clear" w:color="000000" w:fill="FFFFFF"/>
            <w:vAlign w:val="center"/>
            <w:hideMark/>
          </w:tcPr>
          <w:p w:rsidR="002312AC" w:rsidRPr="00C64477" w:rsidRDefault="002312AC" w:rsidP="002B32CA">
            <w:pPr>
              <w:jc w:val="center"/>
              <w:rPr>
                <w:sz w:val="26"/>
                <w:szCs w:val="26"/>
              </w:rPr>
            </w:pPr>
            <w:r w:rsidRPr="00C64477">
              <w:rPr>
                <w:sz w:val="26"/>
                <w:szCs w:val="26"/>
              </w:rPr>
              <w:t>04</w:t>
            </w:r>
          </w:p>
        </w:tc>
        <w:tc>
          <w:tcPr>
            <w:tcW w:w="237" w:type="pct"/>
            <w:shd w:val="clear" w:color="000000" w:fill="FFFFFF"/>
            <w:vAlign w:val="center"/>
            <w:hideMark/>
          </w:tcPr>
          <w:p w:rsidR="002312AC" w:rsidRPr="00C64477" w:rsidRDefault="002312AC" w:rsidP="002B32CA">
            <w:pPr>
              <w:jc w:val="center"/>
              <w:rPr>
                <w:sz w:val="26"/>
                <w:szCs w:val="26"/>
              </w:rPr>
            </w:pPr>
            <w:r w:rsidRPr="00C64477">
              <w:rPr>
                <w:sz w:val="26"/>
                <w:szCs w:val="26"/>
              </w:rPr>
              <w:t>09</w:t>
            </w:r>
          </w:p>
        </w:tc>
        <w:tc>
          <w:tcPr>
            <w:tcW w:w="594" w:type="pct"/>
            <w:shd w:val="clear" w:color="000000" w:fill="FFFFFF"/>
            <w:vAlign w:val="center"/>
            <w:hideMark/>
          </w:tcPr>
          <w:p w:rsidR="002312AC" w:rsidRPr="00C64477" w:rsidRDefault="002312AC" w:rsidP="002B32CA">
            <w:pPr>
              <w:rPr>
                <w:sz w:val="26"/>
                <w:szCs w:val="26"/>
              </w:rPr>
            </w:pPr>
            <w:r>
              <w:rPr>
                <w:sz w:val="26"/>
                <w:szCs w:val="26"/>
              </w:rPr>
              <w:t>84</w:t>
            </w:r>
            <w:r w:rsidRPr="00C64477">
              <w:rPr>
                <w:sz w:val="26"/>
                <w:szCs w:val="26"/>
              </w:rPr>
              <w:t>2 01 S8850</w:t>
            </w:r>
          </w:p>
        </w:tc>
        <w:tc>
          <w:tcPr>
            <w:tcW w:w="244" w:type="pct"/>
            <w:shd w:val="clear" w:color="000000" w:fill="FFFFFF"/>
            <w:vAlign w:val="center"/>
            <w:hideMark/>
          </w:tcPr>
          <w:p w:rsidR="002312AC" w:rsidRPr="00C64477" w:rsidRDefault="002312AC" w:rsidP="002B32CA">
            <w:pPr>
              <w:jc w:val="center"/>
              <w:rPr>
                <w:sz w:val="26"/>
                <w:szCs w:val="26"/>
              </w:rPr>
            </w:pPr>
            <w:r w:rsidRPr="00C64477">
              <w:rPr>
                <w:sz w:val="26"/>
                <w:szCs w:val="26"/>
              </w:rPr>
              <w:t>200</w:t>
            </w:r>
          </w:p>
        </w:tc>
        <w:tc>
          <w:tcPr>
            <w:tcW w:w="590" w:type="pct"/>
            <w:shd w:val="clear" w:color="000000" w:fill="FFFFFF"/>
            <w:vAlign w:val="center"/>
            <w:hideMark/>
          </w:tcPr>
          <w:p w:rsidR="002312AC" w:rsidRPr="00C64477" w:rsidRDefault="002312AC" w:rsidP="002B32CA">
            <w:pPr>
              <w:jc w:val="center"/>
              <w:rPr>
                <w:sz w:val="26"/>
                <w:szCs w:val="26"/>
              </w:rPr>
            </w:pPr>
            <w:r>
              <w:rPr>
                <w:sz w:val="26"/>
                <w:szCs w:val="26"/>
              </w:rPr>
              <w:t>43 099,60</w:t>
            </w:r>
          </w:p>
        </w:tc>
        <w:tc>
          <w:tcPr>
            <w:tcW w:w="534" w:type="pct"/>
            <w:shd w:val="clear" w:color="000000" w:fill="FFFFFF"/>
            <w:vAlign w:val="center"/>
            <w:hideMark/>
          </w:tcPr>
          <w:p w:rsidR="002312AC" w:rsidRPr="00C64477" w:rsidRDefault="002312AC" w:rsidP="002B32CA">
            <w:pPr>
              <w:jc w:val="center"/>
              <w:rPr>
                <w:sz w:val="26"/>
                <w:szCs w:val="26"/>
              </w:rPr>
            </w:pPr>
            <w:r>
              <w:rPr>
                <w:sz w:val="26"/>
                <w:szCs w:val="26"/>
              </w:rPr>
              <w:t>43 099,60</w:t>
            </w:r>
          </w:p>
        </w:tc>
        <w:tc>
          <w:tcPr>
            <w:tcW w:w="565" w:type="pct"/>
            <w:shd w:val="clear" w:color="000000" w:fill="FFFFFF"/>
            <w:vAlign w:val="center"/>
            <w:hideMark/>
          </w:tcPr>
          <w:p w:rsidR="002312AC" w:rsidRPr="00C64477" w:rsidRDefault="002312AC" w:rsidP="002B32CA">
            <w:pPr>
              <w:jc w:val="center"/>
              <w:rPr>
                <w:sz w:val="26"/>
                <w:szCs w:val="26"/>
              </w:rPr>
            </w:pPr>
            <w:r>
              <w:rPr>
                <w:sz w:val="26"/>
                <w:szCs w:val="26"/>
              </w:rPr>
              <w:t>43 099,60</w:t>
            </w:r>
          </w:p>
        </w:tc>
      </w:tr>
    </w:tbl>
    <w:p w:rsidR="00E11D1E" w:rsidRDefault="00E11D1E" w:rsidP="002312AC">
      <w:pPr>
        <w:pStyle w:val="ConsNormal"/>
        <w:widowControl/>
        <w:spacing w:line="276" w:lineRule="auto"/>
        <w:ind w:firstLine="0"/>
        <w:jc w:val="right"/>
        <w:outlineLvl w:val="0"/>
        <w:rPr>
          <w:rFonts w:ascii="Times New Roman" w:hAnsi="Times New Roman" w:cs="Times New Roman"/>
          <w:sz w:val="28"/>
          <w:szCs w:val="28"/>
        </w:rPr>
        <w:sectPr w:rsidR="00E11D1E" w:rsidSect="00940F23">
          <w:pgSz w:w="16838" w:h="11906" w:orient="landscape"/>
          <w:pgMar w:top="1134" w:right="850" w:bottom="1134" w:left="1701" w:header="709" w:footer="709" w:gutter="0"/>
          <w:cols w:space="708"/>
          <w:docGrid w:linePitch="381"/>
        </w:sectPr>
      </w:pPr>
    </w:p>
    <w:p w:rsidR="00E11D1E" w:rsidRPr="004D128D" w:rsidRDefault="00E11D1E" w:rsidP="00E11D1E">
      <w:pPr>
        <w:jc w:val="right"/>
        <w:rPr>
          <w:i/>
          <w:sz w:val="26"/>
          <w:szCs w:val="26"/>
        </w:rPr>
      </w:pPr>
      <w:r w:rsidRPr="004D128D">
        <w:rPr>
          <w:i/>
          <w:sz w:val="26"/>
          <w:szCs w:val="26"/>
        </w:rPr>
        <w:lastRenderedPageBreak/>
        <w:t xml:space="preserve">Приложение </w:t>
      </w:r>
      <w:r>
        <w:rPr>
          <w:i/>
          <w:sz w:val="26"/>
          <w:szCs w:val="26"/>
        </w:rPr>
        <w:t>7</w:t>
      </w:r>
    </w:p>
    <w:p w:rsidR="00E11D1E" w:rsidRPr="004D128D" w:rsidRDefault="00E11D1E" w:rsidP="00E11D1E">
      <w:pPr>
        <w:jc w:val="right"/>
        <w:rPr>
          <w:i/>
          <w:sz w:val="26"/>
          <w:szCs w:val="26"/>
        </w:rPr>
      </w:pPr>
      <w:r w:rsidRPr="004D128D">
        <w:rPr>
          <w:i/>
          <w:sz w:val="26"/>
          <w:szCs w:val="26"/>
        </w:rPr>
        <w:t xml:space="preserve">                                                            к решению Совета народных депутатов</w:t>
      </w:r>
    </w:p>
    <w:p w:rsidR="00E11D1E" w:rsidRPr="004D128D" w:rsidRDefault="00E11D1E" w:rsidP="00E11D1E">
      <w:pPr>
        <w:jc w:val="right"/>
        <w:rPr>
          <w:i/>
          <w:sz w:val="26"/>
          <w:szCs w:val="26"/>
        </w:rPr>
      </w:pPr>
      <w:r w:rsidRPr="004D128D">
        <w:rPr>
          <w:i/>
          <w:sz w:val="26"/>
          <w:szCs w:val="26"/>
        </w:rPr>
        <w:t xml:space="preserve">                                                               </w:t>
      </w:r>
      <w:r>
        <w:rPr>
          <w:i/>
          <w:sz w:val="26"/>
          <w:szCs w:val="26"/>
        </w:rPr>
        <w:t>Нижнекисляйского городского</w:t>
      </w:r>
      <w:r w:rsidRPr="004D128D">
        <w:rPr>
          <w:i/>
          <w:sz w:val="26"/>
          <w:szCs w:val="26"/>
        </w:rPr>
        <w:t xml:space="preserve"> поселения </w:t>
      </w:r>
    </w:p>
    <w:p w:rsidR="00E11D1E" w:rsidRPr="004D128D" w:rsidRDefault="00E11D1E" w:rsidP="00E11D1E">
      <w:pPr>
        <w:suppressAutoHyphens/>
        <w:autoSpaceDE w:val="0"/>
        <w:jc w:val="right"/>
        <w:outlineLvl w:val="0"/>
        <w:rPr>
          <w:rFonts w:eastAsia="Arial"/>
          <w:i/>
          <w:color w:val="000000"/>
          <w:sz w:val="26"/>
          <w:szCs w:val="26"/>
        </w:rPr>
      </w:pPr>
      <w:r w:rsidRPr="004D128D">
        <w:rPr>
          <w:rFonts w:ascii="Arial" w:eastAsia="Arial" w:hAnsi="Arial" w:cs="Arial"/>
          <w:i/>
          <w:sz w:val="26"/>
          <w:szCs w:val="26"/>
        </w:rPr>
        <w:t>«</w:t>
      </w:r>
      <w:r w:rsidRPr="004D128D">
        <w:rPr>
          <w:rFonts w:eastAsia="Arial"/>
          <w:i/>
          <w:color w:val="000000"/>
          <w:sz w:val="26"/>
          <w:szCs w:val="26"/>
        </w:rPr>
        <w:t>О бюджет</w:t>
      </w:r>
      <w:r>
        <w:rPr>
          <w:rFonts w:eastAsia="Arial"/>
          <w:i/>
          <w:color w:val="000000"/>
          <w:sz w:val="26"/>
          <w:szCs w:val="26"/>
        </w:rPr>
        <w:t>е</w:t>
      </w:r>
      <w:r w:rsidRPr="004D128D">
        <w:rPr>
          <w:rFonts w:eastAsia="Arial"/>
          <w:i/>
          <w:color w:val="000000"/>
          <w:sz w:val="26"/>
          <w:szCs w:val="26"/>
        </w:rPr>
        <w:t xml:space="preserve"> </w:t>
      </w:r>
      <w:r>
        <w:rPr>
          <w:rFonts w:eastAsia="Arial"/>
          <w:i/>
          <w:color w:val="000000"/>
          <w:sz w:val="26"/>
          <w:szCs w:val="26"/>
        </w:rPr>
        <w:t>Нижнекисляйского</w:t>
      </w:r>
    </w:p>
    <w:p w:rsidR="00E11D1E" w:rsidRPr="004D128D" w:rsidRDefault="00E11D1E" w:rsidP="00E11D1E">
      <w:pPr>
        <w:suppressAutoHyphens/>
        <w:autoSpaceDE w:val="0"/>
        <w:jc w:val="right"/>
        <w:outlineLvl w:val="0"/>
        <w:rPr>
          <w:rFonts w:eastAsia="Arial"/>
          <w:i/>
          <w:color w:val="000000"/>
          <w:sz w:val="26"/>
          <w:szCs w:val="26"/>
        </w:rPr>
      </w:pPr>
      <w:r>
        <w:rPr>
          <w:rFonts w:eastAsia="Arial"/>
          <w:i/>
          <w:color w:val="000000"/>
          <w:sz w:val="26"/>
          <w:szCs w:val="26"/>
        </w:rPr>
        <w:t>городского</w:t>
      </w:r>
      <w:r w:rsidRPr="004D128D">
        <w:rPr>
          <w:rFonts w:eastAsia="Arial"/>
          <w:i/>
          <w:color w:val="000000"/>
          <w:sz w:val="26"/>
          <w:szCs w:val="26"/>
        </w:rPr>
        <w:t xml:space="preserve"> поселения Бутурлиновского</w:t>
      </w:r>
    </w:p>
    <w:p w:rsidR="00E11D1E" w:rsidRPr="004D128D" w:rsidRDefault="00E11D1E" w:rsidP="00E11D1E">
      <w:pPr>
        <w:suppressAutoHyphens/>
        <w:autoSpaceDE w:val="0"/>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E11D1E" w:rsidRDefault="00E11D1E" w:rsidP="00E11D1E">
      <w:pPr>
        <w:suppressAutoHyphens/>
        <w:autoSpaceDE w:val="0"/>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E11D1E" w:rsidRDefault="00E11D1E" w:rsidP="00E11D1E">
      <w:pPr>
        <w:suppressAutoHyphens/>
        <w:autoSpaceDE w:val="0"/>
        <w:jc w:val="right"/>
        <w:outlineLvl w:val="0"/>
        <w:rPr>
          <w:rFonts w:eastAsia="Arial"/>
          <w:i/>
          <w:color w:val="000000"/>
          <w:sz w:val="26"/>
          <w:szCs w:val="26"/>
        </w:rPr>
      </w:pPr>
    </w:p>
    <w:p w:rsidR="00E11D1E" w:rsidRDefault="00E11D1E" w:rsidP="00E11D1E">
      <w:pPr>
        <w:suppressAutoHyphens/>
        <w:autoSpaceDE w:val="0"/>
        <w:jc w:val="right"/>
        <w:outlineLvl w:val="0"/>
        <w:rPr>
          <w:rFonts w:eastAsia="Arial"/>
          <w:i/>
          <w:color w:val="000000"/>
          <w:sz w:val="26"/>
          <w:szCs w:val="26"/>
        </w:rPr>
      </w:pPr>
      <w:r>
        <w:rPr>
          <w:rFonts w:eastAsia="Arial"/>
          <w:i/>
          <w:color w:val="000000"/>
          <w:sz w:val="26"/>
          <w:szCs w:val="26"/>
        </w:rPr>
        <w:t>от___________2024 г. №___</w:t>
      </w:r>
    </w:p>
    <w:p w:rsidR="00E11D1E" w:rsidRDefault="00E11D1E" w:rsidP="00E11D1E">
      <w:pPr>
        <w:suppressAutoHyphens/>
        <w:autoSpaceDE w:val="0"/>
        <w:jc w:val="right"/>
        <w:outlineLvl w:val="0"/>
        <w:rPr>
          <w:rFonts w:eastAsia="Arial"/>
          <w:i/>
          <w:color w:val="000000"/>
          <w:sz w:val="26"/>
          <w:szCs w:val="26"/>
        </w:rPr>
      </w:pPr>
    </w:p>
    <w:p w:rsidR="00E11D1E" w:rsidRPr="001A76DB" w:rsidRDefault="00E11D1E" w:rsidP="00E11D1E">
      <w:pPr>
        <w:shd w:val="clear" w:color="auto" w:fill="FFFFFF"/>
        <w:spacing w:after="160"/>
        <w:jc w:val="center"/>
        <w:rPr>
          <w:rFonts w:ascii="Arial" w:hAnsi="Arial" w:cs="Arial"/>
          <w:color w:val="333333"/>
          <w:szCs w:val="28"/>
        </w:rPr>
      </w:pPr>
      <w:r w:rsidRPr="001A76DB">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внешнего муниципального контроля</w:t>
      </w:r>
    </w:p>
    <w:p w:rsidR="00E11D1E" w:rsidRDefault="00E11D1E" w:rsidP="00E11D1E">
      <w:pPr>
        <w:shd w:val="clear" w:color="auto" w:fill="FFFFFF"/>
        <w:rPr>
          <w:color w:val="333333"/>
        </w:rPr>
      </w:pPr>
    </w:p>
    <w:p w:rsidR="00E11D1E" w:rsidRPr="001A76DB" w:rsidRDefault="00E11D1E" w:rsidP="00E11D1E">
      <w:pPr>
        <w:shd w:val="clear" w:color="auto" w:fill="FFFFFF"/>
        <w:rPr>
          <w:rFonts w:ascii="Arial" w:hAnsi="Arial" w:cs="Arial"/>
          <w:color w:val="333333"/>
          <w:szCs w:val="28"/>
        </w:rPr>
      </w:pPr>
      <w:r w:rsidRPr="001A76DB">
        <w:rPr>
          <w:color w:val="333333"/>
          <w:szCs w:val="28"/>
        </w:rPr>
        <w:t>Расчет межбюджетных трансфертов бюджету муниципального района производится в следующем порядке:</w:t>
      </w:r>
    </w:p>
    <w:p w:rsidR="00E11D1E" w:rsidRDefault="00E11D1E" w:rsidP="00E11D1E">
      <w:pPr>
        <w:shd w:val="clear" w:color="auto" w:fill="FFFFFF"/>
        <w:rPr>
          <w:b/>
          <w:bCs/>
          <w:color w:val="333333"/>
          <w:szCs w:val="28"/>
        </w:rPr>
      </w:pPr>
    </w:p>
    <w:p w:rsidR="00E11D1E" w:rsidRPr="001A76DB" w:rsidRDefault="00E11D1E" w:rsidP="00E11D1E">
      <w:pPr>
        <w:shd w:val="clear" w:color="auto" w:fill="FFFFFF"/>
        <w:jc w:val="center"/>
        <w:rPr>
          <w:rFonts w:ascii="Arial" w:hAnsi="Arial" w:cs="Arial"/>
          <w:color w:val="333333"/>
          <w:szCs w:val="28"/>
        </w:rPr>
      </w:pPr>
      <w:r w:rsidRPr="001A76DB">
        <w:rPr>
          <w:b/>
          <w:bCs/>
          <w:color w:val="333333"/>
          <w:szCs w:val="28"/>
        </w:rPr>
        <w:t>V= (F+ R) х Nх ∑i/∑общ, где:</w:t>
      </w:r>
    </w:p>
    <w:p w:rsidR="00E11D1E" w:rsidRPr="001A76DB" w:rsidRDefault="00E11D1E" w:rsidP="00E11D1E">
      <w:pPr>
        <w:shd w:val="clear" w:color="auto" w:fill="FFFFFF"/>
        <w:rPr>
          <w:rFonts w:ascii="Arial" w:hAnsi="Arial" w:cs="Arial"/>
          <w:color w:val="333333"/>
          <w:szCs w:val="28"/>
        </w:rPr>
      </w:pPr>
      <w:r w:rsidRPr="001A76DB">
        <w:rPr>
          <w:b/>
          <w:bCs/>
          <w:color w:val="333333"/>
          <w:szCs w:val="28"/>
        </w:rPr>
        <w:t> </w:t>
      </w:r>
    </w:p>
    <w:p w:rsidR="00E11D1E" w:rsidRDefault="00E11D1E" w:rsidP="00E11D1E">
      <w:pPr>
        <w:shd w:val="clear" w:color="auto" w:fill="FFFFFF"/>
        <w:rPr>
          <w:color w:val="333333"/>
          <w:szCs w:val="28"/>
        </w:rPr>
      </w:pPr>
      <w:r w:rsidRPr="001A76DB">
        <w:rPr>
          <w:b/>
          <w:bCs/>
          <w:color w:val="333333"/>
          <w:szCs w:val="28"/>
        </w:rPr>
        <w:t>V</w:t>
      </w:r>
      <w:r w:rsidRPr="001A76DB">
        <w:rPr>
          <w:color w:val="333333"/>
          <w:szCs w:val="28"/>
        </w:rPr>
        <w:t> – объем межбюджетных трансфертов, причитающийся бюджету муниципального района;</w:t>
      </w:r>
    </w:p>
    <w:p w:rsidR="00E11D1E" w:rsidRPr="001A76DB" w:rsidRDefault="00E11D1E" w:rsidP="00E11D1E">
      <w:pPr>
        <w:shd w:val="clear" w:color="auto" w:fill="FFFFFF"/>
        <w:rPr>
          <w:rFonts w:ascii="Arial" w:hAnsi="Arial" w:cs="Arial"/>
          <w:color w:val="333333"/>
          <w:szCs w:val="28"/>
        </w:rPr>
      </w:pPr>
    </w:p>
    <w:p w:rsidR="00E11D1E" w:rsidRPr="002C6B7D" w:rsidRDefault="00E11D1E" w:rsidP="00E11D1E">
      <w:pPr>
        <w:shd w:val="clear" w:color="auto" w:fill="FFFFFF"/>
        <w:rPr>
          <w:szCs w:val="28"/>
        </w:rPr>
      </w:pPr>
      <w:r w:rsidRPr="001A76DB">
        <w:rPr>
          <w:b/>
          <w:bCs/>
          <w:color w:val="333333"/>
          <w:szCs w:val="28"/>
        </w:rPr>
        <w:t>F</w:t>
      </w:r>
      <w:r w:rsidRPr="001A76DB">
        <w:rPr>
          <w:color w:val="333333"/>
          <w:szCs w:val="2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2C6B7D">
        <w:rPr>
          <w:szCs w:val="28"/>
        </w:rPr>
        <w:t>инспектора администрации Бутурлиновского муниципального района, осуществляющего переданные полномочия (80 % от годового денежного содержания);</w:t>
      </w:r>
    </w:p>
    <w:p w:rsidR="00E11D1E" w:rsidRPr="002C6B7D" w:rsidRDefault="00E11D1E" w:rsidP="00E11D1E">
      <w:pPr>
        <w:shd w:val="clear" w:color="auto" w:fill="FFFFFF"/>
        <w:rPr>
          <w:rFonts w:ascii="Arial" w:hAnsi="Arial" w:cs="Arial"/>
          <w:color w:val="333333"/>
          <w:szCs w:val="28"/>
        </w:rPr>
      </w:pPr>
    </w:p>
    <w:p w:rsidR="00E11D1E" w:rsidRPr="002C6B7D" w:rsidRDefault="00E11D1E" w:rsidP="00E11D1E">
      <w:pPr>
        <w:shd w:val="clear" w:color="auto" w:fill="FFFFFF"/>
        <w:rPr>
          <w:color w:val="333333"/>
          <w:szCs w:val="28"/>
        </w:rPr>
      </w:pPr>
      <w:r w:rsidRPr="002C6B7D">
        <w:rPr>
          <w:b/>
          <w:bCs/>
          <w:color w:val="333333"/>
          <w:szCs w:val="28"/>
        </w:rPr>
        <w:t>N</w:t>
      </w:r>
      <w:r w:rsidRPr="002C6B7D">
        <w:rPr>
          <w:color w:val="333333"/>
          <w:szCs w:val="28"/>
        </w:rPr>
        <w:t> – количество специалистов муниципального района, осуществляющих переданные полномочия;</w:t>
      </w:r>
    </w:p>
    <w:p w:rsidR="00E11D1E" w:rsidRPr="002C6B7D"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2C6B7D">
        <w:rPr>
          <w:b/>
          <w:bCs/>
          <w:color w:val="333333"/>
          <w:szCs w:val="28"/>
        </w:rPr>
        <w:t>R</w:t>
      </w:r>
      <w:r w:rsidRPr="002C6B7D">
        <w:rPr>
          <w:color w:val="333333"/>
          <w:szCs w:val="28"/>
        </w:rPr>
        <w:t xml:space="preserve"> – расходы на материально-техническое обеспечение на одного </w:t>
      </w:r>
      <w:r w:rsidRPr="002C6B7D">
        <w:rPr>
          <w:szCs w:val="28"/>
        </w:rPr>
        <w:t>инспектора (10 – 20 % от годового денежного содержания инспектора);</w:t>
      </w:r>
    </w:p>
    <w:p w:rsidR="00E11D1E" w:rsidRPr="001A76DB"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1A76DB">
        <w:rPr>
          <w:color w:val="333333"/>
          <w:szCs w:val="28"/>
        </w:rPr>
        <w:t> </w:t>
      </w:r>
      <w:r w:rsidRPr="001A76DB">
        <w:rPr>
          <w:b/>
          <w:bCs/>
          <w:color w:val="333333"/>
          <w:szCs w:val="28"/>
        </w:rPr>
        <w:t>∑i</w:t>
      </w:r>
      <w:r w:rsidRPr="001A76DB">
        <w:rPr>
          <w:color w:val="333333"/>
          <w:szCs w:val="28"/>
        </w:rPr>
        <w:t>= сумма расходов бюджета сельского (городского) посел</w:t>
      </w:r>
      <w:r>
        <w:rPr>
          <w:color w:val="333333"/>
          <w:szCs w:val="28"/>
        </w:rPr>
        <w:t>ения за отчетный финансовый год;</w:t>
      </w:r>
    </w:p>
    <w:p w:rsidR="00E11D1E" w:rsidRPr="001A76DB"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1A76DB">
        <w:rPr>
          <w:b/>
          <w:bCs/>
          <w:color w:val="333333"/>
          <w:szCs w:val="28"/>
        </w:rPr>
        <w:t>∑общ</w:t>
      </w:r>
      <w:r w:rsidRPr="001A76DB">
        <w:rPr>
          <w:color w:val="333333"/>
          <w:szCs w:val="28"/>
        </w:rPr>
        <w:t>= сумма расходов по всем сельским (городским) поселениям муниципального района за отчетный финансовый год.</w:t>
      </w:r>
    </w:p>
    <w:p w:rsidR="00E11D1E" w:rsidRDefault="00E11D1E" w:rsidP="00E11D1E">
      <w:pPr>
        <w:shd w:val="clear" w:color="auto" w:fill="FFFFFF"/>
        <w:rPr>
          <w:color w:val="333333"/>
          <w:szCs w:val="28"/>
        </w:rPr>
      </w:pPr>
    </w:p>
    <w:p w:rsidR="00E11D1E" w:rsidRDefault="00E11D1E" w:rsidP="00E11D1E">
      <w:pPr>
        <w:shd w:val="clear" w:color="auto" w:fill="FFFFFF"/>
        <w:rPr>
          <w:color w:val="333333"/>
          <w:szCs w:val="28"/>
        </w:rPr>
      </w:pPr>
    </w:p>
    <w:p w:rsidR="00E11D1E" w:rsidRDefault="00E11D1E" w:rsidP="00E11D1E">
      <w:pPr>
        <w:shd w:val="clear" w:color="auto" w:fill="FFFFFF"/>
        <w:rPr>
          <w:color w:val="333333"/>
          <w:sz w:val="22"/>
          <w:szCs w:val="22"/>
        </w:rPr>
      </w:pPr>
      <w:r w:rsidRPr="00F31D5B">
        <w:rPr>
          <w:color w:val="333333"/>
          <w:sz w:val="22"/>
          <w:szCs w:val="22"/>
        </w:rPr>
        <w:t>При окончательном расчете суммы переданной части полномочия по осуществлению внешнего муниципального контроля, округление до целого числа.</w:t>
      </w:r>
    </w:p>
    <w:p w:rsidR="00E11D1E" w:rsidRPr="00F31D5B" w:rsidRDefault="00E11D1E" w:rsidP="00E11D1E">
      <w:pPr>
        <w:shd w:val="clear" w:color="auto" w:fill="FFFFFF"/>
        <w:rPr>
          <w:rFonts w:ascii="Arial" w:hAnsi="Arial" w:cs="Arial"/>
          <w:color w:val="333333"/>
          <w:sz w:val="22"/>
          <w:szCs w:val="22"/>
        </w:rPr>
      </w:pPr>
    </w:p>
    <w:p w:rsidR="00E11D1E" w:rsidRPr="001A76DB" w:rsidRDefault="00E11D1E" w:rsidP="00E11D1E">
      <w:pPr>
        <w:shd w:val="clear" w:color="auto" w:fill="FFFFFF"/>
        <w:spacing w:after="160"/>
        <w:jc w:val="center"/>
        <w:rPr>
          <w:rFonts w:ascii="Arial" w:hAnsi="Arial" w:cs="Arial"/>
          <w:color w:val="333333"/>
          <w:szCs w:val="28"/>
        </w:rPr>
      </w:pPr>
      <w:r w:rsidRPr="001A76DB">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w:t>
      </w:r>
      <w:r>
        <w:rPr>
          <w:b/>
          <w:bCs/>
          <w:color w:val="000000"/>
          <w:szCs w:val="28"/>
          <w:shd w:val="clear" w:color="auto" w:fill="FFFFFF"/>
        </w:rPr>
        <w:t>утреннего</w:t>
      </w:r>
      <w:r w:rsidRPr="001A76DB">
        <w:rPr>
          <w:b/>
          <w:bCs/>
          <w:color w:val="000000"/>
          <w:szCs w:val="28"/>
          <w:shd w:val="clear" w:color="auto" w:fill="FFFFFF"/>
        </w:rPr>
        <w:t xml:space="preserve"> муниципального контроля</w:t>
      </w:r>
    </w:p>
    <w:p w:rsidR="00E11D1E" w:rsidRDefault="00E11D1E" w:rsidP="00E11D1E">
      <w:pPr>
        <w:shd w:val="clear" w:color="auto" w:fill="FFFFFF"/>
        <w:rPr>
          <w:color w:val="333333"/>
        </w:rPr>
      </w:pPr>
    </w:p>
    <w:p w:rsidR="00E11D1E" w:rsidRPr="001A76DB" w:rsidRDefault="00E11D1E" w:rsidP="00E11D1E">
      <w:pPr>
        <w:shd w:val="clear" w:color="auto" w:fill="FFFFFF"/>
        <w:rPr>
          <w:rFonts w:ascii="Arial" w:hAnsi="Arial" w:cs="Arial"/>
          <w:color w:val="333333"/>
          <w:szCs w:val="28"/>
        </w:rPr>
      </w:pPr>
      <w:r w:rsidRPr="001A76DB">
        <w:rPr>
          <w:color w:val="333333"/>
          <w:szCs w:val="28"/>
        </w:rPr>
        <w:t>Расчет межбюджетных трансфертов бюджету муниципального района производится в следующем порядке:</w:t>
      </w:r>
    </w:p>
    <w:p w:rsidR="00E11D1E" w:rsidRDefault="00E11D1E" w:rsidP="00E11D1E">
      <w:pPr>
        <w:shd w:val="clear" w:color="auto" w:fill="FFFFFF"/>
        <w:rPr>
          <w:b/>
          <w:bCs/>
          <w:color w:val="333333"/>
          <w:szCs w:val="28"/>
        </w:rPr>
      </w:pPr>
    </w:p>
    <w:p w:rsidR="00E11D1E" w:rsidRPr="001A76DB" w:rsidRDefault="00E11D1E" w:rsidP="00E11D1E">
      <w:pPr>
        <w:shd w:val="clear" w:color="auto" w:fill="FFFFFF"/>
        <w:jc w:val="center"/>
        <w:rPr>
          <w:rFonts w:ascii="Arial" w:hAnsi="Arial" w:cs="Arial"/>
          <w:color w:val="333333"/>
          <w:szCs w:val="28"/>
        </w:rPr>
      </w:pPr>
      <w:r w:rsidRPr="001A76DB">
        <w:rPr>
          <w:b/>
          <w:bCs/>
          <w:color w:val="333333"/>
          <w:szCs w:val="28"/>
        </w:rPr>
        <w:t>V= (F+ R) х Nх ∑i/∑общ, где:</w:t>
      </w:r>
    </w:p>
    <w:p w:rsidR="00E11D1E" w:rsidRPr="001A76DB" w:rsidRDefault="00E11D1E" w:rsidP="00E11D1E">
      <w:pPr>
        <w:shd w:val="clear" w:color="auto" w:fill="FFFFFF"/>
        <w:rPr>
          <w:rFonts w:ascii="Arial" w:hAnsi="Arial" w:cs="Arial"/>
          <w:color w:val="333333"/>
          <w:szCs w:val="28"/>
        </w:rPr>
      </w:pPr>
      <w:r w:rsidRPr="001A76DB">
        <w:rPr>
          <w:b/>
          <w:bCs/>
          <w:color w:val="333333"/>
          <w:szCs w:val="28"/>
        </w:rPr>
        <w:lastRenderedPageBreak/>
        <w:t> </w:t>
      </w:r>
    </w:p>
    <w:p w:rsidR="00E11D1E" w:rsidRDefault="00E11D1E" w:rsidP="00E11D1E">
      <w:pPr>
        <w:shd w:val="clear" w:color="auto" w:fill="FFFFFF"/>
        <w:rPr>
          <w:color w:val="333333"/>
          <w:szCs w:val="28"/>
        </w:rPr>
      </w:pPr>
      <w:r w:rsidRPr="001A76DB">
        <w:rPr>
          <w:b/>
          <w:bCs/>
          <w:color w:val="333333"/>
          <w:szCs w:val="28"/>
        </w:rPr>
        <w:t>V</w:t>
      </w:r>
      <w:r w:rsidRPr="001A76DB">
        <w:rPr>
          <w:color w:val="333333"/>
          <w:szCs w:val="28"/>
        </w:rPr>
        <w:t> – объем межбюджетных трансфертов, причитающийся бюджету муниципального района;</w:t>
      </w:r>
    </w:p>
    <w:p w:rsidR="00E11D1E" w:rsidRPr="001A76DB" w:rsidRDefault="00E11D1E" w:rsidP="00E11D1E">
      <w:pPr>
        <w:shd w:val="clear" w:color="auto" w:fill="FFFFFF"/>
        <w:rPr>
          <w:rFonts w:ascii="Arial" w:hAnsi="Arial" w:cs="Arial"/>
          <w:color w:val="333333"/>
          <w:szCs w:val="28"/>
        </w:rPr>
      </w:pPr>
    </w:p>
    <w:p w:rsidR="00E11D1E" w:rsidRPr="002C6B7D" w:rsidRDefault="00E11D1E" w:rsidP="00E11D1E">
      <w:pPr>
        <w:shd w:val="clear" w:color="auto" w:fill="FFFFFF"/>
        <w:rPr>
          <w:szCs w:val="28"/>
        </w:rPr>
      </w:pPr>
      <w:r w:rsidRPr="001A76DB">
        <w:rPr>
          <w:b/>
          <w:bCs/>
          <w:color w:val="333333"/>
          <w:szCs w:val="28"/>
        </w:rPr>
        <w:t>F</w:t>
      </w:r>
      <w:r w:rsidRPr="001A76DB">
        <w:rPr>
          <w:color w:val="333333"/>
          <w:szCs w:val="2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300D7B">
        <w:rPr>
          <w:szCs w:val="28"/>
        </w:rPr>
        <w:t xml:space="preserve">ведущего специалиста </w:t>
      </w:r>
      <w:r w:rsidRPr="001A76DB">
        <w:rPr>
          <w:color w:val="333333"/>
          <w:szCs w:val="28"/>
        </w:rPr>
        <w:t xml:space="preserve">администрации </w:t>
      </w:r>
      <w:r>
        <w:rPr>
          <w:color w:val="333333"/>
          <w:szCs w:val="28"/>
        </w:rPr>
        <w:t xml:space="preserve">Бутурлиновского муниципального </w:t>
      </w:r>
      <w:r w:rsidRPr="001A76DB">
        <w:rPr>
          <w:color w:val="333333"/>
          <w:szCs w:val="28"/>
        </w:rPr>
        <w:t xml:space="preserve">района, осуществляющего переданные </w:t>
      </w:r>
      <w:r w:rsidRPr="002C6B7D">
        <w:rPr>
          <w:szCs w:val="28"/>
        </w:rPr>
        <w:t>полномочия (30 % от  годового денежного содержания);</w:t>
      </w:r>
    </w:p>
    <w:p w:rsidR="00E11D1E" w:rsidRPr="002C6B7D" w:rsidRDefault="00E11D1E" w:rsidP="00E11D1E">
      <w:pPr>
        <w:shd w:val="clear" w:color="auto" w:fill="FFFFFF"/>
        <w:rPr>
          <w:rFonts w:ascii="Arial" w:hAnsi="Arial" w:cs="Arial"/>
          <w:szCs w:val="28"/>
        </w:rPr>
      </w:pPr>
    </w:p>
    <w:p w:rsidR="00E11D1E" w:rsidRDefault="00E11D1E" w:rsidP="00E11D1E">
      <w:pPr>
        <w:shd w:val="clear" w:color="auto" w:fill="FFFFFF"/>
        <w:rPr>
          <w:color w:val="333333"/>
          <w:szCs w:val="28"/>
        </w:rPr>
      </w:pPr>
      <w:r w:rsidRPr="001A76DB">
        <w:rPr>
          <w:b/>
          <w:bCs/>
          <w:color w:val="333333"/>
          <w:szCs w:val="28"/>
        </w:rPr>
        <w:t>N</w:t>
      </w:r>
      <w:r w:rsidRPr="001A76DB">
        <w:rPr>
          <w:color w:val="333333"/>
          <w:szCs w:val="28"/>
        </w:rPr>
        <w:t> – количество специалистов муниципального района, осуще</w:t>
      </w:r>
      <w:r>
        <w:rPr>
          <w:color w:val="333333"/>
          <w:szCs w:val="28"/>
        </w:rPr>
        <w:t>ствляющих переданные полномочия;</w:t>
      </w:r>
    </w:p>
    <w:p w:rsidR="00E11D1E" w:rsidRPr="001A76DB" w:rsidRDefault="00E11D1E" w:rsidP="00E11D1E">
      <w:pPr>
        <w:shd w:val="clear" w:color="auto" w:fill="FFFFFF"/>
        <w:rPr>
          <w:rFonts w:ascii="Arial" w:hAnsi="Arial" w:cs="Arial"/>
          <w:color w:val="333333"/>
          <w:szCs w:val="28"/>
        </w:rPr>
      </w:pPr>
    </w:p>
    <w:p w:rsidR="00E11D1E" w:rsidRPr="00300D7B" w:rsidRDefault="00E11D1E" w:rsidP="00E11D1E">
      <w:pPr>
        <w:shd w:val="clear" w:color="auto" w:fill="FFFFFF"/>
        <w:rPr>
          <w:szCs w:val="28"/>
        </w:rPr>
      </w:pPr>
      <w:r w:rsidRPr="001A76DB">
        <w:rPr>
          <w:b/>
          <w:bCs/>
          <w:color w:val="333333"/>
          <w:szCs w:val="28"/>
        </w:rPr>
        <w:t>R</w:t>
      </w:r>
      <w:r w:rsidRPr="001A76DB">
        <w:rPr>
          <w:color w:val="333333"/>
          <w:szCs w:val="28"/>
        </w:rPr>
        <w:t xml:space="preserve"> – расходы на материально-техническое обеспечение на одного </w:t>
      </w:r>
      <w:r w:rsidRPr="00300D7B">
        <w:rPr>
          <w:szCs w:val="28"/>
        </w:rPr>
        <w:t>ведущего специалиста</w:t>
      </w:r>
      <w:r w:rsidRPr="001A76DB">
        <w:rPr>
          <w:color w:val="333333"/>
          <w:szCs w:val="28"/>
        </w:rPr>
        <w:t xml:space="preserve">(10 – 20 % от </w:t>
      </w:r>
      <w:r>
        <w:rPr>
          <w:color w:val="333333"/>
          <w:szCs w:val="28"/>
        </w:rPr>
        <w:t xml:space="preserve">годового </w:t>
      </w:r>
      <w:r w:rsidRPr="001A76DB">
        <w:rPr>
          <w:color w:val="333333"/>
          <w:szCs w:val="28"/>
        </w:rPr>
        <w:t xml:space="preserve">денежного </w:t>
      </w:r>
      <w:r w:rsidRPr="00300D7B">
        <w:rPr>
          <w:szCs w:val="28"/>
        </w:rPr>
        <w:t>содержания ведущего специалиста);</w:t>
      </w:r>
    </w:p>
    <w:p w:rsidR="00E11D1E" w:rsidRPr="00300D7B" w:rsidRDefault="00E11D1E" w:rsidP="00E11D1E">
      <w:pPr>
        <w:shd w:val="clear" w:color="auto" w:fill="FFFFFF"/>
        <w:rPr>
          <w:rFonts w:ascii="Arial" w:hAnsi="Arial" w:cs="Arial"/>
          <w:szCs w:val="28"/>
        </w:rPr>
      </w:pPr>
    </w:p>
    <w:p w:rsidR="00E11D1E" w:rsidRDefault="00E11D1E" w:rsidP="00E11D1E">
      <w:pPr>
        <w:shd w:val="clear" w:color="auto" w:fill="FFFFFF"/>
        <w:rPr>
          <w:color w:val="333333"/>
          <w:szCs w:val="28"/>
        </w:rPr>
      </w:pPr>
      <w:r w:rsidRPr="001A76DB">
        <w:rPr>
          <w:color w:val="333333"/>
          <w:szCs w:val="28"/>
        </w:rPr>
        <w:t> </w:t>
      </w:r>
      <w:r w:rsidRPr="001A76DB">
        <w:rPr>
          <w:b/>
          <w:bCs/>
          <w:color w:val="333333"/>
          <w:szCs w:val="28"/>
        </w:rPr>
        <w:t>∑i</w:t>
      </w:r>
      <w:r w:rsidRPr="001A76DB">
        <w:rPr>
          <w:color w:val="333333"/>
          <w:szCs w:val="28"/>
        </w:rPr>
        <w:t>= сумма расходов бюджета сельского (городского) посел</w:t>
      </w:r>
      <w:r>
        <w:rPr>
          <w:color w:val="333333"/>
          <w:szCs w:val="28"/>
        </w:rPr>
        <w:t>ения за отчетный финансовый год;</w:t>
      </w:r>
    </w:p>
    <w:p w:rsidR="00E11D1E" w:rsidRPr="001A76DB"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1A76DB">
        <w:rPr>
          <w:b/>
          <w:bCs/>
          <w:color w:val="333333"/>
          <w:szCs w:val="28"/>
        </w:rPr>
        <w:t>∑общ</w:t>
      </w:r>
      <w:r w:rsidRPr="001A76DB">
        <w:rPr>
          <w:color w:val="333333"/>
          <w:szCs w:val="28"/>
        </w:rPr>
        <w:t>= сумма расходов по всем сельским (городским) поселениям муниципального района за отчетный финансовый год.</w:t>
      </w:r>
    </w:p>
    <w:p w:rsidR="00E11D1E" w:rsidRDefault="00E11D1E" w:rsidP="00E11D1E">
      <w:pPr>
        <w:shd w:val="clear" w:color="auto" w:fill="FFFFFF"/>
        <w:rPr>
          <w:color w:val="333333"/>
          <w:szCs w:val="28"/>
        </w:rPr>
      </w:pPr>
    </w:p>
    <w:p w:rsidR="00E11D1E" w:rsidRPr="001A76DB" w:rsidRDefault="00E11D1E" w:rsidP="00E11D1E">
      <w:pPr>
        <w:shd w:val="clear" w:color="auto" w:fill="FFFFFF"/>
        <w:rPr>
          <w:rFonts w:ascii="Arial" w:hAnsi="Arial" w:cs="Arial"/>
          <w:color w:val="333333"/>
          <w:szCs w:val="28"/>
        </w:rPr>
      </w:pPr>
    </w:p>
    <w:p w:rsidR="00E11D1E" w:rsidRPr="001A76DB" w:rsidRDefault="00E11D1E" w:rsidP="00E11D1E">
      <w:pPr>
        <w:pStyle w:val="af5"/>
        <w:shd w:val="clear" w:color="auto" w:fill="FFFFFF"/>
        <w:spacing w:before="0" w:beforeAutospacing="0" w:after="0" w:afterAutospacing="0"/>
        <w:textAlignment w:val="baseline"/>
        <w:rPr>
          <w:rFonts w:ascii="Helvetica" w:hAnsi="Helvetica" w:cs="Helvetica"/>
          <w:b/>
          <w:bCs/>
          <w:sz w:val="28"/>
          <w:szCs w:val="28"/>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Pr="00F31D5B" w:rsidRDefault="00E11D1E" w:rsidP="00E11D1E">
      <w:pPr>
        <w:shd w:val="clear" w:color="auto" w:fill="FFFFFF"/>
        <w:rPr>
          <w:rFonts w:ascii="Arial" w:hAnsi="Arial" w:cs="Arial"/>
          <w:color w:val="333333"/>
          <w:sz w:val="22"/>
          <w:szCs w:val="22"/>
        </w:rPr>
      </w:pPr>
      <w:r w:rsidRPr="00F31D5B">
        <w:rPr>
          <w:color w:val="333333"/>
          <w:sz w:val="22"/>
          <w:szCs w:val="22"/>
        </w:rPr>
        <w:t>При окончательном расчете суммы переданной части полномочия по осуществлению внутреннего муниципального контроля, округление до целого числа.</w:t>
      </w: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shd w:val="clear" w:color="auto" w:fill="FFFFFF"/>
        <w:jc w:val="center"/>
        <w:rPr>
          <w:b/>
          <w:bCs/>
          <w:color w:val="000000"/>
          <w:szCs w:val="28"/>
          <w:shd w:val="clear" w:color="auto" w:fill="FFFFFF"/>
        </w:rPr>
      </w:pPr>
      <w:r w:rsidRPr="00CB69A0">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вопросу прохождения муниципальной службы</w:t>
      </w:r>
    </w:p>
    <w:p w:rsidR="00E11D1E" w:rsidRDefault="00E11D1E" w:rsidP="00E11D1E">
      <w:pPr>
        <w:shd w:val="clear" w:color="auto" w:fill="FFFFFF"/>
        <w:rPr>
          <w:color w:val="333333"/>
        </w:rPr>
      </w:pPr>
    </w:p>
    <w:p w:rsidR="00E11D1E" w:rsidRDefault="00E11D1E" w:rsidP="00E11D1E">
      <w:pPr>
        <w:shd w:val="clear" w:color="auto" w:fill="FFFFFF"/>
        <w:rPr>
          <w:color w:val="333333"/>
        </w:rPr>
      </w:pPr>
    </w:p>
    <w:p w:rsidR="00E11D1E" w:rsidRPr="001A76DB" w:rsidRDefault="00E11D1E" w:rsidP="00E11D1E">
      <w:pPr>
        <w:shd w:val="clear" w:color="auto" w:fill="FFFFFF"/>
        <w:rPr>
          <w:rFonts w:ascii="Arial" w:hAnsi="Arial" w:cs="Arial"/>
          <w:color w:val="333333"/>
          <w:szCs w:val="28"/>
        </w:rPr>
      </w:pPr>
      <w:r w:rsidRPr="001A76DB">
        <w:rPr>
          <w:color w:val="333333"/>
          <w:szCs w:val="28"/>
        </w:rPr>
        <w:t>Расчет межбюджетных трансфертов бюджету муниципального района производится в следующем порядке:</w:t>
      </w:r>
    </w:p>
    <w:p w:rsidR="00E11D1E" w:rsidRDefault="00E11D1E" w:rsidP="00E11D1E">
      <w:pPr>
        <w:shd w:val="clear" w:color="auto" w:fill="FFFFFF"/>
        <w:rPr>
          <w:b/>
          <w:bCs/>
          <w:color w:val="333333"/>
          <w:szCs w:val="28"/>
        </w:rPr>
      </w:pPr>
    </w:p>
    <w:p w:rsidR="00E11D1E" w:rsidRPr="001A76DB" w:rsidRDefault="00E11D1E" w:rsidP="00E11D1E">
      <w:pPr>
        <w:shd w:val="clear" w:color="auto" w:fill="FFFFFF"/>
        <w:jc w:val="center"/>
        <w:rPr>
          <w:rFonts w:ascii="Arial" w:hAnsi="Arial" w:cs="Arial"/>
          <w:color w:val="333333"/>
          <w:szCs w:val="28"/>
        </w:rPr>
      </w:pPr>
      <w:r w:rsidRPr="001A76DB">
        <w:rPr>
          <w:b/>
          <w:bCs/>
          <w:color w:val="333333"/>
          <w:szCs w:val="28"/>
        </w:rPr>
        <w:t>V= (F+ R) х Nх ∑i/∑общ, где:</w:t>
      </w:r>
    </w:p>
    <w:p w:rsidR="00E11D1E" w:rsidRPr="001A76DB" w:rsidRDefault="00E11D1E" w:rsidP="00E11D1E">
      <w:pPr>
        <w:shd w:val="clear" w:color="auto" w:fill="FFFFFF"/>
        <w:rPr>
          <w:rFonts w:ascii="Arial" w:hAnsi="Arial" w:cs="Arial"/>
          <w:color w:val="333333"/>
          <w:szCs w:val="28"/>
        </w:rPr>
      </w:pPr>
      <w:r w:rsidRPr="001A76DB">
        <w:rPr>
          <w:b/>
          <w:bCs/>
          <w:color w:val="333333"/>
          <w:szCs w:val="28"/>
        </w:rPr>
        <w:t> </w:t>
      </w:r>
    </w:p>
    <w:p w:rsidR="00E11D1E" w:rsidRDefault="00E11D1E" w:rsidP="00E11D1E">
      <w:pPr>
        <w:shd w:val="clear" w:color="auto" w:fill="FFFFFF"/>
        <w:rPr>
          <w:color w:val="333333"/>
          <w:szCs w:val="28"/>
        </w:rPr>
      </w:pPr>
      <w:r w:rsidRPr="001A76DB">
        <w:rPr>
          <w:b/>
          <w:bCs/>
          <w:color w:val="333333"/>
          <w:szCs w:val="28"/>
        </w:rPr>
        <w:t>V</w:t>
      </w:r>
      <w:r w:rsidRPr="001A76DB">
        <w:rPr>
          <w:color w:val="333333"/>
          <w:szCs w:val="28"/>
        </w:rPr>
        <w:t> – объем межбюджетных трансфертов, причитающийся бюджету муниципального района;</w:t>
      </w:r>
    </w:p>
    <w:p w:rsidR="00E11D1E" w:rsidRPr="001A76DB" w:rsidRDefault="00E11D1E" w:rsidP="00E11D1E">
      <w:pPr>
        <w:shd w:val="clear" w:color="auto" w:fill="FFFFFF"/>
        <w:rPr>
          <w:rFonts w:ascii="Arial" w:hAnsi="Arial" w:cs="Arial"/>
          <w:color w:val="333333"/>
          <w:szCs w:val="28"/>
        </w:rPr>
      </w:pPr>
    </w:p>
    <w:p w:rsidR="00E11D1E" w:rsidRPr="00300D7B" w:rsidRDefault="00E11D1E" w:rsidP="00E11D1E">
      <w:pPr>
        <w:shd w:val="clear" w:color="auto" w:fill="FFFFFF"/>
        <w:rPr>
          <w:szCs w:val="28"/>
        </w:rPr>
      </w:pPr>
      <w:r w:rsidRPr="001A76DB">
        <w:rPr>
          <w:b/>
          <w:bCs/>
          <w:color w:val="333333"/>
          <w:szCs w:val="28"/>
        </w:rPr>
        <w:t>F</w:t>
      </w:r>
      <w:r w:rsidRPr="001A76DB">
        <w:rPr>
          <w:color w:val="333333"/>
          <w:szCs w:val="2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300D7B">
        <w:rPr>
          <w:szCs w:val="28"/>
        </w:rPr>
        <w:t xml:space="preserve">ведущего специалиста администрации </w:t>
      </w:r>
      <w:r>
        <w:rPr>
          <w:color w:val="333333"/>
          <w:szCs w:val="28"/>
        </w:rPr>
        <w:t xml:space="preserve">Бутурлиновского муниципального </w:t>
      </w:r>
      <w:r w:rsidRPr="001A76DB">
        <w:rPr>
          <w:color w:val="333333"/>
          <w:szCs w:val="28"/>
        </w:rPr>
        <w:t>района, осуществляющего переданные полномочия</w:t>
      </w:r>
      <w:r w:rsidRPr="00300D7B">
        <w:rPr>
          <w:szCs w:val="28"/>
        </w:rPr>
        <w:t>(20 % от годового денежного содержания);</w:t>
      </w:r>
    </w:p>
    <w:p w:rsidR="00E11D1E" w:rsidRPr="001A76DB"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1A76DB">
        <w:rPr>
          <w:b/>
          <w:bCs/>
          <w:color w:val="333333"/>
          <w:szCs w:val="28"/>
        </w:rPr>
        <w:t>N</w:t>
      </w:r>
      <w:r w:rsidRPr="001A76DB">
        <w:rPr>
          <w:color w:val="333333"/>
          <w:szCs w:val="28"/>
        </w:rPr>
        <w:t> – количество специалистов муниципального района, осуще</w:t>
      </w:r>
      <w:r>
        <w:rPr>
          <w:color w:val="333333"/>
          <w:szCs w:val="28"/>
        </w:rPr>
        <w:t>ствляющих переданные полномочия;</w:t>
      </w:r>
    </w:p>
    <w:p w:rsidR="00E11D1E" w:rsidRPr="001A76DB" w:rsidRDefault="00E11D1E" w:rsidP="00E11D1E">
      <w:pPr>
        <w:shd w:val="clear" w:color="auto" w:fill="FFFFFF"/>
        <w:rPr>
          <w:rFonts w:ascii="Arial" w:hAnsi="Arial" w:cs="Arial"/>
          <w:color w:val="333333"/>
          <w:szCs w:val="28"/>
        </w:rPr>
      </w:pPr>
    </w:p>
    <w:p w:rsidR="00E11D1E" w:rsidRPr="00300D7B" w:rsidRDefault="00E11D1E" w:rsidP="00E11D1E">
      <w:pPr>
        <w:shd w:val="clear" w:color="auto" w:fill="FFFFFF"/>
        <w:rPr>
          <w:szCs w:val="28"/>
        </w:rPr>
      </w:pPr>
      <w:r w:rsidRPr="001A76DB">
        <w:rPr>
          <w:b/>
          <w:bCs/>
          <w:color w:val="333333"/>
          <w:szCs w:val="28"/>
        </w:rPr>
        <w:t>R</w:t>
      </w:r>
      <w:r w:rsidRPr="001A76DB">
        <w:rPr>
          <w:color w:val="333333"/>
          <w:szCs w:val="28"/>
        </w:rPr>
        <w:t xml:space="preserve"> – расходы на материально-техническое обеспечение на одного </w:t>
      </w:r>
      <w:r w:rsidRPr="00300D7B">
        <w:rPr>
          <w:szCs w:val="28"/>
        </w:rPr>
        <w:t>ведущего специалиста</w:t>
      </w:r>
      <w:r w:rsidRPr="001A76DB">
        <w:rPr>
          <w:color w:val="333333"/>
          <w:szCs w:val="28"/>
        </w:rPr>
        <w:t xml:space="preserve">(10 – 20 % от </w:t>
      </w:r>
      <w:r>
        <w:rPr>
          <w:color w:val="333333"/>
          <w:szCs w:val="28"/>
        </w:rPr>
        <w:t xml:space="preserve">годового </w:t>
      </w:r>
      <w:r w:rsidRPr="001A76DB">
        <w:rPr>
          <w:color w:val="333333"/>
          <w:szCs w:val="28"/>
        </w:rPr>
        <w:t xml:space="preserve">денежного </w:t>
      </w:r>
      <w:r w:rsidRPr="00300D7B">
        <w:rPr>
          <w:szCs w:val="28"/>
        </w:rPr>
        <w:t>содержания ведущего специалиста);</w:t>
      </w:r>
    </w:p>
    <w:p w:rsidR="00E11D1E" w:rsidRPr="001A76DB" w:rsidRDefault="00E11D1E" w:rsidP="00E11D1E">
      <w:pPr>
        <w:shd w:val="clear" w:color="auto" w:fill="FFFFFF"/>
        <w:rPr>
          <w:rFonts w:ascii="Arial" w:hAnsi="Arial" w:cs="Arial"/>
          <w:color w:val="333333"/>
          <w:szCs w:val="28"/>
        </w:rPr>
      </w:pPr>
    </w:p>
    <w:p w:rsidR="00E11D1E" w:rsidRDefault="00E11D1E" w:rsidP="00E11D1E">
      <w:pPr>
        <w:shd w:val="clear" w:color="auto" w:fill="FFFFFF"/>
        <w:rPr>
          <w:color w:val="333333"/>
          <w:szCs w:val="28"/>
        </w:rPr>
      </w:pPr>
      <w:r w:rsidRPr="001A76DB">
        <w:rPr>
          <w:color w:val="333333"/>
          <w:szCs w:val="28"/>
        </w:rPr>
        <w:t> </w:t>
      </w:r>
      <w:r w:rsidRPr="001A76DB">
        <w:rPr>
          <w:b/>
          <w:bCs/>
          <w:color w:val="333333"/>
          <w:szCs w:val="28"/>
        </w:rPr>
        <w:t>∑i</w:t>
      </w:r>
      <w:r w:rsidRPr="001A76DB">
        <w:rPr>
          <w:color w:val="333333"/>
          <w:szCs w:val="28"/>
        </w:rPr>
        <w:t>= сумма расходов бюджета сельского (городского) посел</w:t>
      </w:r>
      <w:r>
        <w:rPr>
          <w:color w:val="333333"/>
          <w:szCs w:val="28"/>
        </w:rPr>
        <w:t>ения за отчетный финансовый год;</w:t>
      </w:r>
    </w:p>
    <w:p w:rsidR="00E11D1E" w:rsidRPr="001A76DB" w:rsidRDefault="00E11D1E" w:rsidP="00E11D1E">
      <w:pPr>
        <w:shd w:val="clear" w:color="auto" w:fill="FFFFFF"/>
        <w:rPr>
          <w:rFonts w:ascii="Arial" w:hAnsi="Arial" w:cs="Arial"/>
          <w:color w:val="333333"/>
          <w:szCs w:val="28"/>
        </w:rPr>
      </w:pPr>
    </w:p>
    <w:p w:rsidR="00E11D1E" w:rsidRPr="001A76DB" w:rsidRDefault="00E11D1E" w:rsidP="00E11D1E">
      <w:pPr>
        <w:shd w:val="clear" w:color="auto" w:fill="FFFFFF"/>
        <w:rPr>
          <w:rFonts w:ascii="Arial" w:hAnsi="Arial" w:cs="Arial"/>
          <w:color w:val="333333"/>
          <w:szCs w:val="28"/>
        </w:rPr>
      </w:pPr>
      <w:r w:rsidRPr="001A76DB">
        <w:rPr>
          <w:b/>
          <w:bCs/>
          <w:color w:val="333333"/>
          <w:szCs w:val="28"/>
        </w:rPr>
        <w:t>∑общ</w:t>
      </w:r>
      <w:r w:rsidRPr="001A76DB">
        <w:rPr>
          <w:color w:val="333333"/>
          <w:szCs w:val="28"/>
        </w:rPr>
        <w:t>= сумма расходов по всем сельским (городским) поселениям муниципального района за отчетный финансовый год.</w:t>
      </w: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Pr="00F31D5B" w:rsidRDefault="00E11D1E" w:rsidP="00E11D1E">
      <w:pPr>
        <w:shd w:val="clear" w:color="auto" w:fill="FFFFFF"/>
        <w:rPr>
          <w:rFonts w:ascii="Arial" w:hAnsi="Arial" w:cs="Arial"/>
          <w:color w:val="333333"/>
          <w:sz w:val="22"/>
          <w:szCs w:val="22"/>
        </w:rPr>
      </w:pPr>
      <w:r w:rsidRPr="00F31D5B">
        <w:rPr>
          <w:color w:val="333333"/>
          <w:sz w:val="22"/>
          <w:szCs w:val="22"/>
        </w:rPr>
        <w:t>При окончательном расчете суммы переданной части полномочия по вопросу прохождения  муниципальной службы, округление до целого числа.</w:t>
      </w:r>
    </w:p>
    <w:p w:rsidR="00E11D1E" w:rsidRPr="00F31D5B" w:rsidRDefault="00E11D1E" w:rsidP="00E11D1E">
      <w:pPr>
        <w:pStyle w:val="af5"/>
        <w:shd w:val="clear" w:color="auto" w:fill="FFFFFF"/>
        <w:spacing w:before="0" w:beforeAutospacing="0" w:after="0" w:afterAutospacing="0"/>
        <w:textAlignment w:val="baseline"/>
        <w:rPr>
          <w:rFonts w:ascii="Helvetica" w:hAnsi="Helvetica" w:cs="Helvetica"/>
          <w:b/>
          <w:bCs/>
          <w:sz w:val="22"/>
          <w:szCs w:val="22"/>
          <w:bdr w:val="none" w:sz="0" w:space="0" w:color="auto" w:frame="1"/>
        </w:rPr>
      </w:pPr>
    </w:p>
    <w:p w:rsidR="00E11D1E" w:rsidRPr="00F31D5B" w:rsidRDefault="00E11D1E" w:rsidP="00E11D1E">
      <w:pPr>
        <w:pStyle w:val="af5"/>
        <w:shd w:val="clear" w:color="auto" w:fill="FFFFFF"/>
        <w:spacing w:before="0" w:beforeAutospacing="0" w:after="0" w:afterAutospacing="0"/>
        <w:textAlignment w:val="baseline"/>
        <w:rPr>
          <w:rFonts w:ascii="Helvetica" w:hAnsi="Helvetica" w:cs="Helvetica"/>
          <w:b/>
          <w:bCs/>
          <w:sz w:val="22"/>
          <w:szCs w:val="22"/>
          <w:bdr w:val="none" w:sz="0" w:space="0" w:color="auto" w:frame="1"/>
        </w:rPr>
      </w:pPr>
    </w:p>
    <w:p w:rsidR="00E11D1E" w:rsidRPr="00F31D5B" w:rsidRDefault="00E11D1E" w:rsidP="00E11D1E">
      <w:pPr>
        <w:pStyle w:val="af5"/>
        <w:shd w:val="clear" w:color="auto" w:fill="FFFFFF"/>
        <w:spacing w:before="0" w:beforeAutospacing="0" w:after="0" w:afterAutospacing="0"/>
        <w:textAlignment w:val="baseline"/>
        <w:rPr>
          <w:rFonts w:ascii="Helvetica" w:hAnsi="Helvetica" w:cs="Helvetica"/>
          <w:b/>
          <w:bCs/>
          <w:sz w:val="22"/>
          <w:szCs w:val="22"/>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Default="00E11D1E" w:rsidP="00E11D1E">
      <w:pPr>
        <w:pStyle w:val="af5"/>
        <w:shd w:val="clear" w:color="auto" w:fill="FFFFFF"/>
        <w:spacing w:before="0" w:beforeAutospacing="0" w:after="0" w:afterAutospacing="0"/>
        <w:textAlignment w:val="baseline"/>
        <w:rPr>
          <w:rFonts w:ascii="Helvetica" w:hAnsi="Helvetica" w:cs="Helvetica"/>
          <w:b/>
          <w:bCs/>
          <w:bdr w:val="none" w:sz="0" w:space="0" w:color="auto" w:frame="1"/>
        </w:rPr>
      </w:pPr>
    </w:p>
    <w:p w:rsidR="00E11D1E" w:rsidRPr="00CB69A0" w:rsidRDefault="00E11D1E" w:rsidP="00E11D1E">
      <w:pPr>
        <w:pStyle w:val="af5"/>
        <w:shd w:val="clear" w:color="auto" w:fill="FFFFFF"/>
        <w:spacing w:before="0" w:beforeAutospacing="0" w:after="0" w:afterAutospacing="0"/>
        <w:jc w:val="center"/>
        <w:textAlignment w:val="baseline"/>
        <w:rPr>
          <w:b/>
          <w:bCs/>
          <w:sz w:val="28"/>
          <w:szCs w:val="28"/>
          <w:bdr w:val="none" w:sz="0" w:space="0" w:color="auto" w:frame="1"/>
        </w:rPr>
      </w:pPr>
      <w:r w:rsidRPr="00CB69A0">
        <w:rPr>
          <w:b/>
          <w:bCs/>
          <w:sz w:val="28"/>
          <w:szCs w:val="28"/>
          <w:bdr w:val="none" w:sz="0" w:space="0" w:color="auto" w:frame="1"/>
        </w:rPr>
        <w:t>Методика расчета объема иных межбюджетных трансфертов на финансовое обеспечение переданной части полномочия  по градостроительной деятельности</w:t>
      </w:r>
    </w:p>
    <w:p w:rsidR="00E11D1E" w:rsidRPr="00CB69A0" w:rsidRDefault="00E11D1E" w:rsidP="00E11D1E">
      <w:pPr>
        <w:pStyle w:val="af5"/>
        <w:shd w:val="clear" w:color="auto" w:fill="FFFFFF"/>
        <w:spacing w:before="0" w:beforeAutospacing="0" w:after="0" w:afterAutospacing="0"/>
        <w:textAlignment w:val="baseline"/>
        <w:rPr>
          <w:b/>
          <w:bCs/>
          <w:sz w:val="28"/>
          <w:szCs w:val="28"/>
          <w:bdr w:val="none" w:sz="0" w:space="0" w:color="auto" w:frame="1"/>
        </w:rPr>
      </w:pPr>
    </w:p>
    <w:p w:rsidR="00E11D1E" w:rsidRPr="00CB69A0" w:rsidRDefault="00E11D1E" w:rsidP="00E11D1E">
      <w:pPr>
        <w:pStyle w:val="af5"/>
        <w:shd w:val="clear" w:color="auto" w:fill="FFFFFF"/>
        <w:spacing w:before="0" w:beforeAutospacing="0" w:after="0" w:afterAutospacing="0"/>
        <w:textAlignment w:val="baseline"/>
        <w:rPr>
          <w:b/>
          <w:bCs/>
          <w:sz w:val="28"/>
          <w:szCs w:val="28"/>
          <w:bdr w:val="none" w:sz="0" w:space="0" w:color="auto" w:frame="1"/>
        </w:rPr>
      </w:pPr>
    </w:p>
    <w:p w:rsidR="00E11D1E" w:rsidRPr="001A76DB" w:rsidRDefault="00E11D1E" w:rsidP="00E11D1E">
      <w:pPr>
        <w:shd w:val="clear" w:color="auto" w:fill="FFFFFF"/>
        <w:rPr>
          <w:rFonts w:ascii="Arial" w:hAnsi="Arial" w:cs="Arial"/>
          <w:color w:val="333333"/>
          <w:szCs w:val="28"/>
        </w:rPr>
      </w:pPr>
      <w:r w:rsidRPr="001A76DB">
        <w:rPr>
          <w:color w:val="333333"/>
          <w:szCs w:val="28"/>
        </w:rPr>
        <w:t>Расчет межбюджетных трансфертов бюджету муниципального района производится в следующем порядке:</w:t>
      </w:r>
    </w:p>
    <w:p w:rsidR="00E11D1E" w:rsidRPr="00CB69A0" w:rsidRDefault="00E11D1E" w:rsidP="00E11D1E">
      <w:pPr>
        <w:pStyle w:val="af5"/>
        <w:shd w:val="clear" w:color="auto" w:fill="FFFFFF"/>
        <w:spacing w:before="0" w:beforeAutospacing="0" w:after="0" w:afterAutospacing="0"/>
        <w:textAlignment w:val="baseline"/>
        <w:rPr>
          <w:b/>
          <w:sz w:val="28"/>
          <w:szCs w:val="28"/>
        </w:rPr>
      </w:pPr>
    </w:p>
    <w:p w:rsidR="00E11D1E" w:rsidRPr="00CB69A0" w:rsidRDefault="00E11D1E" w:rsidP="00E11D1E">
      <w:pPr>
        <w:pStyle w:val="af5"/>
        <w:shd w:val="clear" w:color="auto" w:fill="FFFFFF"/>
        <w:spacing w:before="0" w:beforeAutospacing="0" w:after="0" w:afterAutospacing="0"/>
        <w:jc w:val="center"/>
        <w:textAlignment w:val="baseline"/>
        <w:rPr>
          <w:b/>
          <w:sz w:val="28"/>
          <w:szCs w:val="28"/>
        </w:rPr>
      </w:pPr>
      <w:r w:rsidRPr="00CB69A0">
        <w:rPr>
          <w:b/>
          <w:sz w:val="28"/>
          <w:szCs w:val="28"/>
        </w:rPr>
        <w:t>V  </w:t>
      </w:r>
      <w:r w:rsidRPr="00CB69A0">
        <w:rPr>
          <w:b/>
          <w:bCs/>
          <w:sz w:val="28"/>
          <w:szCs w:val="28"/>
          <w:bdr w:val="none" w:sz="0" w:space="0" w:color="auto" w:frame="1"/>
        </w:rPr>
        <w:t xml:space="preserve">= </w:t>
      </w:r>
      <w:r>
        <w:rPr>
          <w:b/>
          <w:bCs/>
          <w:sz w:val="28"/>
          <w:szCs w:val="28"/>
          <w:bdr w:val="none" w:sz="0" w:space="0" w:color="auto" w:frame="1"/>
          <w:lang w:val="en-US"/>
        </w:rPr>
        <w:t>Z</w:t>
      </w:r>
      <w:r w:rsidRPr="00CB69A0">
        <w:rPr>
          <w:b/>
          <w:bCs/>
          <w:sz w:val="28"/>
          <w:szCs w:val="28"/>
          <w:bdr w:val="none" w:sz="0" w:space="0" w:color="auto" w:frame="1"/>
        </w:rPr>
        <w:t xml:space="preserve"> * N * </w:t>
      </w:r>
      <w:r>
        <w:rPr>
          <w:b/>
          <w:bCs/>
          <w:sz w:val="28"/>
          <w:szCs w:val="28"/>
          <w:bdr w:val="none" w:sz="0" w:space="0" w:color="auto" w:frame="1"/>
          <w:lang w:val="en-US"/>
        </w:rPr>
        <w:t>H</w:t>
      </w:r>
      <w:r w:rsidRPr="00CB69A0">
        <w:rPr>
          <w:b/>
          <w:bCs/>
          <w:sz w:val="28"/>
          <w:szCs w:val="28"/>
          <w:bdr w:val="none" w:sz="0" w:space="0" w:color="auto" w:frame="1"/>
        </w:rPr>
        <w:t>, где</w:t>
      </w:r>
    </w:p>
    <w:p w:rsidR="00E11D1E" w:rsidRDefault="00E11D1E" w:rsidP="00E11D1E">
      <w:pPr>
        <w:shd w:val="clear" w:color="auto" w:fill="FFFFFF"/>
        <w:rPr>
          <w:color w:val="333333"/>
          <w:szCs w:val="28"/>
        </w:rPr>
      </w:pPr>
      <w:r w:rsidRPr="00CB69A0">
        <w:rPr>
          <w:b/>
          <w:color w:val="000000"/>
          <w:szCs w:val="28"/>
        </w:rPr>
        <w:t>V</w:t>
      </w:r>
      <w:r w:rsidRPr="00CB69A0">
        <w:rPr>
          <w:color w:val="000000"/>
          <w:szCs w:val="28"/>
        </w:rPr>
        <w:t> </w:t>
      </w:r>
      <w:r>
        <w:rPr>
          <w:color w:val="000000"/>
          <w:szCs w:val="28"/>
        </w:rPr>
        <w:t xml:space="preserve"> -</w:t>
      </w:r>
      <w:r w:rsidRPr="001A76DB">
        <w:rPr>
          <w:color w:val="333333"/>
          <w:szCs w:val="28"/>
        </w:rPr>
        <w:t>объем межбюджетных трансфертов, причитающийс</w:t>
      </w:r>
      <w:r>
        <w:rPr>
          <w:color w:val="333333"/>
          <w:szCs w:val="28"/>
        </w:rPr>
        <w:t>я бюджету муниципального района;</w:t>
      </w:r>
    </w:p>
    <w:p w:rsidR="00E11D1E" w:rsidRPr="00CB69A0" w:rsidRDefault="00E11D1E" w:rsidP="00E11D1E">
      <w:pPr>
        <w:shd w:val="clear" w:color="auto" w:fill="FFFFFF"/>
        <w:rPr>
          <w:color w:val="333333"/>
          <w:szCs w:val="28"/>
        </w:rPr>
      </w:pPr>
    </w:p>
    <w:p w:rsidR="00E11D1E" w:rsidRPr="002C6B7D" w:rsidRDefault="00E11D1E" w:rsidP="00E11D1E">
      <w:pPr>
        <w:shd w:val="clear" w:color="auto" w:fill="FFFFFF"/>
        <w:rPr>
          <w:rFonts w:ascii="yandex-sans" w:hAnsi="yandex-sans"/>
          <w:color w:val="000000"/>
          <w:szCs w:val="28"/>
        </w:rPr>
      </w:pPr>
      <w:r>
        <w:rPr>
          <w:b/>
          <w:color w:val="000000"/>
          <w:szCs w:val="28"/>
          <w:lang w:val="en-US"/>
        </w:rPr>
        <w:t>Z</w:t>
      </w:r>
      <w:r w:rsidRPr="00CB69A0">
        <w:rPr>
          <w:color w:val="000000"/>
          <w:szCs w:val="28"/>
        </w:rPr>
        <w:t xml:space="preserve"> - </w:t>
      </w:r>
      <w:r w:rsidRPr="00300D7B">
        <w:rPr>
          <w:rFonts w:ascii="yandex-sans" w:hAnsi="yandex-sans"/>
          <w:color w:val="000000"/>
          <w:szCs w:val="28"/>
        </w:rPr>
        <w:t>норматив финансовых затрат по исполнению полномочия в расчете на одного жителя поселения;</w:t>
      </w:r>
    </w:p>
    <w:p w:rsidR="00E11D1E" w:rsidRPr="002C6B7D" w:rsidRDefault="00E11D1E" w:rsidP="00E11D1E">
      <w:pPr>
        <w:shd w:val="clear" w:color="auto" w:fill="FFFFFF"/>
        <w:rPr>
          <w:rFonts w:ascii="yandex-sans" w:hAnsi="yandex-sans"/>
          <w:color w:val="000000"/>
          <w:szCs w:val="28"/>
        </w:rPr>
      </w:pPr>
    </w:p>
    <w:p w:rsidR="00E11D1E" w:rsidRDefault="00E11D1E" w:rsidP="00E11D1E">
      <w:pPr>
        <w:shd w:val="clear" w:color="auto" w:fill="FFFFFF"/>
        <w:rPr>
          <w:color w:val="333333"/>
          <w:szCs w:val="28"/>
        </w:rPr>
      </w:pPr>
      <w:r w:rsidRPr="00CB69A0">
        <w:rPr>
          <w:b/>
          <w:color w:val="000000"/>
          <w:szCs w:val="28"/>
        </w:rPr>
        <w:t>N</w:t>
      </w:r>
      <w:r w:rsidRPr="00CB69A0">
        <w:rPr>
          <w:color w:val="000000"/>
          <w:szCs w:val="28"/>
        </w:rPr>
        <w:t xml:space="preserve"> - </w:t>
      </w:r>
      <w:r w:rsidRPr="001A76DB">
        <w:rPr>
          <w:color w:val="333333"/>
          <w:szCs w:val="28"/>
        </w:rPr>
        <w:t>количество специалистов муниципального района, осуще</w:t>
      </w:r>
      <w:r>
        <w:rPr>
          <w:color w:val="333333"/>
          <w:szCs w:val="28"/>
        </w:rPr>
        <w:t>ствляющих переданные полномочия;</w:t>
      </w:r>
    </w:p>
    <w:p w:rsidR="00E11D1E" w:rsidRPr="00CB69A0" w:rsidRDefault="00E11D1E" w:rsidP="00E11D1E">
      <w:pPr>
        <w:shd w:val="clear" w:color="auto" w:fill="FFFFFF"/>
        <w:rPr>
          <w:color w:val="333333"/>
          <w:szCs w:val="28"/>
        </w:rPr>
      </w:pPr>
    </w:p>
    <w:p w:rsidR="00E11D1E" w:rsidRPr="00300D7B" w:rsidRDefault="00E11D1E" w:rsidP="00E11D1E">
      <w:pPr>
        <w:shd w:val="clear" w:color="auto" w:fill="FFFFFF"/>
        <w:rPr>
          <w:rFonts w:ascii="yandex-sans" w:hAnsi="yandex-sans"/>
          <w:color w:val="000000"/>
          <w:szCs w:val="28"/>
        </w:rPr>
      </w:pPr>
      <w:r>
        <w:rPr>
          <w:b/>
          <w:color w:val="000000"/>
          <w:szCs w:val="28"/>
          <w:lang w:val="en-US"/>
        </w:rPr>
        <w:t>H</w:t>
      </w:r>
      <w:r w:rsidRPr="00CB69A0">
        <w:rPr>
          <w:color w:val="000000"/>
          <w:szCs w:val="28"/>
        </w:rPr>
        <w:t xml:space="preserve"> - </w:t>
      </w:r>
      <w:r w:rsidRPr="00300D7B">
        <w:rPr>
          <w:rFonts w:ascii="yandex-sans" w:hAnsi="yandex-sans"/>
          <w:color w:val="000000"/>
          <w:szCs w:val="28"/>
        </w:rPr>
        <w:t>численность постоянного населения, проживающего на территории поселения на 1 января отчетного года/</w:t>
      </w:r>
    </w:p>
    <w:p w:rsidR="00E11D1E" w:rsidRPr="002C6B7D" w:rsidRDefault="00E11D1E" w:rsidP="00E11D1E">
      <w:pPr>
        <w:shd w:val="clear" w:color="auto" w:fill="FFFFFF"/>
        <w:rPr>
          <w:rFonts w:ascii="yandex-sans" w:hAnsi="yandex-sans"/>
          <w:color w:val="000000"/>
          <w:sz w:val="23"/>
          <w:szCs w:val="23"/>
        </w:rPr>
      </w:pPr>
    </w:p>
    <w:p w:rsidR="00E11D1E" w:rsidRPr="00300D7B" w:rsidRDefault="00E11D1E" w:rsidP="00E11D1E">
      <w:pPr>
        <w:shd w:val="clear" w:color="auto" w:fill="FFFFFF"/>
        <w:rPr>
          <w:rFonts w:ascii="yandex-sans" w:hAnsi="yandex-sans"/>
          <w:color w:val="000000"/>
          <w:szCs w:val="28"/>
        </w:rPr>
      </w:pPr>
      <w:r w:rsidRPr="00300D7B">
        <w:rPr>
          <w:rFonts w:ascii="yandex-sans" w:hAnsi="yandex-sans"/>
          <w:color w:val="000000"/>
          <w:szCs w:val="28"/>
        </w:rPr>
        <w:t xml:space="preserve">Норматив финансовых затрат на выполнение полномочий по осуществлению градостроительной деятельности </w:t>
      </w:r>
      <w:r>
        <w:rPr>
          <w:rFonts w:ascii="yandex-sans" w:hAnsi="yandex-sans"/>
          <w:color w:val="000000"/>
          <w:szCs w:val="28"/>
        </w:rPr>
        <w:t>устанавливается в размере</w:t>
      </w:r>
      <w:r w:rsidRPr="00300D7B">
        <w:rPr>
          <w:rFonts w:ascii="yandex-sans" w:hAnsi="yandex-sans"/>
          <w:color w:val="000000"/>
          <w:szCs w:val="28"/>
        </w:rPr>
        <w:t xml:space="preserve"> -</w:t>
      </w:r>
      <w:r>
        <w:rPr>
          <w:rFonts w:ascii="yandex-sans" w:hAnsi="yandex-sans"/>
          <w:color w:val="000000"/>
          <w:szCs w:val="28"/>
        </w:rPr>
        <w:t xml:space="preserve"> 1,</w:t>
      </w:r>
      <w:r w:rsidRPr="00300D7B">
        <w:rPr>
          <w:rFonts w:ascii="yandex-sans" w:hAnsi="yandex-sans"/>
          <w:color w:val="000000"/>
          <w:szCs w:val="28"/>
        </w:rPr>
        <w:t>00 руб.</w:t>
      </w:r>
    </w:p>
    <w:p w:rsidR="00E11D1E" w:rsidRPr="002C6B7D" w:rsidRDefault="00E11D1E" w:rsidP="00E11D1E">
      <w:pPr>
        <w:shd w:val="clear" w:color="auto" w:fill="FFFFFF"/>
        <w:rPr>
          <w:rFonts w:ascii="yandex-sans" w:hAnsi="yandex-sans"/>
          <w:color w:val="000000"/>
          <w:szCs w:val="28"/>
        </w:rPr>
      </w:pPr>
    </w:p>
    <w:p w:rsidR="00E11D1E" w:rsidRDefault="00E11D1E" w:rsidP="00E11D1E">
      <w:pPr>
        <w:shd w:val="clear" w:color="auto" w:fill="FFFFFF"/>
        <w:rPr>
          <w:rFonts w:ascii="yandex-sans" w:hAnsi="yandex-sans"/>
          <w:color w:val="000000"/>
          <w:szCs w:val="28"/>
        </w:rPr>
      </w:pPr>
      <w:r w:rsidRPr="00300D7B">
        <w:rPr>
          <w:rFonts w:ascii="yandex-sans" w:hAnsi="yandex-sans"/>
          <w:color w:val="000000"/>
          <w:szCs w:val="28"/>
        </w:rPr>
        <w:lastRenderedPageBreak/>
        <w:t xml:space="preserve">         Межбюджетные </w:t>
      </w:r>
      <w:r w:rsidRPr="002C6B7D">
        <w:rPr>
          <w:rFonts w:ascii="yandex-sans" w:hAnsi="yandex-sans"/>
          <w:color w:val="000000"/>
          <w:szCs w:val="28"/>
        </w:rPr>
        <w:t>трансферты предоставляются в соответствии со сводной бюджетной росписью бюджета (сельского) городского поселения в пределах лимитов бюджетных обязательств на каждый финансовый год.</w:t>
      </w:r>
    </w:p>
    <w:p w:rsidR="00E11D1E" w:rsidRDefault="00E11D1E" w:rsidP="00E11D1E">
      <w:pPr>
        <w:shd w:val="clear" w:color="auto" w:fill="FFFFFF"/>
        <w:rPr>
          <w:rFonts w:ascii="yandex-sans" w:hAnsi="yandex-sans"/>
          <w:color w:val="000000"/>
          <w:szCs w:val="28"/>
        </w:rPr>
      </w:pPr>
    </w:p>
    <w:p w:rsidR="00E11D1E" w:rsidRPr="00300D7B" w:rsidRDefault="00E11D1E" w:rsidP="00E11D1E">
      <w:pPr>
        <w:shd w:val="clear" w:color="auto" w:fill="FFFFFF"/>
        <w:rPr>
          <w:rFonts w:ascii="yandex-sans" w:hAnsi="yandex-sans"/>
          <w:color w:val="000000"/>
          <w:szCs w:val="28"/>
        </w:rPr>
      </w:pPr>
    </w:p>
    <w:p w:rsidR="00E11D1E" w:rsidRPr="00300D7B" w:rsidRDefault="00E11D1E" w:rsidP="00E11D1E">
      <w:pPr>
        <w:shd w:val="clear" w:color="auto" w:fill="FFFFFF"/>
        <w:rPr>
          <w:rFonts w:ascii="yandex-sans" w:hAnsi="yandex-sans"/>
          <w:color w:val="000000"/>
          <w:szCs w:val="28"/>
        </w:rPr>
      </w:pPr>
    </w:p>
    <w:p w:rsidR="00E11D1E" w:rsidRPr="00F31D5B" w:rsidRDefault="00E11D1E" w:rsidP="00E11D1E">
      <w:pPr>
        <w:shd w:val="clear" w:color="auto" w:fill="FFFFFF"/>
        <w:rPr>
          <w:rFonts w:ascii="Arial" w:hAnsi="Arial" w:cs="Arial"/>
          <w:color w:val="333333"/>
          <w:sz w:val="22"/>
          <w:szCs w:val="22"/>
        </w:rPr>
      </w:pPr>
      <w:r w:rsidRPr="00F31D5B">
        <w:rPr>
          <w:color w:val="333333"/>
          <w:sz w:val="22"/>
          <w:szCs w:val="22"/>
        </w:rPr>
        <w:t>При окончательном расчете суммы переданной части полномочия по градостроительной деятельности, округление до целого числа.</w:t>
      </w:r>
    </w:p>
    <w:p w:rsidR="00E11D1E" w:rsidRDefault="00E11D1E" w:rsidP="00E11D1E">
      <w:pPr>
        <w:shd w:val="clear" w:color="auto" w:fill="FFFFFF"/>
        <w:rPr>
          <w:rFonts w:ascii="yandex-sans" w:hAnsi="yandex-sans"/>
          <w:color w:val="000000"/>
          <w:szCs w:val="28"/>
        </w:rPr>
      </w:pPr>
    </w:p>
    <w:p w:rsidR="00E11D1E" w:rsidRPr="00300D7B" w:rsidRDefault="00E11D1E" w:rsidP="00E11D1E">
      <w:pPr>
        <w:shd w:val="clear" w:color="auto" w:fill="FFFFFF"/>
        <w:rPr>
          <w:szCs w:val="28"/>
        </w:rPr>
      </w:pPr>
    </w:p>
    <w:p w:rsidR="00E11D1E" w:rsidRDefault="00E11D1E" w:rsidP="00E11D1E">
      <w:pPr>
        <w:rPr>
          <w:sz w:val="20"/>
        </w:rPr>
      </w:pPr>
    </w:p>
    <w:p w:rsidR="00E11D1E" w:rsidRDefault="00E11D1E" w:rsidP="00E11D1E">
      <w:pPr>
        <w:pStyle w:val="af5"/>
        <w:shd w:val="clear" w:color="auto" w:fill="FFFFFF"/>
        <w:spacing w:before="375" w:beforeAutospacing="0" w:after="450" w:afterAutospacing="0"/>
        <w:textAlignment w:val="baseline"/>
        <w:rPr>
          <w:rFonts w:ascii="Arial" w:hAnsi="Arial" w:cs="Arial"/>
          <w:sz w:val="18"/>
          <w:szCs w:val="18"/>
        </w:rPr>
      </w:pPr>
    </w:p>
    <w:p w:rsidR="00E11D1E" w:rsidRPr="00300D7B" w:rsidRDefault="00E11D1E" w:rsidP="00E11D1E">
      <w:pPr>
        <w:pStyle w:val="af5"/>
        <w:spacing w:before="0" w:beforeAutospacing="0" w:after="150" w:afterAutospacing="0"/>
        <w:jc w:val="center"/>
        <w:rPr>
          <w:b/>
          <w:sz w:val="28"/>
          <w:szCs w:val="28"/>
        </w:rPr>
      </w:pPr>
    </w:p>
    <w:p w:rsidR="00E11D1E" w:rsidRPr="00F327F9" w:rsidRDefault="00E11D1E" w:rsidP="00E11D1E">
      <w:pPr>
        <w:pStyle w:val="af5"/>
        <w:spacing w:before="0" w:beforeAutospacing="0" w:after="150" w:afterAutospacing="0"/>
        <w:jc w:val="both"/>
        <w:rPr>
          <w:sz w:val="28"/>
          <w:szCs w:val="28"/>
        </w:rPr>
      </w:pPr>
    </w:p>
    <w:p w:rsidR="00E11D1E" w:rsidRPr="00F327F9" w:rsidRDefault="00E11D1E" w:rsidP="00E11D1E">
      <w:pPr>
        <w:pStyle w:val="af5"/>
        <w:spacing w:before="0" w:beforeAutospacing="0" w:after="150" w:afterAutospacing="0"/>
        <w:jc w:val="both"/>
        <w:rPr>
          <w:sz w:val="28"/>
          <w:szCs w:val="28"/>
        </w:rPr>
      </w:pPr>
    </w:p>
    <w:p w:rsidR="00E11D1E" w:rsidRDefault="00E11D1E" w:rsidP="00E11D1E">
      <w:pPr>
        <w:pStyle w:val="af5"/>
        <w:spacing w:before="0" w:beforeAutospacing="0" w:after="150" w:afterAutospacing="0"/>
        <w:jc w:val="both"/>
        <w:rPr>
          <w:sz w:val="28"/>
          <w:szCs w:val="28"/>
        </w:rPr>
      </w:pPr>
    </w:p>
    <w:p w:rsidR="00E11D1E" w:rsidRPr="00F327F9" w:rsidRDefault="00E11D1E" w:rsidP="00E11D1E">
      <w:pPr>
        <w:pStyle w:val="af5"/>
        <w:spacing w:before="0" w:beforeAutospacing="0" w:after="150" w:afterAutospacing="0"/>
        <w:jc w:val="both"/>
        <w:rPr>
          <w:sz w:val="28"/>
          <w:szCs w:val="28"/>
        </w:rPr>
      </w:pPr>
    </w:p>
    <w:p w:rsidR="00E11D1E" w:rsidRPr="00F327F9" w:rsidRDefault="00E11D1E" w:rsidP="00E11D1E">
      <w:pPr>
        <w:shd w:val="clear" w:color="auto" w:fill="FFFFFF"/>
        <w:spacing w:after="160"/>
        <w:jc w:val="center"/>
        <w:rPr>
          <w:rFonts w:ascii="Arial" w:hAnsi="Arial" w:cs="Arial"/>
          <w:color w:val="333333"/>
          <w:szCs w:val="28"/>
        </w:rPr>
      </w:pPr>
      <w:r w:rsidRPr="00F327F9">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составлению проекта бюджета и отчета об исполнении бюджета поселения</w:t>
      </w:r>
    </w:p>
    <w:p w:rsidR="00E11D1E" w:rsidRPr="00F327F9" w:rsidRDefault="00E11D1E" w:rsidP="00E11D1E">
      <w:pPr>
        <w:shd w:val="clear" w:color="auto" w:fill="FFFFFF"/>
        <w:rPr>
          <w:color w:val="333333"/>
        </w:rPr>
      </w:pPr>
    </w:p>
    <w:p w:rsidR="00E11D1E" w:rsidRPr="00F327F9" w:rsidRDefault="00E11D1E" w:rsidP="00E11D1E">
      <w:pPr>
        <w:shd w:val="clear" w:color="auto" w:fill="FFFFFF"/>
        <w:rPr>
          <w:color w:val="333333"/>
          <w:szCs w:val="28"/>
        </w:rPr>
      </w:pPr>
      <w:r w:rsidRPr="00F327F9">
        <w:rPr>
          <w:color w:val="333333"/>
          <w:szCs w:val="28"/>
        </w:rPr>
        <w:t>Расчет межбюджетных трансфертов бюджету муниципального района производится в следующем порядке:</w:t>
      </w:r>
    </w:p>
    <w:p w:rsidR="00E11D1E" w:rsidRPr="00F327F9" w:rsidRDefault="00E11D1E" w:rsidP="00E11D1E">
      <w:pPr>
        <w:shd w:val="clear" w:color="auto" w:fill="FFFFFF"/>
        <w:rPr>
          <w:b/>
          <w:bCs/>
          <w:color w:val="333333"/>
          <w:szCs w:val="28"/>
        </w:rPr>
      </w:pPr>
    </w:p>
    <w:p w:rsidR="00E11D1E" w:rsidRPr="00F327F9" w:rsidRDefault="00E11D1E" w:rsidP="00E11D1E">
      <w:pPr>
        <w:shd w:val="clear" w:color="auto" w:fill="FFFFFF"/>
        <w:rPr>
          <w:b/>
          <w:bCs/>
          <w:color w:val="333333"/>
          <w:szCs w:val="28"/>
        </w:rPr>
      </w:pPr>
      <w:r w:rsidRPr="00F327F9">
        <w:rPr>
          <w:b/>
          <w:bCs/>
          <w:color w:val="333333"/>
          <w:szCs w:val="28"/>
          <w:lang w:val="en-US"/>
        </w:rPr>
        <w:t>V</w:t>
      </w:r>
      <w:r w:rsidRPr="00F327F9">
        <w:rPr>
          <w:b/>
          <w:bCs/>
          <w:color w:val="333333"/>
          <w:szCs w:val="28"/>
        </w:rPr>
        <w:t xml:space="preserve"> =</w:t>
      </w:r>
      <w:r w:rsidRPr="00F327F9">
        <w:rPr>
          <w:b/>
          <w:bCs/>
          <w:color w:val="333333"/>
          <w:szCs w:val="28"/>
          <w:lang w:val="en-US"/>
        </w:rPr>
        <w:t>F</w:t>
      </w:r>
      <w:r w:rsidRPr="00F327F9">
        <w:rPr>
          <w:b/>
          <w:bCs/>
          <w:color w:val="333333"/>
          <w:szCs w:val="28"/>
        </w:rPr>
        <w:t>: 15, где</w:t>
      </w:r>
    </w:p>
    <w:p w:rsidR="00E11D1E" w:rsidRPr="00F327F9" w:rsidRDefault="00E11D1E" w:rsidP="00E11D1E">
      <w:pPr>
        <w:shd w:val="clear" w:color="auto" w:fill="FFFFFF"/>
        <w:rPr>
          <w:b/>
          <w:bCs/>
          <w:color w:val="333333"/>
          <w:szCs w:val="28"/>
        </w:rPr>
      </w:pPr>
    </w:p>
    <w:p w:rsidR="00E11D1E" w:rsidRPr="00F327F9" w:rsidRDefault="00E11D1E" w:rsidP="00E11D1E">
      <w:pPr>
        <w:shd w:val="clear" w:color="auto" w:fill="FFFFFF"/>
        <w:rPr>
          <w:color w:val="333333"/>
          <w:szCs w:val="28"/>
        </w:rPr>
      </w:pPr>
      <w:r w:rsidRPr="00F327F9">
        <w:rPr>
          <w:b/>
          <w:bCs/>
          <w:color w:val="333333"/>
          <w:szCs w:val="28"/>
        </w:rPr>
        <w:t>V</w:t>
      </w:r>
      <w:r w:rsidRPr="00F327F9">
        <w:rPr>
          <w:color w:val="333333"/>
          <w:szCs w:val="28"/>
        </w:rPr>
        <w:t> – объем межбюджетных трансфертов, причитающийся бюджету муниципального района;</w:t>
      </w:r>
    </w:p>
    <w:p w:rsidR="00E11D1E" w:rsidRPr="00F327F9" w:rsidRDefault="00E11D1E" w:rsidP="00E11D1E">
      <w:pPr>
        <w:shd w:val="clear" w:color="auto" w:fill="FFFFFF"/>
        <w:rPr>
          <w:color w:val="333333"/>
          <w:szCs w:val="28"/>
        </w:rPr>
      </w:pPr>
      <w:r w:rsidRPr="00F327F9">
        <w:rPr>
          <w:b/>
          <w:color w:val="333333"/>
          <w:szCs w:val="28"/>
          <w:lang w:val="en-US"/>
        </w:rPr>
        <w:t>F</w:t>
      </w:r>
      <w:r w:rsidRPr="00F327F9">
        <w:rPr>
          <w:color w:val="333333"/>
          <w:szCs w:val="28"/>
        </w:rPr>
        <w:t xml:space="preserve"> – Фонд заработной платы МКУ «Централизованная бухгалтерия поселений»(70% от фонда заработной платы МКУ «ЦБП»);</w:t>
      </w:r>
    </w:p>
    <w:p w:rsidR="00E11D1E" w:rsidRPr="00F327F9" w:rsidRDefault="00E11D1E" w:rsidP="00E11D1E">
      <w:pPr>
        <w:shd w:val="clear" w:color="auto" w:fill="FFFFFF"/>
        <w:rPr>
          <w:color w:val="333333"/>
          <w:szCs w:val="28"/>
        </w:rPr>
      </w:pPr>
      <w:r w:rsidRPr="00F327F9">
        <w:rPr>
          <w:b/>
          <w:color w:val="333333"/>
          <w:szCs w:val="28"/>
        </w:rPr>
        <w:t>15</w:t>
      </w:r>
      <w:r w:rsidRPr="00F327F9">
        <w:rPr>
          <w:color w:val="333333"/>
          <w:szCs w:val="28"/>
        </w:rPr>
        <w:t xml:space="preserve"> – количество поселений Бутурлиновского муниципального района передавших часть  полномочий </w:t>
      </w:r>
      <w:r w:rsidRPr="00F327F9">
        <w:rPr>
          <w:bCs/>
          <w:color w:val="000000"/>
          <w:szCs w:val="28"/>
          <w:shd w:val="clear" w:color="auto" w:fill="FFFFFF"/>
        </w:rPr>
        <w:t>по составлению проекта бюджета и отчета об исполнении бюджета поселения</w:t>
      </w:r>
    </w:p>
    <w:p w:rsidR="00E11D1E" w:rsidRPr="00F327F9" w:rsidRDefault="00E11D1E" w:rsidP="00E11D1E">
      <w:pPr>
        <w:shd w:val="clear" w:color="auto" w:fill="FFFFFF"/>
        <w:rPr>
          <w:color w:val="333333"/>
          <w:szCs w:val="28"/>
        </w:rPr>
      </w:pPr>
    </w:p>
    <w:p w:rsidR="00E11D1E" w:rsidRPr="00F327F9" w:rsidRDefault="00E11D1E" w:rsidP="00E11D1E">
      <w:pPr>
        <w:shd w:val="clear" w:color="auto" w:fill="FFFFFF"/>
        <w:rPr>
          <w:b/>
          <w:color w:val="333333"/>
          <w:szCs w:val="28"/>
        </w:rPr>
      </w:pPr>
      <w:r w:rsidRPr="00F327F9">
        <w:rPr>
          <w:color w:val="333333"/>
          <w:szCs w:val="28"/>
        </w:rPr>
        <w:t>Расчет фонда заработной платы МКУ «Централизованная бухгалтерия поселений» производится по следующей формуле:</w:t>
      </w:r>
    </w:p>
    <w:p w:rsidR="00E11D1E" w:rsidRPr="00F327F9" w:rsidRDefault="00E11D1E" w:rsidP="00E11D1E">
      <w:pPr>
        <w:shd w:val="clear" w:color="auto" w:fill="FFFFFF"/>
        <w:rPr>
          <w:b/>
          <w:color w:val="333333"/>
          <w:szCs w:val="28"/>
        </w:rPr>
      </w:pPr>
      <w:r w:rsidRPr="00F327F9">
        <w:rPr>
          <w:b/>
          <w:color w:val="333333"/>
          <w:szCs w:val="28"/>
          <w:lang w:val="en-US"/>
        </w:rPr>
        <w:t>F</w:t>
      </w:r>
      <w:r w:rsidRPr="00F327F9">
        <w:rPr>
          <w:b/>
          <w:color w:val="333333"/>
          <w:szCs w:val="28"/>
        </w:rPr>
        <w:t xml:space="preserve"> = </w:t>
      </w:r>
      <w:r w:rsidRPr="00F327F9">
        <w:rPr>
          <w:b/>
          <w:color w:val="333333"/>
          <w:szCs w:val="28"/>
          <w:lang w:val="en-US"/>
        </w:rPr>
        <w:t>Z</w:t>
      </w:r>
      <w:r w:rsidRPr="00F327F9">
        <w:rPr>
          <w:b/>
          <w:color w:val="333333"/>
          <w:szCs w:val="28"/>
        </w:rPr>
        <w:t>+</w:t>
      </w:r>
      <w:r w:rsidRPr="00F327F9">
        <w:rPr>
          <w:b/>
          <w:color w:val="333333"/>
          <w:szCs w:val="28"/>
          <w:lang w:val="en-US"/>
        </w:rPr>
        <w:t>N</w:t>
      </w:r>
      <w:r w:rsidRPr="00F327F9">
        <w:rPr>
          <w:b/>
          <w:color w:val="333333"/>
          <w:szCs w:val="28"/>
        </w:rPr>
        <w:t>, где</w:t>
      </w:r>
    </w:p>
    <w:p w:rsidR="00E11D1E" w:rsidRPr="00F327F9" w:rsidRDefault="00E11D1E" w:rsidP="00E11D1E">
      <w:pPr>
        <w:shd w:val="clear" w:color="auto" w:fill="FFFFFF"/>
        <w:rPr>
          <w:color w:val="333333"/>
          <w:szCs w:val="28"/>
        </w:rPr>
      </w:pPr>
    </w:p>
    <w:p w:rsidR="00E11D1E" w:rsidRPr="00F327F9" w:rsidRDefault="00E11D1E" w:rsidP="00E11D1E">
      <w:pPr>
        <w:shd w:val="clear" w:color="auto" w:fill="FFFFFF"/>
        <w:rPr>
          <w:color w:val="333333"/>
          <w:szCs w:val="28"/>
        </w:rPr>
      </w:pPr>
      <w:r w:rsidRPr="00F327F9">
        <w:rPr>
          <w:b/>
          <w:color w:val="333333"/>
          <w:szCs w:val="28"/>
          <w:lang w:val="en-US"/>
        </w:rPr>
        <w:t>Z</w:t>
      </w:r>
      <w:r w:rsidRPr="00F327F9">
        <w:rPr>
          <w:color w:val="333333"/>
          <w:szCs w:val="28"/>
        </w:rPr>
        <w:t xml:space="preserve"> – начисленная заработная плата работников МКУ «Централизованная бухгалтерия поселений» за 12 месяцев;</w:t>
      </w:r>
    </w:p>
    <w:p w:rsidR="00E11D1E" w:rsidRPr="00F327F9" w:rsidRDefault="00E11D1E" w:rsidP="00E11D1E">
      <w:pPr>
        <w:shd w:val="clear" w:color="auto" w:fill="FFFFFF"/>
        <w:rPr>
          <w:color w:val="333333"/>
          <w:szCs w:val="28"/>
        </w:rPr>
      </w:pPr>
      <w:r w:rsidRPr="00F327F9">
        <w:rPr>
          <w:b/>
          <w:color w:val="333333"/>
          <w:szCs w:val="28"/>
          <w:lang w:val="en-US"/>
        </w:rPr>
        <w:t>N</w:t>
      </w:r>
      <w:r w:rsidRPr="00F327F9">
        <w:rPr>
          <w:color w:val="333333"/>
          <w:szCs w:val="28"/>
        </w:rPr>
        <w:t xml:space="preserve"> – начисления на заработную плату за год</w:t>
      </w:r>
    </w:p>
    <w:p w:rsidR="00E11D1E" w:rsidRPr="00F327F9" w:rsidRDefault="00E11D1E" w:rsidP="00E11D1E">
      <w:pPr>
        <w:shd w:val="clear" w:color="auto" w:fill="FFFFFF"/>
        <w:rPr>
          <w:b/>
          <w:bCs/>
          <w:color w:val="333333"/>
          <w:szCs w:val="28"/>
        </w:rPr>
      </w:pPr>
    </w:p>
    <w:p w:rsidR="00E11D1E" w:rsidRPr="00F327F9" w:rsidRDefault="00E11D1E" w:rsidP="00E11D1E">
      <w:pPr>
        <w:shd w:val="clear" w:color="auto" w:fill="FFFFFF"/>
        <w:rPr>
          <w:b/>
          <w:bCs/>
          <w:color w:val="333333"/>
          <w:szCs w:val="28"/>
        </w:rPr>
      </w:pPr>
    </w:p>
    <w:p w:rsidR="00E11D1E" w:rsidRPr="00F327F9" w:rsidRDefault="00E11D1E" w:rsidP="00E11D1E">
      <w:pPr>
        <w:shd w:val="clear" w:color="auto" w:fill="FFFFFF"/>
        <w:rPr>
          <w:b/>
          <w:bCs/>
          <w:color w:val="333333"/>
          <w:szCs w:val="28"/>
        </w:rPr>
      </w:pPr>
      <w:r w:rsidRPr="00F327F9">
        <w:rPr>
          <w:bCs/>
          <w:color w:val="333333"/>
          <w:szCs w:val="28"/>
        </w:rPr>
        <w:t>Расчет начисленной заработной  платы</w:t>
      </w:r>
      <w:r>
        <w:rPr>
          <w:bCs/>
          <w:color w:val="333333"/>
          <w:szCs w:val="28"/>
        </w:rPr>
        <w:t xml:space="preserve"> </w:t>
      </w:r>
      <w:r w:rsidRPr="00F327F9">
        <w:rPr>
          <w:color w:val="333333"/>
          <w:szCs w:val="28"/>
        </w:rPr>
        <w:t>производится в следующем порядке:</w:t>
      </w:r>
    </w:p>
    <w:p w:rsidR="00E11D1E" w:rsidRPr="00F327F9" w:rsidRDefault="00E11D1E" w:rsidP="00E11D1E">
      <w:pPr>
        <w:shd w:val="clear" w:color="auto" w:fill="FFFFFF"/>
        <w:rPr>
          <w:b/>
          <w:bCs/>
          <w:color w:val="333333"/>
          <w:szCs w:val="28"/>
        </w:rPr>
      </w:pPr>
    </w:p>
    <w:p w:rsidR="00E11D1E" w:rsidRPr="00F327F9" w:rsidRDefault="00E11D1E" w:rsidP="00E11D1E">
      <w:pPr>
        <w:shd w:val="clear" w:color="auto" w:fill="FFFFFF"/>
        <w:rPr>
          <w:rFonts w:ascii="Arial" w:hAnsi="Arial" w:cs="Arial"/>
          <w:color w:val="333333"/>
          <w:szCs w:val="28"/>
        </w:rPr>
      </w:pPr>
      <w:r w:rsidRPr="00F327F9">
        <w:rPr>
          <w:b/>
          <w:bCs/>
          <w:color w:val="333333"/>
          <w:szCs w:val="28"/>
          <w:lang w:val="en-US"/>
        </w:rPr>
        <w:t>Z</w:t>
      </w:r>
      <w:r w:rsidRPr="00F327F9">
        <w:rPr>
          <w:b/>
          <w:bCs/>
          <w:color w:val="333333"/>
          <w:szCs w:val="28"/>
        </w:rPr>
        <w:t>= (</w:t>
      </w:r>
      <w:r w:rsidRPr="00F327F9">
        <w:rPr>
          <w:b/>
          <w:bCs/>
          <w:color w:val="333333"/>
          <w:szCs w:val="28"/>
          <w:lang w:val="en-US"/>
        </w:rPr>
        <w:t>EDC</w:t>
      </w:r>
      <w:r w:rsidRPr="00F327F9">
        <w:rPr>
          <w:b/>
          <w:bCs/>
          <w:color w:val="333333"/>
          <w:szCs w:val="28"/>
        </w:rPr>
        <w:t>*12)+</w:t>
      </w:r>
      <w:r w:rsidRPr="00F327F9">
        <w:rPr>
          <w:b/>
          <w:bCs/>
          <w:color w:val="333333"/>
          <w:szCs w:val="28"/>
          <w:lang w:val="en-US"/>
        </w:rPr>
        <w:t>O</w:t>
      </w:r>
      <w:r w:rsidRPr="00F327F9">
        <w:rPr>
          <w:b/>
          <w:bCs/>
          <w:color w:val="333333"/>
          <w:szCs w:val="28"/>
        </w:rPr>
        <w:t>)) , где:</w:t>
      </w:r>
    </w:p>
    <w:p w:rsidR="00E11D1E" w:rsidRPr="00F327F9" w:rsidRDefault="00E11D1E" w:rsidP="00E11D1E">
      <w:pPr>
        <w:shd w:val="clear" w:color="auto" w:fill="FFFFFF"/>
        <w:rPr>
          <w:rFonts w:ascii="Arial" w:hAnsi="Arial" w:cs="Arial"/>
          <w:color w:val="333333"/>
          <w:szCs w:val="28"/>
        </w:rPr>
      </w:pPr>
    </w:p>
    <w:p w:rsidR="00E11D1E" w:rsidRPr="00F327F9" w:rsidRDefault="00E11D1E" w:rsidP="00E11D1E">
      <w:pPr>
        <w:shd w:val="clear" w:color="auto" w:fill="FFFFFF"/>
        <w:rPr>
          <w:szCs w:val="28"/>
        </w:rPr>
      </w:pPr>
      <w:r w:rsidRPr="00F327F9">
        <w:rPr>
          <w:b/>
          <w:bCs/>
          <w:color w:val="333333"/>
          <w:szCs w:val="28"/>
          <w:lang w:val="en-US"/>
        </w:rPr>
        <w:lastRenderedPageBreak/>
        <w:t>EDC</w:t>
      </w:r>
      <w:r w:rsidRPr="00F327F9">
        <w:rPr>
          <w:color w:val="333333"/>
          <w:szCs w:val="28"/>
        </w:rPr>
        <w:t> – ежемесячное денежное содержание  (оклад</w:t>
      </w:r>
      <w:r>
        <w:rPr>
          <w:color w:val="333333"/>
          <w:szCs w:val="28"/>
        </w:rPr>
        <w:t xml:space="preserve"> </w:t>
      </w:r>
      <w:r w:rsidRPr="00F327F9">
        <w:rPr>
          <w:color w:val="333333"/>
          <w:szCs w:val="28"/>
        </w:rPr>
        <w:t>+</w:t>
      </w:r>
      <w:r>
        <w:rPr>
          <w:color w:val="333333"/>
          <w:szCs w:val="28"/>
        </w:rPr>
        <w:t xml:space="preserve"> </w:t>
      </w:r>
      <w:r w:rsidRPr="00F327F9">
        <w:rPr>
          <w:color w:val="333333"/>
          <w:szCs w:val="28"/>
        </w:rPr>
        <w:t>надбавки)</w:t>
      </w:r>
      <w:r w:rsidRPr="00F327F9">
        <w:rPr>
          <w:szCs w:val="28"/>
        </w:rPr>
        <w:t>;</w:t>
      </w:r>
    </w:p>
    <w:p w:rsidR="00E11D1E" w:rsidRPr="00F327F9" w:rsidRDefault="00E11D1E" w:rsidP="00E11D1E">
      <w:pPr>
        <w:shd w:val="clear" w:color="auto" w:fill="FFFFFF"/>
        <w:rPr>
          <w:b/>
          <w:szCs w:val="28"/>
        </w:rPr>
      </w:pPr>
      <w:r w:rsidRPr="00F327F9">
        <w:rPr>
          <w:b/>
          <w:szCs w:val="28"/>
          <w:lang w:val="en-US"/>
        </w:rPr>
        <w:t>O</w:t>
      </w:r>
      <w:r w:rsidRPr="00F327F9">
        <w:rPr>
          <w:b/>
          <w:szCs w:val="28"/>
        </w:rPr>
        <w:t xml:space="preserve"> – </w:t>
      </w:r>
      <w:r w:rsidRPr="00F327F9">
        <w:rPr>
          <w:szCs w:val="28"/>
        </w:rPr>
        <w:t>материальная помощь</w:t>
      </w:r>
      <w:r>
        <w:rPr>
          <w:szCs w:val="28"/>
        </w:rPr>
        <w:t xml:space="preserve"> </w:t>
      </w:r>
      <w:r w:rsidRPr="00F327F9">
        <w:rPr>
          <w:szCs w:val="28"/>
        </w:rPr>
        <w:t>+</w:t>
      </w:r>
      <w:r>
        <w:rPr>
          <w:szCs w:val="28"/>
        </w:rPr>
        <w:t xml:space="preserve"> </w:t>
      </w:r>
      <w:r w:rsidRPr="00F327F9">
        <w:rPr>
          <w:szCs w:val="28"/>
        </w:rPr>
        <w:t>единовременная выплата к отпуску;</w:t>
      </w:r>
    </w:p>
    <w:p w:rsidR="00E11D1E" w:rsidRPr="00F327F9" w:rsidRDefault="00E11D1E" w:rsidP="00E11D1E">
      <w:pPr>
        <w:pStyle w:val="af5"/>
        <w:spacing w:before="0" w:beforeAutospacing="0" w:after="150" w:afterAutospacing="0"/>
        <w:jc w:val="both"/>
        <w:rPr>
          <w:sz w:val="28"/>
          <w:szCs w:val="28"/>
        </w:rPr>
      </w:pPr>
      <w:r w:rsidRPr="00F327F9">
        <w:rPr>
          <w:b/>
          <w:sz w:val="28"/>
          <w:szCs w:val="28"/>
        </w:rPr>
        <w:t xml:space="preserve">12-  </w:t>
      </w:r>
      <w:r w:rsidRPr="00F327F9">
        <w:rPr>
          <w:sz w:val="28"/>
          <w:szCs w:val="28"/>
        </w:rPr>
        <w:t>количество месяцев</w:t>
      </w:r>
    </w:p>
    <w:p w:rsidR="00E11D1E" w:rsidRPr="00F327F9" w:rsidRDefault="00E11D1E" w:rsidP="00E11D1E">
      <w:pPr>
        <w:shd w:val="clear" w:color="auto" w:fill="FFFFFF"/>
        <w:rPr>
          <w:b/>
          <w:bCs/>
          <w:color w:val="333333"/>
          <w:szCs w:val="28"/>
        </w:rPr>
      </w:pPr>
      <w:r w:rsidRPr="00F327F9">
        <w:rPr>
          <w:bCs/>
          <w:color w:val="333333"/>
          <w:szCs w:val="28"/>
        </w:rPr>
        <w:t>Расчет  начислений на заработную  плату</w:t>
      </w:r>
      <w:r>
        <w:rPr>
          <w:bCs/>
          <w:color w:val="333333"/>
          <w:szCs w:val="28"/>
        </w:rPr>
        <w:t xml:space="preserve"> </w:t>
      </w:r>
      <w:r w:rsidRPr="00F327F9">
        <w:rPr>
          <w:color w:val="333333"/>
          <w:szCs w:val="28"/>
        </w:rPr>
        <w:t>производится в следующем порядке:</w:t>
      </w:r>
    </w:p>
    <w:p w:rsidR="00E11D1E" w:rsidRPr="00F327F9" w:rsidRDefault="00E11D1E" w:rsidP="00E11D1E">
      <w:pPr>
        <w:shd w:val="clear" w:color="auto" w:fill="FFFFFF"/>
        <w:rPr>
          <w:b/>
          <w:bCs/>
          <w:color w:val="333333"/>
          <w:szCs w:val="28"/>
        </w:rPr>
      </w:pPr>
    </w:p>
    <w:p w:rsidR="00E11D1E" w:rsidRDefault="00E11D1E" w:rsidP="00E11D1E">
      <w:pPr>
        <w:shd w:val="clear" w:color="auto" w:fill="FFFFFF"/>
        <w:rPr>
          <w:b/>
          <w:bCs/>
          <w:color w:val="333333"/>
          <w:szCs w:val="28"/>
        </w:rPr>
      </w:pPr>
      <w:r w:rsidRPr="00F327F9">
        <w:rPr>
          <w:b/>
          <w:bCs/>
          <w:color w:val="333333"/>
          <w:szCs w:val="28"/>
          <w:lang w:val="en-US"/>
        </w:rPr>
        <w:t>N</w:t>
      </w:r>
      <w:r w:rsidRPr="00F327F9">
        <w:rPr>
          <w:b/>
          <w:bCs/>
          <w:color w:val="333333"/>
          <w:szCs w:val="28"/>
        </w:rPr>
        <w:t xml:space="preserve"> = </w:t>
      </w:r>
      <w:r w:rsidRPr="00F327F9">
        <w:rPr>
          <w:b/>
          <w:bCs/>
          <w:color w:val="333333"/>
          <w:szCs w:val="28"/>
          <w:lang w:val="en-US"/>
        </w:rPr>
        <w:t>Z</w:t>
      </w:r>
      <w:r w:rsidRPr="00F327F9">
        <w:rPr>
          <w:b/>
          <w:bCs/>
          <w:color w:val="333333"/>
          <w:szCs w:val="28"/>
        </w:rPr>
        <w:t>*30,2%</w:t>
      </w:r>
    </w:p>
    <w:p w:rsidR="00E11D1E" w:rsidRDefault="00E11D1E" w:rsidP="00E11D1E">
      <w:pPr>
        <w:shd w:val="clear" w:color="auto" w:fill="FFFFFF"/>
        <w:rPr>
          <w:b/>
          <w:bCs/>
          <w:color w:val="333333"/>
          <w:szCs w:val="28"/>
        </w:rPr>
      </w:pPr>
    </w:p>
    <w:p w:rsidR="00E11D1E" w:rsidRPr="00F327F9" w:rsidRDefault="00E11D1E" w:rsidP="00E11D1E">
      <w:pPr>
        <w:shd w:val="clear" w:color="auto" w:fill="FFFFFF"/>
        <w:rPr>
          <w:b/>
          <w:bCs/>
          <w:color w:val="333333"/>
          <w:szCs w:val="28"/>
        </w:rPr>
      </w:pPr>
    </w:p>
    <w:p w:rsidR="00E11D1E" w:rsidRPr="00F31D5B" w:rsidRDefault="00E11D1E" w:rsidP="00E11D1E">
      <w:pPr>
        <w:shd w:val="clear" w:color="auto" w:fill="FFFFFF"/>
        <w:rPr>
          <w:color w:val="333333"/>
          <w:sz w:val="22"/>
          <w:szCs w:val="22"/>
        </w:rPr>
      </w:pPr>
      <w:r w:rsidRPr="00F31D5B">
        <w:rPr>
          <w:color w:val="333333"/>
          <w:sz w:val="22"/>
          <w:szCs w:val="22"/>
        </w:rPr>
        <w:t xml:space="preserve">При окончательном расчете суммы переданной части полномочия по </w:t>
      </w:r>
      <w:r w:rsidRPr="00F31D5B">
        <w:rPr>
          <w:bCs/>
          <w:color w:val="000000"/>
          <w:sz w:val="22"/>
          <w:szCs w:val="22"/>
          <w:shd w:val="clear" w:color="auto" w:fill="FFFFFF"/>
        </w:rPr>
        <w:t>составлению проекта бюджета и отчета об исполнении бюджета поселения</w:t>
      </w:r>
      <w:r w:rsidRPr="00F31D5B">
        <w:rPr>
          <w:color w:val="333333"/>
          <w:sz w:val="22"/>
          <w:szCs w:val="22"/>
        </w:rPr>
        <w:t>, округление до целого числа.</w:t>
      </w:r>
    </w:p>
    <w:p w:rsidR="00E11D1E" w:rsidRDefault="00E11D1E" w:rsidP="00E11D1E">
      <w:pPr>
        <w:shd w:val="clear" w:color="auto" w:fill="FFFFFF"/>
        <w:rPr>
          <w:color w:val="333333"/>
          <w:szCs w:val="28"/>
        </w:rPr>
      </w:pPr>
    </w:p>
    <w:p w:rsidR="00E11D1E" w:rsidRDefault="00E11D1E" w:rsidP="00E11D1E">
      <w:pPr>
        <w:shd w:val="clear" w:color="auto" w:fill="FFFFFF"/>
        <w:rPr>
          <w:rFonts w:ascii="Arial" w:hAnsi="Arial" w:cs="Arial"/>
          <w:color w:val="333333"/>
          <w:szCs w:val="28"/>
        </w:rPr>
      </w:pPr>
    </w:p>
    <w:p w:rsidR="00E11D1E" w:rsidRDefault="00E11D1E" w:rsidP="00E11D1E">
      <w:pPr>
        <w:shd w:val="clear" w:color="auto" w:fill="FFFFFF"/>
        <w:rPr>
          <w:rFonts w:ascii="Arial" w:hAnsi="Arial" w:cs="Arial"/>
          <w:color w:val="333333"/>
          <w:szCs w:val="28"/>
        </w:rPr>
      </w:pPr>
    </w:p>
    <w:p w:rsidR="00E11D1E" w:rsidRPr="00CB69A0" w:rsidRDefault="00E11D1E" w:rsidP="00E11D1E">
      <w:pPr>
        <w:pStyle w:val="af5"/>
        <w:spacing w:before="0" w:beforeAutospacing="0" w:after="150" w:afterAutospacing="0"/>
        <w:jc w:val="center"/>
        <w:rPr>
          <w:b/>
          <w:sz w:val="28"/>
          <w:szCs w:val="28"/>
        </w:rPr>
      </w:pPr>
      <w:r w:rsidRPr="00CB69A0">
        <w:rPr>
          <w:b/>
          <w:sz w:val="28"/>
          <w:szCs w:val="28"/>
        </w:rPr>
        <w:t>Методика расчета объема иных межбюджетных трансфертов на финансовое обеспечение переданной части полномочия  по осуществлению муниципального жилищного контроля</w:t>
      </w:r>
    </w:p>
    <w:p w:rsidR="00E11D1E" w:rsidRDefault="00E11D1E" w:rsidP="00E11D1E">
      <w:pPr>
        <w:pStyle w:val="af5"/>
        <w:spacing w:before="0" w:beforeAutospacing="0" w:after="150" w:afterAutospacing="0"/>
        <w:jc w:val="both"/>
        <w:rPr>
          <w:sz w:val="28"/>
          <w:szCs w:val="28"/>
        </w:rPr>
      </w:pPr>
    </w:p>
    <w:p w:rsidR="00E11D1E" w:rsidRDefault="00E11D1E" w:rsidP="00E11D1E">
      <w:pPr>
        <w:shd w:val="clear" w:color="auto" w:fill="FFFFFF"/>
        <w:rPr>
          <w:color w:val="333333"/>
          <w:szCs w:val="28"/>
        </w:rPr>
      </w:pPr>
      <w:r w:rsidRPr="001A76DB">
        <w:rPr>
          <w:color w:val="333333"/>
          <w:szCs w:val="28"/>
        </w:rPr>
        <w:t>Расчет межбюджетных трансфертов бюджету муниципального района производится в следующем порядке:</w:t>
      </w:r>
    </w:p>
    <w:p w:rsidR="00E11D1E" w:rsidRPr="00CB69A0" w:rsidRDefault="00E11D1E" w:rsidP="00E11D1E">
      <w:pPr>
        <w:shd w:val="clear" w:color="auto" w:fill="FFFFFF"/>
        <w:rPr>
          <w:rFonts w:ascii="Arial" w:hAnsi="Arial" w:cs="Arial"/>
          <w:color w:val="333333"/>
          <w:szCs w:val="28"/>
        </w:rPr>
      </w:pPr>
    </w:p>
    <w:p w:rsidR="00E11D1E" w:rsidRPr="00CB69A0" w:rsidRDefault="00E11D1E" w:rsidP="00E11D1E">
      <w:pPr>
        <w:pStyle w:val="af5"/>
        <w:spacing w:before="0" w:beforeAutospacing="0" w:after="150" w:afterAutospacing="0"/>
        <w:jc w:val="center"/>
        <w:rPr>
          <w:b/>
          <w:sz w:val="28"/>
          <w:szCs w:val="28"/>
        </w:rPr>
      </w:pPr>
      <w:r w:rsidRPr="00CB69A0">
        <w:rPr>
          <w:b/>
          <w:sz w:val="28"/>
          <w:szCs w:val="28"/>
        </w:rPr>
        <w:t>V= (F + R) * N, где</w:t>
      </w:r>
    </w:p>
    <w:p w:rsidR="00E11D1E" w:rsidRDefault="00E11D1E" w:rsidP="00E11D1E">
      <w:pPr>
        <w:shd w:val="clear" w:color="auto" w:fill="FFFFFF"/>
        <w:rPr>
          <w:color w:val="333333"/>
          <w:szCs w:val="28"/>
        </w:rPr>
      </w:pPr>
      <w:r w:rsidRPr="00CB69A0">
        <w:rPr>
          <w:b/>
          <w:color w:val="000000"/>
          <w:szCs w:val="28"/>
        </w:rPr>
        <w:t>V</w:t>
      </w:r>
      <w:r w:rsidRPr="00CB69A0">
        <w:rPr>
          <w:color w:val="000000"/>
          <w:szCs w:val="28"/>
        </w:rPr>
        <w:t xml:space="preserve"> - </w:t>
      </w:r>
      <w:r w:rsidRPr="001A76DB">
        <w:rPr>
          <w:color w:val="333333"/>
          <w:szCs w:val="28"/>
        </w:rPr>
        <w:t>объем межбюджетных трансфертов, причитающийс</w:t>
      </w:r>
      <w:r>
        <w:rPr>
          <w:color w:val="333333"/>
          <w:szCs w:val="28"/>
        </w:rPr>
        <w:t>я бюджету муниципального района;</w:t>
      </w:r>
    </w:p>
    <w:p w:rsidR="00E11D1E" w:rsidRPr="00CB69A0" w:rsidRDefault="00E11D1E" w:rsidP="00E11D1E">
      <w:pPr>
        <w:pStyle w:val="af5"/>
        <w:spacing w:before="0" w:beforeAutospacing="0" w:after="150" w:afterAutospacing="0"/>
        <w:jc w:val="both"/>
        <w:rPr>
          <w:sz w:val="28"/>
          <w:szCs w:val="28"/>
        </w:rPr>
      </w:pPr>
    </w:p>
    <w:p w:rsidR="00E11D1E" w:rsidRPr="00300D7B" w:rsidRDefault="00E11D1E" w:rsidP="00E11D1E">
      <w:pPr>
        <w:shd w:val="clear" w:color="auto" w:fill="FFFFFF"/>
        <w:rPr>
          <w:szCs w:val="28"/>
        </w:rPr>
      </w:pPr>
      <w:r w:rsidRPr="00DE133C">
        <w:rPr>
          <w:b/>
          <w:color w:val="000000"/>
          <w:szCs w:val="28"/>
        </w:rPr>
        <w:t>F</w:t>
      </w:r>
      <w:r w:rsidRPr="00DE133C">
        <w:rPr>
          <w:color w:val="000000"/>
          <w:szCs w:val="28"/>
        </w:rPr>
        <w:t xml:space="preserve"> - </w:t>
      </w:r>
      <w:r w:rsidRPr="00DE133C">
        <w:rPr>
          <w:color w:val="333333"/>
          <w:szCs w:val="28"/>
        </w:rPr>
        <w:t xml:space="preserve">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300D7B">
        <w:rPr>
          <w:szCs w:val="28"/>
        </w:rPr>
        <w:t xml:space="preserve">ведущего специалиста </w:t>
      </w:r>
      <w:r w:rsidRPr="00DE133C">
        <w:rPr>
          <w:color w:val="333333"/>
          <w:szCs w:val="28"/>
        </w:rPr>
        <w:t>администрации Бутурлиновского муниципального района, осуществляющего переданные полномочия</w:t>
      </w:r>
      <w:r w:rsidRPr="00300D7B">
        <w:rPr>
          <w:szCs w:val="28"/>
        </w:rPr>
        <w:t>(20 % от годового денежного содержания);</w:t>
      </w:r>
    </w:p>
    <w:p w:rsidR="00E11D1E" w:rsidRDefault="00E11D1E" w:rsidP="00E11D1E">
      <w:pPr>
        <w:shd w:val="clear" w:color="auto" w:fill="FFFFFF"/>
        <w:rPr>
          <w:b/>
          <w:color w:val="000000"/>
          <w:szCs w:val="28"/>
        </w:rPr>
      </w:pPr>
    </w:p>
    <w:p w:rsidR="00E11D1E" w:rsidRPr="00300D7B" w:rsidRDefault="00E11D1E" w:rsidP="00E11D1E">
      <w:pPr>
        <w:shd w:val="clear" w:color="auto" w:fill="FFFFFF"/>
        <w:rPr>
          <w:szCs w:val="28"/>
        </w:rPr>
      </w:pPr>
      <w:r w:rsidRPr="00CB69A0">
        <w:rPr>
          <w:b/>
          <w:color w:val="000000"/>
          <w:szCs w:val="28"/>
        </w:rPr>
        <w:t>R</w:t>
      </w:r>
      <w:r w:rsidRPr="00CB69A0">
        <w:rPr>
          <w:color w:val="000000"/>
          <w:szCs w:val="28"/>
        </w:rPr>
        <w:t xml:space="preserve"> - </w:t>
      </w:r>
      <w:r w:rsidRPr="001A76DB">
        <w:rPr>
          <w:color w:val="333333"/>
          <w:szCs w:val="28"/>
        </w:rPr>
        <w:t xml:space="preserve">расходы на материально-техническое обеспечение на одного </w:t>
      </w:r>
      <w:r w:rsidRPr="00300D7B">
        <w:rPr>
          <w:szCs w:val="28"/>
        </w:rPr>
        <w:t xml:space="preserve">ведущего специалиста </w:t>
      </w:r>
      <w:r w:rsidRPr="001A76DB">
        <w:rPr>
          <w:color w:val="333333"/>
          <w:szCs w:val="28"/>
        </w:rPr>
        <w:t xml:space="preserve">(10 – 20 % от </w:t>
      </w:r>
      <w:r>
        <w:rPr>
          <w:color w:val="333333"/>
          <w:szCs w:val="28"/>
        </w:rPr>
        <w:t xml:space="preserve">годового </w:t>
      </w:r>
      <w:r w:rsidRPr="001A76DB">
        <w:rPr>
          <w:color w:val="333333"/>
          <w:szCs w:val="28"/>
        </w:rPr>
        <w:t xml:space="preserve">денежного </w:t>
      </w:r>
      <w:r w:rsidRPr="00300D7B">
        <w:rPr>
          <w:szCs w:val="28"/>
        </w:rPr>
        <w:t>содержания ведущего специалиста);</w:t>
      </w:r>
    </w:p>
    <w:p w:rsidR="00E11D1E" w:rsidRPr="00300D7B" w:rsidRDefault="00E11D1E" w:rsidP="00E11D1E">
      <w:pPr>
        <w:shd w:val="clear" w:color="auto" w:fill="FFFFFF"/>
        <w:rPr>
          <w:b/>
          <w:szCs w:val="28"/>
        </w:rPr>
      </w:pPr>
    </w:p>
    <w:p w:rsidR="00E11D1E" w:rsidRDefault="00E11D1E" w:rsidP="00E11D1E">
      <w:pPr>
        <w:shd w:val="clear" w:color="auto" w:fill="FFFFFF"/>
        <w:rPr>
          <w:color w:val="000000"/>
          <w:szCs w:val="28"/>
        </w:rPr>
      </w:pPr>
      <w:r w:rsidRPr="00CB69A0">
        <w:rPr>
          <w:b/>
          <w:color w:val="000000"/>
          <w:szCs w:val="28"/>
        </w:rPr>
        <w:t>N</w:t>
      </w:r>
      <w:r w:rsidRPr="00CB69A0">
        <w:rPr>
          <w:color w:val="000000"/>
          <w:szCs w:val="28"/>
        </w:rPr>
        <w:t xml:space="preserve"> – </w:t>
      </w:r>
      <w:r w:rsidRPr="001A76DB">
        <w:rPr>
          <w:color w:val="333333"/>
          <w:szCs w:val="28"/>
        </w:rPr>
        <w:t>количество специалистов муниципального района, осуще</w:t>
      </w:r>
      <w:r>
        <w:rPr>
          <w:color w:val="333333"/>
          <w:szCs w:val="28"/>
        </w:rPr>
        <w:t xml:space="preserve">ствляющих переданные полномочия </w:t>
      </w:r>
      <w:r w:rsidRPr="00CB69A0">
        <w:rPr>
          <w:color w:val="000000"/>
          <w:szCs w:val="28"/>
        </w:rPr>
        <w:t xml:space="preserve"> определяется как:</w:t>
      </w:r>
    </w:p>
    <w:p w:rsidR="00E11D1E" w:rsidRPr="00CB69A0" w:rsidRDefault="00E11D1E" w:rsidP="00E11D1E">
      <w:pPr>
        <w:shd w:val="clear" w:color="auto" w:fill="FFFFFF"/>
        <w:rPr>
          <w:color w:val="333333"/>
          <w:szCs w:val="28"/>
        </w:rPr>
      </w:pPr>
    </w:p>
    <w:p w:rsidR="00E11D1E" w:rsidRPr="00CB69A0" w:rsidRDefault="00E11D1E" w:rsidP="00E11D1E">
      <w:pPr>
        <w:pStyle w:val="af5"/>
        <w:spacing w:before="0" w:beforeAutospacing="0" w:after="150" w:afterAutospacing="0"/>
        <w:jc w:val="center"/>
        <w:rPr>
          <w:b/>
          <w:sz w:val="28"/>
          <w:szCs w:val="28"/>
        </w:rPr>
      </w:pPr>
      <w:r w:rsidRPr="00CB69A0">
        <w:rPr>
          <w:b/>
          <w:sz w:val="28"/>
          <w:szCs w:val="28"/>
        </w:rPr>
        <w:t xml:space="preserve">N= </w:t>
      </w:r>
      <w:r>
        <w:rPr>
          <w:b/>
          <w:sz w:val="28"/>
          <w:szCs w:val="28"/>
        </w:rPr>
        <w:t>1</w:t>
      </w:r>
      <w:r w:rsidRPr="00CB69A0">
        <w:rPr>
          <w:b/>
          <w:sz w:val="28"/>
          <w:szCs w:val="28"/>
        </w:rPr>
        <w:t>*Si/So, где</w:t>
      </w:r>
    </w:p>
    <w:p w:rsidR="00E11D1E" w:rsidRPr="00CB69A0" w:rsidRDefault="00E11D1E" w:rsidP="00E11D1E">
      <w:pPr>
        <w:pStyle w:val="af5"/>
        <w:spacing w:before="0" w:beforeAutospacing="0" w:after="150" w:afterAutospacing="0"/>
        <w:jc w:val="both"/>
        <w:rPr>
          <w:sz w:val="28"/>
          <w:szCs w:val="28"/>
        </w:rPr>
      </w:pPr>
      <w:r>
        <w:rPr>
          <w:sz w:val="28"/>
          <w:szCs w:val="28"/>
        </w:rPr>
        <w:t>1</w:t>
      </w:r>
      <w:r w:rsidRPr="00CB69A0">
        <w:rPr>
          <w:sz w:val="28"/>
          <w:szCs w:val="28"/>
        </w:rPr>
        <w:t xml:space="preserve"> – общая численность работников, обеспечивающих исполнение переданных полномочий;</w:t>
      </w:r>
    </w:p>
    <w:p w:rsidR="00E11D1E" w:rsidRPr="00CB69A0" w:rsidRDefault="00E11D1E" w:rsidP="00E11D1E">
      <w:pPr>
        <w:pStyle w:val="af5"/>
        <w:spacing w:before="0" w:beforeAutospacing="0" w:after="150" w:afterAutospacing="0"/>
        <w:jc w:val="both"/>
        <w:rPr>
          <w:sz w:val="28"/>
          <w:szCs w:val="28"/>
        </w:rPr>
      </w:pPr>
      <w:r w:rsidRPr="00CB69A0">
        <w:rPr>
          <w:sz w:val="28"/>
          <w:szCs w:val="28"/>
        </w:rPr>
        <w:t>Si – площадь домов i-го поселения;</w:t>
      </w:r>
    </w:p>
    <w:p w:rsidR="00E11D1E" w:rsidRDefault="00E11D1E" w:rsidP="00E11D1E">
      <w:pPr>
        <w:pStyle w:val="af5"/>
        <w:spacing w:before="0" w:beforeAutospacing="0" w:after="150" w:afterAutospacing="0"/>
        <w:jc w:val="both"/>
        <w:rPr>
          <w:sz w:val="28"/>
          <w:szCs w:val="28"/>
        </w:rPr>
      </w:pPr>
      <w:r w:rsidRPr="00CB69A0">
        <w:rPr>
          <w:sz w:val="28"/>
          <w:szCs w:val="28"/>
        </w:rPr>
        <w:t>So – площадь домов всех поселений, передавших полномочия по осуществлению муниципального жилищного контроля</w:t>
      </w:r>
      <w:r>
        <w:rPr>
          <w:sz w:val="28"/>
          <w:szCs w:val="28"/>
        </w:rPr>
        <w:t>.</w:t>
      </w:r>
    </w:p>
    <w:p w:rsidR="00E11D1E" w:rsidRDefault="00E11D1E" w:rsidP="00E11D1E">
      <w:pPr>
        <w:shd w:val="clear" w:color="auto" w:fill="FFFFFF"/>
        <w:rPr>
          <w:color w:val="333333"/>
          <w:szCs w:val="28"/>
          <w:highlight w:val="yellow"/>
        </w:rPr>
      </w:pPr>
    </w:p>
    <w:p w:rsidR="00E11D1E" w:rsidRPr="00A855D6" w:rsidRDefault="00E11D1E" w:rsidP="00E11D1E">
      <w:pPr>
        <w:shd w:val="clear" w:color="auto" w:fill="FFFFFF"/>
        <w:rPr>
          <w:rFonts w:ascii="Arial" w:hAnsi="Arial" w:cs="Arial"/>
          <w:color w:val="333333"/>
          <w:sz w:val="22"/>
          <w:szCs w:val="22"/>
        </w:rPr>
      </w:pPr>
      <w:r w:rsidRPr="00A855D6">
        <w:rPr>
          <w:color w:val="333333"/>
          <w:sz w:val="22"/>
          <w:szCs w:val="22"/>
        </w:rPr>
        <w:t>При окончательном расчете суммы переданной части полномочия по осуществлению мун</w:t>
      </w:r>
      <w:r>
        <w:rPr>
          <w:color w:val="333333"/>
          <w:sz w:val="22"/>
          <w:szCs w:val="22"/>
        </w:rPr>
        <w:t xml:space="preserve">иципального жилищного контроля - </w:t>
      </w:r>
      <w:r w:rsidRPr="00A855D6">
        <w:rPr>
          <w:color w:val="333333"/>
          <w:sz w:val="22"/>
          <w:szCs w:val="22"/>
        </w:rPr>
        <w:t>округление до целого числа.</w:t>
      </w:r>
    </w:p>
    <w:p w:rsidR="00E11D1E" w:rsidRPr="00A855D6" w:rsidRDefault="00E11D1E" w:rsidP="00E11D1E">
      <w:pPr>
        <w:pStyle w:val="af5"/>
        <w:spacing w:before="0" w:beforeAutospacing="0" w:after="150" w:afterAutospacing="0"/>
        <w:jc w:val="both"/>
        <w:rPr>
          <w:sz w:val="22"/>
          <w:szCs w:val="22"/>
        </w:rPr>
      </w:pPr>
    </w:p>
    <w:p w:rsidR="00E11D1E" w:rsidRDefault="00E11D1E" w:rsidP="00E11D1E">
      <w:pPr>
        <w:pStyle w:val="af5"/>
        <w:spacing w:before="0" w:beforeAutospacing="0" w:after="150" w:afterAutospacing="0"/>
        <w:jc w:val="both"/>
        <w:rPr>
          <w:sz w:val="28"/>
          <w:szCs w:val="28"/>
        </w:rPr>
      </w:pPr>
    </w:p>
    <w:p w:rsidR="00E11D1E" w:rsidRDefault="00E11D1E" w:rsidP="00E11D1E">
      <w:pPr>
        <w:pStyle w:val="af5"/>
        <w:spacing w:before="0" w:beforeAutospacing="0" w:after="150" w:afterAutospacing="0"/>
        <w:jc w:val="both"/>
        <w:rPr>
          <w:sz w:val="28"/>
          <w:szCs w:val="28"/>
        </w:rPr>
      </w:pPr>
    </w:p>
    <w:p w:rsidR="00E11D1E" w:rsidRDefault="00E11D1E" w:rsidP="00E11D1E">
      <w:pPr>
        <w:pStyle w:val="af5"/>
        <w:spacing w:before="0" w:beforeAutospacing="0" w:after="150" w:afterAutospacing="0"/>
        <w:jc w:val="both"/>
        <w:rPr>
          <w:sz w:val="28"/>
          <w:szCs w:val="28"/>
        </w:rPr>
      </w:pPr>
    </w:p>
    <w:p w:rsidR="00E11D1E" w:rsidRPr="001A76DB" w:rsidRDefault="00E11D1E" w:rsidP="00E11D1E">
      <w:pPr>
        <w:shd w:val="clear" w:color="auto" w:fill="FFFFFF"/>
        <w:rPr>
          <w:rFonts w:ascii="Arial" w:hAnsi="Arial" w:cs="Arial"/>
          <w:color w:val="333333"/>
          <w:szCs w:val="28"/>
        </w:rPr>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E11D1E" w:rsidRDefault="00E11D1E"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942AD9" w:rsidRDefault="00942AD9" w:rsidP="004D451F">
      <w:pPr>
        <w:contextualSpacing/>
      </w:pPr>
    </w:p>
    <w:p w:rsidR="004D451F" w:rsidRDefault="004D451F" w:rsidP="004D451F">
      <w:pPr>
        <w:widowControl w:val="0"/>
        <w:tabs>
          <w:tab w:val="left" w:pos="0"/>
        </w:tabs>
        <w:ind w:firstLine="709"/>
      </w:pPr>
    </w:p>
    <w:p w:rsidR="000E3DCE" w:rsidRPr="00E5149F" w:rsidRDefault="000E3DCE" w:rsidP="00B1238E"/>
    <w:p w:rsidR="00B1238E" w:rsidRPr="007C7AE4" w:rsidRDefault="00B1238E" w:rsidP="00B1238E">
      <w:pPr>
        <w:shd w:val="clear" w:color="auto" w:fill="FFFFFF"/>
        <w:ind w:firstLine="709"/>
        <w:jc w:val="center"/>
        <w:rPr>
          <w:sz w:val="28"/>
          <w:szCs w:val="28"/>
        </w:rPr>
      </w:pPr>
    </w:p>
    <w:p w:rsidR="00B1238E" w:rsidRPr="00EA3595" w:rsidRDefault="00B1238E" w:rsidP="006B6D03">
      <w:pPr>
        <w:autoSpaceDE w:val="0"/>
        <w:autoSpaceDN w:val="0"/>
        <w:adjustRightInd w:val="0"/>
        <w:ind w:firstLine="540"/>
        <w:jc w:val="both"/>
        <w:rPr>
          <w:sz w:val="22"/>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Pr>
          <w:b/>
          <w:sz w:val="20"/>
          <w:szCs w:val="20"/>
        </w:rPr>
        <w:t xml:space="preserve"> А.М. Олейников</w:t>
      </w:r>
    </w:p>
    <w:p w:rsidR="006B6D03" w:rsidRPr="009E218B" w:rsidRDefault="006B6D03"/>
    <w:sectPr w:rsidR="006B6D03" w:rsidRPr="009E218B" w:rsidSect="00E11D1E">
      <w:footerReference w:type="default" r:id="rId10"/>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FFD" w:rsidRDefault="004E6FFD" w:rsidP="009E218B">
      <w:r>
        <w:separator/>
      </w:r>
    </w:p>
  </w:endnote>
  <w:endnote w:type="continuationSeparator" w:id="1">
    <w:p w:rsidR="004E6FFD" w:rsidRDefault="004E6FFD" w:rsidP="009E2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E8" w:rsidRDefault="00CB57E8" w:rsidP="009E218B">
    <w:pPr>
      <w:pStyle w:val="af0"/>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FFD" w:rsidRDefault="004E6FFD" w:rsidP="009E218B">
      <w:r>
        <w:separator/>
      </w:r>
    </w:p>
  </w:footnote>
  <w:footnote w:type="continuationSeparator" w:id="1">
    <w:p w:rsidR="004E6FFD" w:rsidRDefault="004E6FFD" w:rsidP="009E2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CA4B8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5">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ED12C9A"/>
    <w:multiLevelType w:val="hybridMultilevel"/>
    <w:tmpl w:val="782A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4310A1"/>
    <w:multiLevelType w:val="hybridMultilevel"/>
    <w:tmpl w:val="551EF63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3">
    <w:nsid w:val="17B10584"/>
    <w:multiLevelType w:val="singleLevel"/>
    <w:tmpl w:val="0419000F"/>
    <w:lvl w:ilvl="0">
      <w:start w:val="1"/>
      <w:numFmt w:val="decimal"/>
      <w:lvlText w:val="%1."/>
      <w:lvlJc w:val="left"/>
      <w:pPr>
        <w:tabs>
          <w:tab w:val="num" w:pos="360"/>
        </w:tabs>
        <w:ind w:left="360" w:hanging="360"/>
      </w:pPr>
    </w:lvl>
  </w:abstractNum>
  <w:abstractNum w:abstractNumId="14">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06443"/>
    <w:multiLevelType w:val="hybridMultilevel"/>
    <w:tmpl w:val="8F94B298"/>
    <w:lvl w:ilvl="0" w:tplc="3BF449E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3">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EF798A"/>
    <w:multiLevelType w:val="multilevel"/>
    <w:tmpl w:val="4C3E4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4A68B9"/>
    <w:multiLevelType w:val="multilevel"/>
    <w:tmpl w:val="92C402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4B571ED6"/>
    <w:multiLevelType w:val="hybridMultilevel"/>
    <w:tmpl w:val="549C4DDE"/>
    <w:lvl w:ilvl="0" w:tplc="3878D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684722"/>
    <w:multiLevelType w:val="multilevel"/>
    <w:tmpl w:val="27EE19E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C34CF5"/>
    <w:multiLevelType w:val="hybridMultilevel"/>
    <w:tmpl w:val="147297A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2">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3">
    <w:nsid w:val="60AB4BE1"/>
    <w:multiLevelType w:val="hybridMultilevel"/>
    <w:tmpl w:val="212048AE"/>
    <w:lvl w:ilvl="0" w:tplc="A98E1D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4017D8"/>
    <w:multiLevelType w:val="hybridMultilevel"/>
    <w:tmpl w:val="ACE440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7">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15"/>
  </w:num>
  <w:num w:numId="2">
    <w:abstractNumId w:val="20"/>
  </w:num>
  <w:num w:numId="3">
    <w:abstractNumId w:val="35"/>
  </w:num>
  <w:num w:numId="4">
    <w:abstractNumId w:val="41"/>
  </w:num>
  <w:num w:numId="5">
    <w:abstractNumId w:val="3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8"/>
  </w:num>
  <w:num w:numId="8">
    <w:abstractNumId w:val="39"/>
  </w:num>
  <w:num w:numId="9">
    <w:abstractNumId w:val="17"/>
  </w:num>
  <w:num w:numId="10">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44"/>
  </w:num>
  <w:num w:numId="12">
    <w:abstractNumId w:val="42"/>
  </w:num>
  <w:num w:numId="13">
    <w:abstractNumId w:val="24"/>
  </w:num>
  <w:num w:numId="14">
    <w:abstractNumId w:val="14"/>
  </w:num>
  <w:num w:numId="15">
    <w:abstractNumId w:val="43"/>
  </w:num>
  <w:num w:numId="16">
    <w:abstractNumId w:val="38"/>
  </w:num>
  <w:num w:numId="17">
    <w:abstractNumId w:val="1"/>
  </w:num>
  <w:num w:numId="18">
    <w:abstractNumId w:val="2"/>
  </w:num>
  <w:num w:numId="19">
    <w:abstractNumId w:val="3"/>
  </w:num>
  <w:num w:numId="20">
    <w:abstractNumId w:val="4"/>
  </w:num>
  <w:num w:numId="21">
    <w:abstractNumId w:val="5"/>
  </w:num>
  <w:num w:numId="22">
    <w:abstractNumId w:val="6"/>
  </w:num>
  <w:num w:numId="23">
    <w:abstractNumId w:val="32"/>
  </w:num>
  <w:num w:numId="24">
    <w:abstractNumId w:val="26"/>
  </w:num>
  <w:num w:numId="25">
    <w:abstractNumId w:val="19"/>
  </w:num>
  <w:num w:numId="26">
    <w:abstractNumId w:val="7"/>
  </w:num>
  <w:num w:numId="27">
    <w:abstractNumId w:val="11"/>
  </w:num>
  <w:num w:numId="28">
    <w:abstractNumId w:val="23"/>
  </w:num>
  <w:num w:numId="29">
    <w:abstractNumId w:val="37"/>
  </w:num>
  <w:num w:numId="30">
    <w:abstractNumId w:val="8"/>
  </w:num>
  <w:num w:numId="31">
    <w:abstractNumId w:val="27"/>
  </w:num>
  <w:num w:numId="32">
    <w:abstractNumId w:val="13"/>
  </w:num>
  <w:num w:numId="33">
    <w:abstractNumId w:val="3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9"/>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 w:numId="41">
    <w:abstractNumId w:val="45"/>
  </w:num>
  <w:num w:numId="42">
    <w:abstractNumId w:val="29"/>
  </w:num>
  <w:num w:numId="43">
    <w:abstractNumId w:val="28"/>
  </w:num>
  <w:num w:numId="44">
    <w:abstractNumId w:val="0"/>
  </w:num>
  <w:num w:numId="45">
    <w:abstractNumId w:val="3"/>
    <w:lvlOverride w:ilvl="0">
      <w:startOverride w:val="1"/>
    </w:lvlOverride>
  </w:num>
  <w:num w:numId="46">
    <w:abstractNumId w:val="10"/>
  </w:num>
  <w:num w:numId="47">
    <w:abstractNumId w:val="22"/>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A2A0E"/>
    <w:rsid w:val="00002AB0"/>
    <w:rsid w:val="00025429"/>
    <w:rsid w:val="000B1EE8"/>
    <w:rsid w:val="000C08C6"/>
    <w:rsid w:val="000C348C"/>
    <w:rsid w:val="000E3DCE"/>
    <w:rsid w:val="00104A98"/>
    <w:rsid w:val="00134272"/>
    <w:rsid w:val="00141302"/>
    <w:rsid w:val="00146106"/>
    <w:rsid w:val="001A2A0E"/>
    <w:rsid w:val="001E1BCA"/>
    <w:rsid w:val="002312AC"/>
    <w:rsid w:val="00235454"/>
    <w:rsid w:val="002700A3"/>
    <w:rsid w:val="00270EA4"/>
    <w:rsid w:val="002C55D2"/>
    <w:rsid w:val="002D04BF"/>
    <w:rsid w:val="00372957"/>
    <w:rsid w:val="003B68FB"/>
    <w:rsid w:val="003D50D8"/>
    <w:rsid w:val="003E0DCF"/>
    <w:rsid w:val="00454D77"/>
    <w:rsid w:val="0046748B"/>
    <w:rsid w:val="00467DF0"/>
    <w:rsid w:val="00490977"/>
    <w:rsid w:val="004A2C03"/>
    <w:rsid w:val="004D451F"/>
    <w:rsid w:val="004E6FFD"/>
    <w:rsid w:val="004F1C97"/>
    <w:rsid w:val="004F5445"/>
    <w:rsid w:val="00530F72"/>
    <w:rsid w:val="00544D4B"/>
    <w:rsid w:val="00615035"/>
    <w:rsid w:val="00615189"/>
    <w:rsid w:val="006472AC"/>
    <w:rsid w:val="006A0E8D"/>
    <w:rsid w:val="006B6D03"/>
    <w:rsid w:val="006D43F6"/>
    <w:rsid w:val="006E6832"/>
    <w:rsid w:val="00730044"/>
    <w:rsid w:val="00765FFE"/>
    <w:rsid w:val="007E0928"/>
    <w:rsid w:val="007F2DF4"/>
    <w:rsid w:val="007F5EA5"/>
    <w:rsid w:val="00824395"/>
    <w:rsid w:val="0083409B"/>
    <w:rsid w:val="008A0999"/>
    <w:rsid w:val="009342DB"/>
    <w:rsid w:val="00942AD9"/>
    <w:rsid w:val="009E218B"/>
    <w:rsid w:val="00A10418"/>
    <w:rsid w:val="00A115BD"/>
    <w:rsid w:val="00A5232E"/>
    <w:rsid w:val="00AD3BB5"/>
    <w:rsid w:val="00B1238E"/>
    <w:rsid w:val="00B44A0E"/>
    <w:rsid w:val="00BD0870"/>
    <w:rsid w:val="00C47808"/>
    <w:rsid w:val="00C608B9"/>
    <w:rsid w:val="00CB57E8"/>
    <w:rsid w:val="00D24CC1"/>
    <w:rsid w:val="00D437BC"/>
    <w:rsid w:val="00D73050"/>
    <w:rsid w:val="00D8393E"/>
    <w:rsid w:val="00D8793E"/>
    <w:rsid w:val="00D91B90"/>
    <w:rsid w:val="00E11D1E"/>
    <w:rsid w:val="00E93B92"/>
    <w:rsid w:val="00EE066A"/>
    <w:rsid w:val="00F41A45"/>
    <w:rsid w:val="00F42098"/>
    <w:rsid w:val="00F67611"/>
    <w:rsid w:val="00F80981"/>
    <w:rsid w:val="00F968C7"/>
    <w:rsid w:val="00FB649D"/>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0"/>
    <w:link w:val="10"/>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0"/>
    <w:next w:val="a0"/>
    <w:link w:val="20"/>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0"/>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0"/>
    <w:link w:val="40"/>
    <w:qFormat/>
    <w:rsid w:val="009E218B"/>
    <w:pPr>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1"/>
    <w:link w:val="2"/>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1"/>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0"/>
    <w:rsid w:val="009E218B"/>
    <w:pPr>
      <w:spacing w:before="240" w:after="60"/>
      <w:ind w:firstLine="567"/>
      <w:jc w:val="center"/>
      <w:outlineLvl w:val="0"/>
    </w:pPr>
    <w:rPr>
      <w:rFonts w:ascii="Arial" w:hAnsi="Arial" w:cs="Arial"/>
      <w:b/>
      <w:bCs/>
      <w:kern w:val="28"/>
      <w:sz w:val="32"/>
      <w:szCs w:val="32"/>
    </w:rPr>
  </w:style>
  <w:style w:type="character" w:customStyle="1" w:styleId="a4">
    <w:name w:val="Основной текст_"/>
    <w:basedOn w:val="a1"/>
    <w:link w:val="11"/>
    <w:rsid w:val="009E218B"/>
    <w:rPr>
      <w:rFonts w:ascii="Times New Roman" w:eastAsia="Times New Roman" w:hAnsi="Times New Roman" w:cs="Times New Roman"/>
      <w:sz w:val="28"/>
      <w:szCs w:val="28"/>
    </w:rPr>
  </w:style>
  <w:style w:type="paragraph" w:customStyle="1" w:styleId="11">
    <w:name w:val="Основной текст1"/>
    <w:basedOn w:val="a0"/>
    <w:link w:val="a4"/>
    <w:rsid w:val="009E218B"/>
    <w:pPr>
      <w:widowControl w:val="0"/>
      <w:ind w:firstLine="400"/>
    </w:pPr>
    <w:rPr>
      <w:sz w:val="28"/>
      <w:szCs w:val="28"/>
      <w:lang w:eastAsia="en-US"/>
    </w:rPr>
  </w:style>
  <w:style w:type="character" w:customStyle="1" w:styleId="a5">
    <w:name w:val="Оглавление_"/>
    <w:basedOn w:val="a1"/>
    <w:link w:val="a6"/>
    <w:rsid w:val="009E218B"/>
    <w:rPr>
      <w:rFonts w:ascii="Times New Roman" w:eastAsia="Times New Roman" w:hAnsi="Times New Roman" w:cs="Times New Roman"/>
      <w:sz w:val="28"/>
      <w:szCs w:val="28"/>
    </w:rPr>
  </w:style>
  <w:style w:type="paragraph" w:customStyle="1" w:styleId="a6">
    <w:name w:val="Оглавление"/>
    <w:basedOn w:val="a0"/>
    <w:link w:val="a5"/>
    <w:rsid w:val="009E218B"/>
    <w:pPr>
      <w:widowControl w:val="0"/>
      <w:ind w:firstLine="720"/>
    </w:pPr>
    <w:rPr>
      <w:sz w:val="28"/>
      <w:szCs w:val="28"/>
      <w:lang w:eastAsia="en-US"/>
    </w:rPr>
  </w:style>
  <w:style w:type="character" w:customStyle="1" w:styleId="6">
    <w:name w:val="Основной текст (6)_"/>
    <w:basedOn w:val="a1"/>
    <w:link w:val="60"/>
    <w:rsid w:val="009E218B"/>
    <w:rPr>
      <w:rFonts w:ascii="Arial" w:eastAsia="Arial" w:hAnsi="Arial" w:cs="Arial"/>
      <w:sz w:val="32"/>
      <w:szCs w:val="32"/>
    </w:rPr>
  </w:style>
  <w:style w:type="paragraph" w:customStyle="1" w:styleId="60">
    <w:name w:val="Основной текст (6)"/>
    <w:basedOn w:val="a0"/>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1"/>
    <w:link w:val="42"/>
    <w:rsid w:val="009E218B"/>
    <w:rPr>
      <w:rFonts w:ascii="Times New Roman" w:eastAsia="Times New Roman" w:hAnsi="Times New Roman" w:cs="Times New Roman"/>
    </w:rPr>
  </w:style>
  <w:style w:type="paragraph" w:customStyle="1" w:styleId="42">
    <w:name w:val="Основной текст (4)"/>
    <w:basedOn w:val="a0"/>
    <w:link w:val="41"/>
    <w:rsid w:val="009E218B"/>
    <w:pPr>
      <w:widowControl w:val="0"/>
      <w:spacing w:after="240"/>
      <w:jc w:val="center"/>
    </w:pPr>
    <w:rPr>
      <w:sz w:val="22"/>
      <w:szCs w:val="22"/>
      <w:lang w:eastAsia="en-US"/>
    </w:rPr>
  </w:style>
  <w:style w:type="character" w:customStyle="1" w:styleId="21">
    <w:name w:val="Колонтитул (2)_"/>
    <w:basedOn w:val="a1"/>
    <w:link w:val="22"/>
    <w:rsid w:val="009E218B"/>
    <w:rPr>
      <w:rFonts w:ascii="Times New Roman" w:eastAsia="Times New Roman" w:hAnsi="Times New Roman" w:cs="Times New Roman"/>
      <w:sz w:val="20"/>
      <w:szCs w:val="20"/>
    </w:rPr>
  </w:style>
  <w:style w:type="paragraph" w:customStyle="1" w:styleId="22">
    <w:name w:val="Колонтитул (2)"/>
    <w:basedOn w:val="a0"/>
    <w:link w:val="21"/>
    <w:rsid w:val="009E218B"/>
    <w:pPr>
      <w:widowControl w:val="0"/>
    </w:pPr>
    <w:rPr>
      <w:sz w:val="20"/>
      <w:szCs w:val="20"/>
      <w:lang w:eastAsia="en-US"/>
    </w:rPr>
  </w:style>
  <w:style w:type="character" w:customStyle="1" w:styleId="5">
    <w:name w:val="Основной текст (5)_"/>
    <w:basedOn w:val="a1"/>
    <w:link w:val="50"/>
    <w:rsid w:val="009E218B"/>
    <w:rPr>
      <w:rFonts w:ascii="Arial" w:eastAsia="Arial" w:hAnsi="Arial" w:cs="Arial"/>
      <w:sz w:val="20"/>
      <w:szCs w:val="20"/>
    </w:rPr>
  </w:style>
  <w:style w:type="paragraph" w:customStyle="1" w:styleId="50">
    <w:name w:val="Основной текст (5)"/>
    <w:basedOn w:val="a0"/>
    <w:link w:val="5"/>
    <w:rsid w:val="009E218B"/>
    <w:pPr>
      <w:widowControl w:val="0"/>
      <w:spacing w:line="252" w:lineRule="auto"/>
      <w:jc w:val="center"/>
    </w:pPr>
    <w:rPr>
      <w:rFonts w:ascii="Arial" w:eastAsia="Arial" w:hAnsi="Arial" w:cs="Arial"/>
      <w:sz w:val="20"/>
      <w:szCs w:val="20"/>
      <w:lang w:eastAsia="en-US"/>
    </w:rPr>
  </w:style>
  <w:style w:type="character" w:customStyle="1" w:styleId="a7">
    <w:name w:val="Другое_"/>
    <w:basedOn w:val="a1"/>
    <w:link w:val="a8"/>
    <w:rsid w:val="009E218B"/>
    <w:rPr>
      <w:rFonts w:ascii="Times New Roman" w:eastAsia="Times New Roman" w:hAnsi="Times New Roman" w:cs="Times New Roman"/>
      <w:sz w:val="28"/>
      <w:szCs w:val="28"/>
    </w:rPr>
  </w:style>
  <w:style w:type="paragraph" w:customStyle="1" w:styleId="a8">
    <w:name w:val="Другое"/>
    <w:basedOn w:val="a0"/>
    <w:link w:val="a7"/>
    <w:rsid w:val="009E218B"/>
    <w:pPr>
      <w:widowControl w:val="0"/>
      <w:ind w:firstLine="400"/>
    </w:pPr>
    <w:rPr>
      <w:sz w:val="28"/>
      <w:szCs w:val="28"/>
      <w:lang w:eastAsia="en-US"/>
    </w:rPr>
  </w:style>
  <w:style w:type="character" w:customStyle="1" w:styleId="a9">
    <w:name w:val="Подпись к таблице_"/>
    <w:basedOn w:val="a1"/>
    <w:link w:val="aa"/>
    <w:rsid w:val="009E218B"/>
    <w:rPr>
      <w:rFonts w:ascii="Times New Roman" w:eastAsia="Times New Roman" w:hAnsi="Times New Roman" w:cs="Times New Roman"/>
    </w:rPr>
  </w:style>
  <w:style w:type="paragraph" w:customStyle="1" w:styleId="aa">
    <w:name w:val="Подпись к таблице"/>
    <w:basedOn w:val="a0"/>
    <w:link w:val="a9"/>
    <w:rsid w:val="009E218B"/>
    <w:pPr>
      <w:widowControl w:val="0"/>
    </w:pPr>
    <w:rPr>
      <w:sz w:val="22"/>
      <w:szCs w:val="22"/>
      <w:lang w:eastAsia="en-US"/>
    </w:rPr>
  </w:style>
  <w:style w:type="character" w:customStyle="1" w:styleId="7">
    <w:name w:val="Основной текст (7)_"/>
    <w:basedOn w:val="a1"/>
    <w:link w:val="70"/>
    <w:rsid w:val="009E218B"/>
    <w:rPr>
      <w:rFonts w:ascii="Arial" w:eastAsia="Arial" w:hAnsi="Arial" w:cs="Arial"/>
      <w:sz w:val="28"/>
      <w:szCs w:val="28"/>
    </w:rPr>
  </w:style>
  <w:style w:type="paragraph" w:customStyle="1" w:styleId="70">
    <w:name w:val="Основной текст (7)"/>
    <w:basedOn w:val="a0"/>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0"/>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b">
    <w:name w:val="List Paragraph"/>
    <w:aliases w:val="ТЗ список,Абзац списка нумерованный"/>
    <w:basedOn w:val="a0"/>
    <w:link w:val="ac"/>
    <w:uiPriority w:val="34"/>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c">
    <w:name w:val="Абзац списка Знак"/>
    <w:aliases w:val="ТЗ список Знак,Абзац списка нумерованный Знак"/>
    <w:link w:val="ab"/>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d">
    <w:name w:val="No Spacing"/>
    <w:link w:val="ae"/>
    <w:uiPriority w:val="1"/>
    <w:qFormat/>
    <w:rsid w:val="009E218B"/>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0"/>
    <w:rsid w:val="009E218B"/>
    <w:pPr>
      <w:shd w:val="clear" w:color="auto" w:fill="FFFFFF"/>
      <w:spacing w:before="120" w:after="360" w:line="0" w:lineRule="atLeast"/>
      <w:ind w:hanging="1800"/>
      <w:jc w:val="both"/>
    </w:pPr>
    <w:rPr>
      <w:spacing w:val="7"/>
      <w:sz w:val="20"/>
      <w:szCs w:val="20"/>
      <w:lang w:eastAsia="en-US"/>
    </w:rPr>
  </w:style>
  <w:style w:type="character" w:styleId="af">
    <w:name w:val="Hyperlink"/>
    <w:basedOn w:val="a1"/>
    <w:uiPriority w:val="99"/>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0"/>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0">
    <w:name w:val="footer"/>
    <w:basedOn w:val="a0"/>
    <w:link w:val="af1"/>
    <w:unhideWhenUsed/>
    <w:rsid w:val="009E218B"/>
    <w:pPr>
      <w:tabs>
        <w:tab w:val="center" w:pos="4677"/>
        <w:tab w:val="right" w:pos="9355"/>
      </w:tabs>
      <w:ind w:firstLine="567"/>
      <w:jc w:val="both"/>
    </w:pPr>
    <w:rPr>
      <w:rFonts w:ascii="Arial" w:hAnsi="Arial"/>
    </w:rPr>
  </w:style>
  <w:style w:type="character" w:customStyle="1" w:styleId="af1">
    <w:name w:val="Нижний колонтитул Знак"/>
    <w:basedOn w:val="a1"/>
    <w:link w:val="af0"/>
    <w:rsid w:val="009E218B"/>
    <w:rPr>
      <w:rFonts w:ascii="Arial" w:eastAsia="Times New Roman" w:hAnsi="Arial" w:cs="Times New Roman"/>
      <w:sz w:val="24"/>
      <w:szCs w:val="24"/>
      <w:lang w:eastAsia="ru-RU"/>
    </w:rPr>
  </w:style>
  <w:style w:type="table" w:styleId="af2">
    <w:name w:val="Table Grid"/>
    <w:basedOn w:val="a2"/>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nhideWhenUsed/>
    <w:rsid w:val="009E218B"/>
    <w:pPr>
      <w:widowControl w:val="0"/>
    </w:pPr>
    <w:rPr>
      <w:rFonts w:ascii="Tahoma" w:eastAsia="Arial Unicode MS" w:hAnsi="Tahoma" w:cs="Tahoma"/>
      <w:color w:val="000000"/>
      <w:sz w:val="16"/>
      <w:szCs w:val="16"/>
      <w:lang w:bidi="ru-RU"/>
    </w:rPr>
  </w:style>
  <w:style w:type="character" w:customStyle="1" w:styleId="af4">
    <w:name w:val="Текст выноски Знак"/>
    <w:basedOn w:val="a1"/>
    <w:link w:val="af3"/>
    <w:rsid w:val="009E218B"/>
    <w:rPr>
      <w:rFonts w:ascii="Tahoma" w:eastAsia="Arial Unicode MS" w:hAnsi="Tahoma" w:cs="Tahoma"/>
      <w:color w:val="000000"/>
      <w:sz w:val="16"/>
      <w:szCs w:val="16"/>
      <w:lang w:eastAsia="ru-RU" w:bidi="ru-RU"/>
    </w:rPr>
  </w:style>
  <w:style w:type="paragraph" w:styleId="af5">
    <w:name w:val="Normal (Web)"/>
    <w:aliases w:val="_а_Е’__ (дќа) И’ц_1,_а_Е’__ (дќа) И’ц_ И’ц_,___С¬__ (_x_) ÷¬__1,___С¬__ (_x_) ÷¬__ ÷¬__"/>
    <w:basedOn w:val="a0"/>
    <w:link w:val="af6"/>
    <w:uiPriority w:val="99"/>
    <w:unhideWhenUsed/>
    <w:rsid w:val="009E218B"/>
    <w:pPr>
      <w:spacing w:before="100" w:beforeAutospacing="1" w:after="100" w:afterAutospacing="1"/>
    </w:pPr>
    <w:rPr>
      <w:color w:val="000000"/>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9E218B"/>
    <w:rPr>
      <w:rFonts w:ascii="Times New Roman" w:eastAsia="Times New Roman" w:hAnsi="Times New Roman" w:cs="Times New Roman"/>
      <w:color w:val="000000"/>
      <w:sz w:val="24"/>
      <w:szCs w:val="24"/>
      <w:lang w:eastAsia="ru-RU"/>
    </w:rPr>
  </w:style>
  <w:style w:type="paragraph" w:styleId="af7">
    <w:name w:val="header"/>
    <w:basedOn w:val="a0"/>
    <w:link w:val="af8"/>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8">
    <w:name w:val="Верхний колонтитул Знак"/>
    <w:basedOn w:val="a1"/>
    <w:link w:val="af7"/>
    <w:rsid w:val="009E218B"/>
    <w:rPr>
      <w:rFonts w:ascii="Arial Unicode MS" w:eastAsia="Arial Unicode MS" w:hAnsi="Arial Unicode MS" w:cs="Arial Unicode MS"/>
      <w:color w:val="000000"/>
      <w:sz w:val="24"/>
      <w:szCs w:val="24"/>
      <w:lang w:eastAsia="ru-RU" w:bidi="ru-RU"/>
    </w:rPr>
  </w:style>
  <w:style w:type="paragraph" w:styleId="af9">
    <w:name w:val="Body Text"/>
    <w:basedOn w:val="a0"/>
    <w:link w:val="afa"/>
    <w:rsid w:val="009E218B"/>
    <w:pPr>
      <w:jc w:val="both"/>
    </w:pPr>
    <w:rPr>
      <w:sz w:val="28"/>
      <w:szCs w:val="20"/>
    </w:rPr>
  </w:style>
  <w:style w:type="character" w:customStyle="1" w:styleId="afa">
    <w:name w:val="Основной текст Знак"/>
    <w:basedOn w:val="a1"/>
    <w:link w:val="af9"/>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0"/>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0"/>
    <w:link w:val="31"/>
    <w:rsid w:val="009E218B"/>
    <w:pPr>
      <w:shd w:val="clear" w:color="auto" w:fill="FFFFFF"/>
      <w:spacing w:line="0" w:lineRule="atLeast"/>
      <w:ind w:firstLine="567"/>
      <w:jc w:val="both"/>
    </w:pPr>
    <w:rPr>
      <w:b/>
      <w:bCs/>
      <w:spacing w:val="7"/>
      <w:sz w:val="20"/>
      <w:szCs w:val="20"/>
      <w:lang w:eastAsia="en-US"/>
    </w:rPr>
  </w:style>
  <w:style w:type="character" w:customStyle="1" w:styleId="afb">
    <w:name w:val="Колонтитул_"/>
    <w:link w:val="afc"/>
    <w:locked/>
    <w:rsid w:val="009E218B"/>
    <w:rPr>
      <w:rFonts w:ascii="Times New Roman" w:eastAsia="Times New Roman" w:hAnsi="Times New Roman" w:cs="Times New Roman"/>
      <w:b/>
      <w:bCs/>
      <w:spacing w:val="14"/>
      <w:sz w:val="21"/>
      <w:szCs w:val="21"/>
      <w:shd w:val="clear" w:color="auto" w:fill="FFFFFF"/>
    </w:rPr>
  </w:style>
  <w:style w:type="paragraph" w:customStyle="1" w:styleId="afc">
    <w:name w:val="Колонтитул"/>
    <w:basedOn w:val="a0"/>
    <w:link w:val="afb"/>
    <w:rsid w:val="009E218B"/>
    <w:pPr>
      <w:shd w:val="clear" w:color="auto" w:fill="FFFFFF"/>
      <w:spacing w:line="0" w:lineRule="atLeast"/>
      <w:ind w:firstLine="567"/>
      <w:jc w:val="both"/>
    </w:pPr>
    <w:rPr>
      <w:b/>
      <w:bCs/>
      <w:spacing w:val="14"/>
      <w:sz w:val="21"/>
      <w:szCs w:val="21"/>
      <w:lang w:eastAsia="en-US"/>
    </w:rPr>
  </w:style>
  <w:style w:type="character" w:customStyle="1" w:styleId="afd">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e">
    <w:name w:val="Сноска_"/>
    <w:link w:val="aff"/>
    <w:rsid w:val="009E218B"/>
    <w:rPr>
      <w:rFonts w:ascii="Times New Roman" w:eastAsia="Times New Roman" w:hAnsi="Times New Roman" w:cs="Times New Roman"/>
      <w:sz w:val="20"/>
      <w:szCs w:val="20"/>
    </w:rPr>
  </w:style>
  <w:style w:type="paragraph" w:customStyle="1" w:styleId="aff">
    <w:name w:val="Сноска"/>
    <w:basedOn w:val="a0"/>
    <w:link w:val="afe"/>
    <w:rsid w:val="009E218B"/>
    <w:pPr>
      <w:widowControl w:val="0"/>
    </w:pPr>
    <w:rPr>
      <w:sz w:val="20"/>
      <w:szCs w:val="20"/>
      <w:lang w:eastAsia="en-US"/>
    </w:rPr>
  </w:style>
  <w:style w:type="character" w:styleId="HTML">
    <w:name w:val="HTML Variable"/>
    <w:aliases w:val="!Ссылки в документе"/>
    <w:basedOn w:val="a1"/>
    <w:rsid w:val="009E218B"/>
    <w:rPr>
      <w:rFonts w:ascii="Arial" w:hAnsi="Arial"/>
      <w:b w:val="0"/>
      <w:i w:val="0"/>
      <w:iCs/>
      <w:color w:val="0000FF"/>
      <w:sz w:val="24"/>
      <w:u w:val="none"/>
    </w:rPr>
  </w:style>
  <w:style w:type="paragraph" w:styleId="aff0">
    <w:name w:val="annotation text"/>
    <w:aliases w:val="!Равноширинный текст документа"/>
    <w:basedOn w:val="a0"/>
    <w:link w:val="aff1"/>
    <w:uiPriority w:val="99"/>
    <w:rsid w:val="009E218B"/>
    <w:pPr>
      <w:ind w:firstLine="567"/>
      <w:jc w:val="both"/>
    </w:pPr>
    <w:rPr>
      <w:rFonts w:ascii="Courier" w:hAnsi="Courier"/>
      <w:sz w:val="22"/>
      <w:szCs w:val="20"/>
    </w:rPr>
  </w:style>
  <w:style w:type="character" w:customStyle="1" w:styleId="aff1">
    <w:name w:val="Текст примечания Знак"/>
    <w:aliases w:val="!Равноширинный текст документа Знак"/>
    <w:basedOn w:val="a1"/>
    <w:link w:val="aff0"/>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9E218B"/>
    <w:rPr>
      <w:sz w:val="28"/>
    </w:rPr>
  </w:style>
  <w:style w:type="paragraph" w:styleId="aff2">
    <w:name w:val="footnote text"/>
    <w:basedOn w:val="a0"/>
    <w:link w:val="aff3"/>
    <w:uiPriority w:val="99"/>
    <w:rsid w:val="009E218B"/>
    <w:rPr>
      <w:sz w:val="20"/>
      <w:szCs w:val="20"/>
    </w:rPr>
  </w:style>
  <w:style w:type="character" w:customStyle="1" w:styleId="aff3">
    <w:name w:val="Текст сноски Знак"/>
    <w:basedOn w:val="a1"/>
    <w:link w:val="aff2"/>
    <w:uiPriority w:val="99"/>
    <w:rsid w:val="009E218B"/>
    <w:rPr>
      <w:rFonts w:ascii="Times New Roman" w:eastAsia="Times New Roman" w:hAnsi="Times New Roman" w:cs="Times New Roman"/>
      <w:sz w:val="20"/>
      <w:szCs w:val="20"/>
      <w:lang w:eastAsia="ru-RU"/>
    </w:rPr>
  </w:style>
  <w:style w:type="character" w:styleId="aff4">
    <w:name w:val="page number"/>
    <w:basedOn w:val="a1"/>
    <w:rsid w:val="009E218B"/>
  </w:style>
  <w:style w:type="paragraph" w:customStyle="1" w:styleId="1-21">
    <w:name w:val="Средняя сетка 1 - Акцент 21"/>
    <w:basedOn w:val="a0"/>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5">
    <w:name w:val="annotation reference"/>
    <w:uiPriority w:val="99"/>
    <w:rsid w:val="009E218B"/>
    <w:rPr>
      <w:sz w:val="18"/>
      <w:szCs w:val="18"/>
    </w:rPr>
  </w:style>
  <w:style w:type="paragraph" w:styleId="aff6">
    <w:name w:val="annotation subject"/>
    <w:basedOn w:val="aff0"/>
    <w:next w:val="aff0"/>
    <w:link w:val="aff7"/>
    <w:uiPriority w:val="99"/>
    <w:rsid w:val="009E218B"/>
    <w:pPr>
      <w:ind w:firstLine="0"/>
      <w:jc w:val="left"/>
    </w:pPr>
    <w:rPr>
      <w:rFonts w:ascii="Times New Roman" w:hAnsi="Times New Roman"/>
      <w:b/>
      <w:bCs/>
      <w:sz w:val="24"/>
      <w:szCs w:val="24"/>
    </w:rPr>
  </w:style>
  <w:style w:type="character" w:customStyle="1" w:styleId="aff7">
    <w:name w:val="Тема примечания Знак"/>
    <w:basedOn w:val="aff1"/>
    <w:link w:val="aff6"/>
    <w:uiPriority w:val="99"/>
    <w:rsid w:val="009E218B"/>
    <w:rPr>
      <w:rFonts w:ascii="Times New Roman" w:hAnsi="Times New Roman"/>
      <w:b/>
      <w:bCs/>
      <w:sz w:val="24"/>
      <w:szCs w:val="24"/>
    </w:rPr>
  </w:style>
  <w:style w:type="character" w:styleId="aff8">
    <w:name w:val="FollowedHyperlink"/>
    <w:uiPriority w:val="99"/>
    <w:rsid w:val="009E218B"/>
    <w:rPr>
      <w:color w:val="800080"/>
      <w:u w:val="single"/>
    </w:rPr>
  </w:style>
  <w:style w:type="paragraph" w:customStyle="1" w:styleId="aff9">
    <w:name w:val="Знак Знак Знак Знак"/>
    <w:basedOn w:val="a0"/>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0"/>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a">
    <w:name w:val="÷¬__ ÷¬__ ÷¬__ ÷¬__"/>
    <w:basedOn w:val="a0"/>
    <w:rsid w:val="009E218B"/>
    <w:pPr>
      <w:spacing w:before="100" w:beforeAutospacing="1" w:after="100" w:afterAutospacing="1"/>
    </w:pPr>
    <w:rPr>
      <w:rFonts w:ascii="Tahoma" w:hAnsi="Tahoma"/>
      <w:sz w:val="20"/>
      <w:szCs w:val="20"/>
      <w:lang w:val="en-US" w:eastAsia="en-US"/>
    </w:rPr>
  </w:style>
  <w:style w:type="paragraph" w:styleId="26">
    <w:name w:val="Body Text Indent 2"/>
    <w:basedOn w:val="a0"/>
    <w:link w:val="27"/>
    <w:rsid w:val="009E218B"/>
    <w:pPr>
      <w:spacing w:after="120" w:line="480" w:lineRule="auto"/>
      <w:ind w:left="283"/>
    </w:pPr>
  </w:style>
  <w:style w:type="character" w:customStyle="1" w:styleId="27">
    <w:name w:val="Основной текст с отступом 2 Знак"/>
    <w:basedOn w:val="a1"/>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0"/>
    <w:link w:val="affc"/>
    <w:rsid w:val="009E218B"/>
    <w:rPr>
      <w:sz w:val="20"/>
      <w:szCs w:val="20"/>
    </w:rPr>
  </w:style>
  <w:style w:type="character" w:customStyle="1" w:styleId="affc">
    <w:name w:val="Текст концевой сноски Знак"/>
    <w:basedOn w:val="a1"/>
    <w:link w:val="affb"/>
    <w:rsid w:val="009E218B"/>
    <w:rPr>
      <w:rFonts w:ascii="Times New Roman" w:eastAsia="Times New Roman" w:hAnsi="Times New Roman" w:cs="Times New Roman"/>
      <w:sz w:val="20"/>
      <w:szCs w:val="20"/>
      <w:lang w:eastAsia="ru-RU"/>
    </w:rPr>
  </w:style>
  <w:style w:type="character" w:styleId="affd">
    <w:name w:val="endnote reference"/>
    <w:rsid w:val="009E218B"/>
    <w:rPr>
      <w:vertAlign w:val="superscript"/>
    </w:rPr>
  </w:style>
  <w:style w:type="paragraph" w:customStyle="1" w:styleId="P16">
    <w:name w:val="P16"/>
    <w:basedOn w:val="a0"/>
    <w:hidden/>
    <w:rsid w:val="009E218B"/>
    <w:pPr>
      <w:widowControl w:val="0"/>
      <w:adjustRightInd w:val="0"/>
      <w:jc w:val="center"/>
      <w:textAlignment w:val="baseline"/>
    </w:pPr>
    <w:rPr>
      <w:rFonts w:eastAsia="SimSun1"/>
      <w:b/>
      <w:szCs w:val="20"/>
    </w:rPr>
  </w:style>
  <w:style w:type="paragraph" w:customStyle="1" w:styleId="P59">
    <w:name w:val="P59"/>
    <w:basedOn w:val="a0"/>
    <w:hidden/>
    <w:rsid w:val="009E218B"/>
    <w:pPr>
      <w:widowControl w:val="0"/>
      <w:tabs>
        <w:tab w:val="left" w:pos="-3420"/>
      </w:tabs>
      <w:adjustRightInd w:val="0"/>
      <w:jc w:val="center"/>
      <w:textAlignment w:val="baseline"/>
    </w:pPr>
    <w:rPr>
      <w:szCs w:val="20"/>
    </w:rPr>
  </w:style>
  <w:style w:type="paragraph" w:customStyle="1" w:styleId="P61">
    <w:name w:val="P61"/>
    <w:basedOn w:val="a0"/>
    <w:hidden/>
    <w:rsid w:val="009E218B"/>
    <w:pPr>
      <w:widowControl w:val="0"/>
      <w:tabs>
        <w:tab w:val="left" w:pos="-3420"/>
      </w:tabs>
      <w:adjustRightInd w:val="0"/>
      <w:jc w:val="center"/>
      <w:textAlignment w:val="baseline"/>
    </w:pPr>
    <w:rPr>
      <w:sz w:val="28"/>
      <w:szCs w:val="20"/>
    </w:rPr>
  </w:style>
  <w:style w:type="paragraph" w:customStyle="1" w:styleId="P103">
    <w:name w:val="P103"/>
    <w:basedOn w:val="a0"/>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0"/>
    <w:link w:val="34"/>
    <w:rsid w:val="009E218B"/>
    <w:pPr>
      <w:spacing w:after="120"/>
      <w:ind w:left="283"/>
    </w:pPr>
    <w:rPr>
      <w:sz w:val="16"/>
      <w:szCs w:val="16"/>
    </w:rPr>
  </w:style>
  <w:style w:type="character" w:customStyle="1" w:styleId="34">
    <w:name w:val="Основной текст с отступом 3 Знак"/>
    <w:basedOn w:val="a1"/>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0"/>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0"/>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9E218B"/>
    <w:rPr>
      <w:rFonts w:ascii="Courier New" w:eastAsia="Times New Roman" w:hAnsi="Courier New" w:cs="Courier New"/>
      <w:sz w:val="20"/>
      <w:szCs w:val="20"/>
      <w:lang w:eastAsia="ru-RU"/>
    </w:rPr>
  </w:style>
  <w:style w:type="paragraph" w:customStyle="1" w:styleId="affe">
    <w:name w:val="МУ Обычный стиль"/>
    <w:basedOn w:val="a0"/>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0"/>
    <w:rsid w:val="009E218B"/>
    <w:rPr>
      <w:rFonts w:eastAsia="Calibri"/>
      <w:noProof/>
      <w:sz w:val="28"/>
      <w:szCs w:val="28"/>
    </w:rPr>
  </w:style>
  <w:style w:type="character" w:customStyle="1" w:styleId="16">
    <w:name w:val="Название Знак1"/>
    <w:link w:val="afff"/>
    <w:rsid w:val="009E218B"/>
    <w:rPr>
      <w:rFonts w:ascii="Calibri Light" w:hAnsi="Calibri Light"/>
      <w:b/>
      <w:bCs/>
      <w:kern w:val="28"/>
      <w:sz w:val="32"/>
      <w:szCs w:val="32"/>
    </w:rPr>
  </w:style>
  <w:style w:type="paragraph" w:styleId="afff">
    <w:name w:val="Title"/>
    <w:basedOn w:val="a0"/>
    <w:next w:val="a0"/>
    <w:link w:val="16"/>
    <w:uiPriority w:val="99"/>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0">
    <w:name w:val="Emphasis"/>
    <w:qFormat/>
    <w:rsid w:val="009E218B"/>
    <w:rPr>
      <w:i/>
      <w:iCs/>
    </w:rPr>
  </w:style>
  <w:style w:type="character" w:customStyle="1" w:styleId="afff1">
    <w:name w:val="Название Знак"/>
    <w:basedOn w:val="a1"/>
    <w:link w:val="afff"/>
    <w:uiPriority w:val="99"/>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2">
    <w:name w:val="Body Text Indent"/>
    <w:basedOn w:val="a0"/>
    <w:link w:val="afff3"/>
    <w:unhideWhenUsed/>
    <w:rsid w:val="009E218B"/>
    <w:pPr>
      <w:spacing w:after="120"/>
      <w:ind w:left="283"/>
    </w:pPr>
  </w:style>
  <w:style w:type="character" w:customStyle="1" w:styleId="afff3">
    <w:name w:val="Основной текст с отступом Знак"/>
    <w:basedOn w:val="a1"/>
    <w:link w:val="afff2"/>
    <w:uiPriority w:val="99"/>
    <w:semiHidden/>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4">
    <w:name w:val="Содержимое таблицы"/>
    <w:basedOn w:val="a0"/>
    <w:rsid w:val="009E218B"/>
    <w:pPr>
      <w:suppressLineNumbers/>
      <w:suppressAutoHyphens/>
    </w:pPr>
    <w:rPr>
      <w:sz w:val="20"/>
      <w:szCs w:val="20"/>
      <w:lang w:eastAsia="ar-SA"/>
    </w:rPr>
  </w:style>
  <w:style w:type="paragraph" w:customStyle="1" w:styleId="TPrilogSection">
    <w:name w:val="TPrilogSection"/>
    <w:basedOn w:val="a0"/>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0"/>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0"/>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0"/>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e">
    <w:name w:val="Без интервала Знак"/>
    <w:link w:val="ad"/>
    <w:locked/>
    <w:rsid w:val="0046748B"/>
    <w:rPr>
      <w:rFonts w:ascii="Times New Roman" w:eastAsia="Calibri" w:hAnsi="Times New Roman" w:cs="Times New Roman"/>
      <w:sz w:val="28"/>
      <w:szCs w:val="28"/>
    </w:rPr>
  </w:style>
  <w:style w:type="paragraph" w:customStyle="1" w:styleId="consplusnormal1">
    <w:name w:val="consplusnormal"/>
    <w:basedOn w:val="a0"/>
    <w:rsid w:val="0046748B"/>
    <w:pPr>
      <w:spacing w:after="240"/>
    </w:pPr>
  </w:style>
  <w:style w:type="paragraph" w:customStyle="1" w:styleId="Textbody">
    <w:name w:val="Text body"/>
    <w:basedOn w:val="a0"/>
    <w:rsid w:val="00FB649D"/>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Standard">
    <w:name w:val="Standard"/>
    <w:rsid w:val="00FB649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FB649D"/>
    <w:pPr>
      <w:widowControl w:val="0"/>
      <w:suppressLineNumbers/>
    </w:pPr>
  </w:style>
  <w:style w:type="paragraph" w:customStyle="1" w:styleId="210">
    <w:name w:val="Основной текст 21"/>
    <w:basedOn w:val="a0"/>
    <w:rsid w:val="00FB649D"/>
    <w:pPr>
      <w:suppressAutoHyphens/>
      <w:spacing w:after="120" w:line="480" w:lineRule="auto"/>
    </w:pPr>
    <w:rPr>
      <w:rFonts w:ascii="Courier New" w:hAnsi="Courier New"/>
      <w:sz w:val="20"/>
      <w:szCs w:val="20"/>
      <w:lang w:eastAsia="ar-SA"/>
    </w:rPr>
  </w:style>
  <w:style w:type="paragraph" w:styleId="29">
    <w:name w:val="Body Text 2"/>
    <w:basedOn w:val="a0"/>
    <w:link w:val="2a"/>
    <w:rsid w:val="00EE066A"/>
    <w:pPr>
      <w:ind w:right="2352"/>
      <w:jc w:val="both"/>
    </w:pPr>
    <w:rPr>
      <w:szCs w:val="20"/>
    </w:rPr>
  </w:style>
  <w:style w:type="character" w:customStyle="1" w:styleId="2a">
    <w:name w:val="Основной текст 2 Знак"/>
    <w:basedOn w:val="a1"/>
    <w:link w:val="29"/>
    <w:rsid w:val="00EE066A"/>
    <w:rPr>
      <w:rFonts w:ascii="Times New Roman" w:eastAsia="Times New Roman" w:hAnsi="Times New Roman" w:cs="Times New Roman"/>
      <w:sz w:val="24"/>
      <w:szCs w:val="20"/>
      <w:lang w:eastAsia="ru-RU"/>
    </w:rPr>
  </w:style>
  <w:style w:type="paragraph" w:customStyle="1" w:styleId="afff5">
    <w:name w:val="Знак"/>
    <w:basedOn w:val="a0"/>
    <w:rsid w:val="00EE066A"/>
    <w:pPr>
      <w:spacing w:before="100" w:beforeAutospacing="1" w:after="100" w:afterAutospacing="1"/>
    </w:pPr>
    <w:rPr>
      <w:rFonts w:ascii="Tahoma" w:hAnsi="Tahoma" w:cs="Tahoma"/>
      <w:sz w:val="20"/>
      <w:szCs w:val="20"/>
      <w:lang w:val="en-US" w:eastAsia="en-US"/>
    </w:rPr>
  </w:style>
  <w:style w:type="paragraph" w:customStyle="1" w:styleId="35">
    <w:name w:val="Без интервала3"/>
    <w:rsid w:val="00EE066A"/>
    <w:pPr>
      <w:spacing w:after="0" w:line="240" w:lineRule="auto"/>
    </w:pPr>
    <w:rPr>
      <w:rFonts w:ascii="Calibri" w:eastAsia="Times New Roman" w:hAnsi="Calibri" w:cs="Times New Roman"/>
      <w:lang w:eastAsia="ru-RU"/>
    </w:rPr>
  </w:style>
  <w:style w:type="paragraph" w:customStyle="1" w:styleId="2b">
    <w:name w:val="2Название"/>
    <w:basedOn w:val="a0"/>
    <w:link w:val="2c"/>
    <w:qFormat/>
    <w:rsid w:val="003B68FB"/>
    <w:pPr>
      <w:jc w:val="center"/>
    </w:pPr>
    <w:rPr>
      <w:rFonts w:ascii="Arial" w:hAnsi="Arial" w:cs="Arial"/>
      <w:b/>
      <w:sz w:val="28"/>
      <w:szCs w:val="28"/>
      <w:lang w:eastAsia="ar-SA"/>
    </w:rPr>
  </w:style>
  <w:style w:type="character" w:customStyle="1" w:styleId="2c">
    <w:name w:val="2Название Знак"/>
    <w:basedOn w:val="a1"/>
    <w:link w:val="2b"/>
    <w:rsid w:val="003B68FB"/>
    <w:rPr>
      <w:rFonts w:ascii="Arial" w:eastAsia="Times New Roman" w:hAnsi="Arial" w:cs="Arial"/>
      <w:b/>
      <w:sz w:val="28"/>
      <w:szCs w:val="28"/>
      <w:lang w:eastAsia="ar-SA"/>
    </w:rPr>
  </w:style>
  <w:style w:type="paragraph" w:styleId="afff6">
    <w:name w:val="Block Text"/>
    <w:basedOn w:val="a0"/>
    <w:rsid w:val="008A0999"/>
    <w:pPr>
      <w:ind w:left="-284" w:right="6235"/>
      <w:jc w:val="both"/>
    </w:pPr>
    <w:rPr>
      <w:color w:val="000000"/>
      <w:szCs w:val="20"/>
    </w:rPr>
  </w:style>
  <w:style w:type="character" w:customStyle="1" w:styleId="FontStyle70">
    <w:name w:val="Font Style70"/>
    <w:rsid w:val="00025429"/>
    <w:rPr>
      <w:rFonts w:ascii="Times New Roman" w:hAnsi="Times New Roman" w:cs="Times New Roman" w:hint="default"/>
      <w:spacing w:val="10"/>
      <w:sz w:val="24"/>
      <w:szCs w:val="24"/>
    </w:rPr>
  </w:style>
  <w:style w:type="paragraph" w:styleId="a">
    <w:name w:val="List Bullet"/>
    <w:basedOn w:val="a0"/>
    <w:rsid w:val="002312AC"/>
    <w:pPr>
      <w:numPr>
        <w:numId w:val="44"/>
      </w:numPr>
    </w:pPr>
  </w:style>
  <w:style w:type="paragraph" w:customStyle="1" w:styleId="18">
    <w:name w:val="Статья1"/>
    <w:basedOn w:val="a0"/>
    <w:next w:val="a0"/>
    <w:rsid w:val="002312AC"/>
    <w:pPr>
      <w:keepNext/>
      <w:suppressAutoHyphens/>
      <w:spacing w:before="120" w:after="120"/>
      <w:ind w:left="2013" w:hanging="1304"/>
    </w:pPr>
    <w:rPr>
      <w:b/>
      <w:bCs/>
      <w:sz w:val="28"/>
      <w:szCs w:val="20"/>
      <w:lang w:eastAsia="ar-SA"/>
    </w:rPr>
  </w:style>
  <w:style w:type="paragraph" w:customStyle="1" w:styleId="ConsNormal">
    <w:name w:val="ConsNormal"/>
    <w:rsid w:val="002312A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2312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0">
    <w:name w:val="Статья11"/>
    <w:basedOn w:val="18"/>
    <w:next w:val="a0"/>
    <w:rsid w:val="002312AC"/>
    <w:rPr>
      <w:lang w:eastAsia="ru-RU"/>
    </w:rPr>
  </w:style>
  <w:style w:type="character" w:customStyle="1" w:styleId="msonormal0">
    <w:name w:val="msonormal"/>
    <w:rsid w:val="002312AC"/>
  </w:style>
  <w:style w:type="paragraph" w:styleId="afff7">
    <w:name w:val="caption"/>
    <w:basedOn w:val="a0"/>
    <w:next w:val="a0"/>
    <w:qFormat/>
    <w:rsid w:val="002312AC"/>
    <w:pPr>
      <w:widowControl w:val="0"/>
      <w:autoSpaceDE w:val="0"/>
      <w:autoSpaceDN w:val="0"/>
      <w:adjustRightInd w:val="0"/>
      <w:spacing w:line="260" w:lineRule="auto"/>
      <w:jc w:val="center"/>
    </w:pPr>
    <w:rPr>
      <w:i/>
      <w:iCs/>
      <w:sz w:val="32"/>
      <w:szCs w:val="32"/>
    </w:rPr>
  </w:style>
  <w:style w:type="paragraph" w:customStyle="1" w:styleId="afff8">
    <w:name w:val="обычныйЖир"/>
    <w:basedOn w:val="a0"/>
    <w:rsid w:val="002312AC"/>
    <w:pPr>
      <w:ind w:firstLine="709"/>
      <w:jc w:val="both"/>
    </w:pPr>
    <w:rPr>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80</Pages>
  <Words>17140</Words>
  <Characters>97701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2024-11-18T10:15:00Z</cp:lastPrinted>
  <dcterms:created xsi:type="dcterms:W3CDTF">2024-01-30T11:55:00Z</dcterms:created>
  <dcterms:modified xsi:type="dcterms:W3CDTF">2024-12-05T06:35:00Z</dcterms:modified>
</cp:coreProperties>
</file>