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0F" w:rsidRPr="003215EE" w:rsidRDefault="0078680F" w:rsidP="0078680F">
      <w:pPr>
        <w:ind w:firstLine="0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7220" cy="7239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0F" w:rsidRPr="00155311" w:rsidRDefault="0078680F" w:rsidP="0078680F">
      <w:pPr>
        <w:pStyle w:val="a3"/>
        <w:spacing w:line="240" w:lineRule="auto"/>
        <w:rPr>
          <w:b/>
          <w:bCs/>
          <w:sz w:val="40"/>
          <w:szCs w:val="40"/>
        </w:rPr>
      </w:pPr>
      <w:r w:rsidRPr="00155311">
        <w:rPr>
          <w:b/>
          <w:bCs/>
          <w:sz w:val="40"/>
          <w:szCs w:val="40"/>
        </w:rPr>
        <w:t>Совет народных депутатов</w:t>
      </w:r>
    </w:p>
    <w:p w:rsidR="0078680F" w:rsidRPr="00155311" w:rsidRDefault="0078680F" w:rsidP="0078680F">
      <w:pPr>
        <w:pStyle w:val="a3"/>
        <w:spacing w:line="240" w:lineRule="auto"/>
        <w:rPr>
          <w:b/>
          <w:bCs/>
          <w:sz w:val="40"/>
          <w:szCs w:val="40"/>
        </w:rPr>
      </w:pPr>
      <w:r w:rsidRPr="00155311">
        <w:rPr>
          <w:b/>
          <w:bCs/>
          <w:sz w:val="40"/>
          <w:szCs w:val="40"/>
        </w:rPr>
        <w:t>Нижнекисляйского городского поселения</w:t>
      </w:r>
    </w:p>
    <w:p w:rsidR="0078680F" w:rsidRDefault="0078680F" w:rsidP="0078680F">
      <w:pPr>
        <w:pStyle w:val="a3"/>
        <w:spacing w:line="240" w:lineRule="auto"/>
        <w:rPr>
          <w:b/>
          <w:bCs/>
          <w:sz w:val="40"/>
          <w:szCs w:val="40"/>
        </w:rPr>
      </w:pPr>
      <w:r w:rsidRPr="00155311">
        <w:rPr>
          <w:b/>
          <w:bCs/>
          <w:sz w:val="40"/>
          <w:szCs w:val="40"/>
        </w:rPr>
        <w:t>Бутурлиновского муниципального района</w:t>
      </w:r>
    </w:p>
    <w:p w:rsidR="0078680F" w:rsidRDefault="0078680F" w:rsidP="0078680F">
      <w:pPr>
        <w:jc w:val="center"/>
        <w:rPr>
          <w:b/>
          <w:bCs/>
          <w:i/>
          <w:sz w:val="40"/>
          <w:szCs w:val="40"/>
        </w:rPr>
      </w:pPr>
      <w:r w:rsidRPr="00155311">
        <w:rPr>
          <w:b/>
          <w:bCs/>
          <w:i/>
          <w:sz w:val="40"/>
          <w:szCs w:val="40"/>
        </w:rPr>
        <w:t>Воронежской области</w:t>
      </w:r>
    </w:p>
    <w:p w:rsidR="0078680F" w:rsidRDefault="0078680F" w:rsidP="0078680F">
      <w:pPr>
        <w:pStyle w:val="2"/>
        <w:numPr>
          <w:ilvl w:val="1"/>
          <w:numId w:val="8"/>
        </w:numPr>
        <w:tabs>
          <w:tab w:val="left" w:pos="4678"/>
          <w:tab w:val="right" w:pos="9072"/>
        </w:tabs>
        <w:spacing w:before="560" w:after="0"/>
        <w:jc w:val="center"/>
        <w:rPr>
          <w:w w:val="200"/>
          <w:szCs w:val="40"/>
        </w:rPr>
      </w:pPr>
      <w:r w:rsidRPr="0037719B">
        <w:rPr>
          <w:w w:val="200"/>
          <w:szCs w:val="40"/>
        </w:rPr>
        <w:t>РЕШЕНИЕ</w:t>
      </w:r>
    </w:p>
    <w:p w:rsidR="00ED3746" w:rsidRDefault="00ED3746" w:rsidP="00ED3746">
      <w:r>
        <w:t xml:space="preserve">        </w:t>
      </w:r>
    </w:p>
    <w:p w:rsidR="0078680F" w:rsidRPr="00ED3746" w:rsidRDefault="00ED3746" w:rsidP="00ED3746">
      <w:pPr>
        <w:ind w:firstLine="0"/>
        <w:jc w:val="left"/>
        <w:rPr>
          <w:b/>
          <w:sz w:val="32"/>
          <w:szCs w:val="32"/>
        </w:rPr>
      </w:pPr>
      <w:r>
        <w:rPr>
          <w:b/>
          <w:u w:val="single"/>
        </w:rPr>
        <w:t xml:space="preserve">28 июня 2019 года                                                              </w:t>
      </w:r>
      <w:r>
        <w:rPr>
          <w:b/>
          <w:sz w:val="32"/>
          <w:szCs w:val="32"/>
        </w:rPr>
        <w:t>ПРОЕКТ</w:t>
      </w:r>
    </w:p>
    <w:p w:rsidR="0078680F" w:rsidRPr="00ED3746" w:rsidRDefault="0078680F" w:rsidP="00ED3746">
      <w:pPr>
        <w:pStyle w:val="1a"/>
        <w:ind w:right="1974" w:firstLine="0"/>
        <w:rPr>
          <w:rFonts w:ascii="Times New Roman" w:hAnsi="Times New Roman" w:cs="Times New Roman"/>
          <w:sz w:val="32"/>
          <w:szCs w:val="32"/>
        </w:rPr>
      </w:pPr>
      <w:r w:rsidRPr="00107078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07078">
        <w:rPr>
          <w:rFonts w:ascii="Times New Roman" w:hAnsi="Times New Roman" w:cs="Times New Roman"/>
          <w:sz w:val="18"/>
          <w:szCs w:val="18"/>
        </w:rPr>
        <w:t>п. Нижний Кисляй</w:t>
      </w:r>
      <w:r w:rsidR="00ED37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1325CB" w:rsidRDefault="001325CB" w:rsidP="001325CB">
      <w:pPr>
        <w:spacing w:line="100" w:lineRule="atLeast"/>
        <w:ind w:right="4536"/>
        <w:rPr>
          <w:b/>
          <w:szCs w:val="28"/>
        </w:rPr>
      </w:pPr>
      <w:bookmarkStart w:id="0" w:name="_GoBack"/>
      <w:bookmarkEnd w:id="0"/>
    </w:p>
    <w:p w:rsidR="001325CB" w:rsidRPr="009B4452" w:rsidRDefault="001325CB" w:rsidP="00ED3746">
      <w:pPr>
        <w:spacing w:line="100" w:lineRule="atLeast"/>
        <w:ind w:right="4536" w:firstLine="0"/>
        <w:rPr>
          <w:szCs w:val="28"/>
        </w:rPr>
      </w:pPr>
      <w:r w:rsidRPr="009B4452">
        <w:rPr>
          <w:b/>
          <w:szCs w:val="28"/>
        </w:rPr>
        <w:t xml:space="preserve">О внесении изменений в решение </w:t>
      </w:r>
      <w:r w:rsidR="00ED3746">
        <w:rPr>
          <w:b/>
          <w:szCs w:val="28"/>
        </w:rPr>
        <w:t xml:space="preserve">                            </w:t>
      </w:r>
      <w:r w:rsidRPr="009B4452">
        <w:rPr>
          <w:b/>
          <w:szCs w:val="28"/>
        </w:rPr>
        <w:t xml:space="preserve">Совета народных депутатов Нижнекисляйского городского </w:t>
      </w:r>
      <w:r w:rsidR="00ED3746">
        <w:rPr>
          <w:b/>
          <w:szCs w:val="28"/>
        </w:rPr>
        <w:t xml:space="preserve">   </w:t>
      </w:r>
      <w:r w:rsidRPr="009B4452">
        <w:rPr>
          <w:b/>
          <w:szCs w:val="28"/>
        </w:rPr>
        <w:t>поселения от 27 декабря 201</w:t>
      </w:r>
      <w:r>
        <w:rPr>
          <w:b/>
          <w:szCs w:val="28"/>
        </w:rPr>
        <w:t>8</w:t>
      </w:r>
      <w:r w:rsidRPr="009B4452">
        <w:rPr>
          <w:b/>
          <w:szCs w:val="28"/>
        </w:rPr>
        <w:t xml:space="preserve"> года № 1</w:t>
      </w:r>
      <w:r>
        <w:rPr>
          <w:b/>
          <w:szCs w:val="28"/>
        </w:rPr>
        <w:t>69</w:t>
      </w:r>
      <w:r w:rsidRPr="009B4452">
        <w:rPr>
          <w:b/>
          <w:szCs w:val="28"/>
        </w:rPr>
        <w:t xml:space="preserve"> «О бюджете Нижнекисляйского городского поселения Бутурлиновского муниципального района Воронежской области на 201</w:t>
      </w:r>
      <w:r>
        <w:rPr>
          <w:b/>
          <w:szCs w:val="28"/>
        </w:rPr>
        <w:t>9 год и на плановый период 2020 и 2021</w:t>
      </w:r>
      <w:r w:rsidRPr="009B4452">
        <w:rPr>
          <w:b/>
          <w:szCs w:val="28"/>
        </w:rPr>
        <w:t xml:space="preserve"> годы»</w:t>
      </w:r>
      <w:r w:rsidR="00ED3746">
        <w:rPr>
          <w:b/>
          <w:szCs w:val="28"/>
        </w:rPr>
        <w:t xml:space="preserve">                                                                      </w:t>
      </w:r>
    </w:p>
    <w:p w:rsidR="0078680F" w:rsidRDefault="0078680F" w:rsidP="0078680F">
      <w:pPr>
        <w:ind w:firstLine="670"/>
      </w:pPr>
    </w:p>
    <w:p w:rsidR="0078680F" w:rsidRDefault="0078680F" w:rsidP="0078680F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ст.52 Федерального закона от 06.10.2003 г. №131-ФЗ «Об общих принципах организации местного самоуправления в Российской Федерации» и на основании пункта 3 части 1 статьи 7 Устава Нижнекисляйского городского поселения и п.4 ст.47 Положения о бюджетном процессе в Нижнекисляйском городском поселении Бутурлиновского муниципального района Воронежской области, Совет народных депутатов Нижнекисляйского городского поселения</w:t>
      </w:r>
    </w:p>
    <w:p w:rsidR="0078680F" w:rsidRDefault="0078680F" w:rsidP="0078680F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680F" w:rsidRDefault="0078680F" w:rsidP="0078680F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635EB9" w:rsidRDefault="00635EB9" w:rsidP="0078680F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25CB" w:rsidRPr="009B4452" w:rsidRDefault="001325CB" w:rsidP="001325CB">
      <w:pPr>
        <w:shd w:val="clear" w:color="auto" w:fill="FFFFFF"/>
        <w:rPr>
          <w:szCs w:val="28"/>
          <w:lang w:eastAsia="ru-RU"/>
        </w:rPr>
      </w:pPr>
      <w:r w:rsidRPr="009B4452">
        <w:rPr>
          <w:szCs w:val="28"/>
          <w:lang w:eastAsia="ru-RU"/>
        </w:rPr>
        <w:t>1. Внести в решение Совета народных депутатов Нижнекисляйского</w:t>
      </w:r>
      <w:r w:rsidRPr="009B4452">
        <w:rPr>
          <w:rFonts w:ascii="Arial" w:hAnsi="Arial" w:cs="Arial"/>
          <w:szCs w:val="28"/>
          <w:lang w:eastAsia="ru-RU"/>
        </w:rPr>
        <w:t xml:space="preserve"> </w:t>
      </w:r>
      <w:r w:rsidRPr="009B4452">
        <w:rPr>
          <w:szCs w:val="28"/>
          <w:lang w:eastAsia="ru-RU"/>
        </w:rPr>
        <w:t>городск</w:t>
      </w:r>
      <w:r>
        <w:rPr>
          <w:szCs w:val="28"/>
          <w:lang w:eastAsia="ru-RU"/>
        </w:rPr>
        <w:t>ого поселения от 27 декабря 2018</w:t>
      </w:r>
      <w:r w:rsidRPr="009B4452">
        <w:rPr>
          <w:szCs w:val="28"/>
          <w:lang w:eastAsia="ru-RU"/>
        </w:rPr>
        <w:t xml:space="preserve"> года № 1</w:t>
      </w:r>
      <w:r>
        <w:rPr>
          <w:szCs w:val="28"/>
          <w:lang w:eastAsia="ru-RU"/>
        </w:rPr>
        <w:t>69</w:t>
      </w:r>
      <w:r w:rsidRPr="009B4452">
        <w:rPr>
          <w:szCs w:val="28"/>
          <w:lang w:eastAsia="ru-RU"/>
        </w:rPr>
        <w:t xml:space="preserve"> «О бюджете Нижнекисляйского городского поселения Бутурлиновского </w:t>
      </w:r>
      <w:r>
        <w:rPr>
          <w:szCs w:val="28"/>
          <w:lang w:eastAsia="ru-RU"/>
        </w:rPr>
        <w:t>муниципального района на 2019</w:t>
      </w:r>
      <w:r w:rsidRPr="009B4452">
        <w:rPr>
          <w:szCs w:val="28"/>
          <w:lang w:eastAsia="ru-RU"/>
        </w:rPr>
        <w:t xml:space="preserve"> год и на плановый период 20</w:t>
      </w:r>
      <w:r>
        <w:rPr>
          <w:szCs w:val="28"/>
          <w:lang w:eastAsia="ru-RU"/>
        </w:rPr>
        <w:t>20</w:t>
      </w:r>
      <w:r w:rsidRPr="009B4452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1</w:t>
      </w:r>
      <w:r w:rsidRPr="009B4452">
        <w:rPr>
          <w:szCs w:val="28"/>
          <w:lang w:eastAsia="ru-RU"/>
        </w:rPr>
        <w:t xml:space="preserve"> годы» следующие изменения:</w:t>
      </w:r>
    </w:p>
    <w:p w:rsidR="001325CB" w:rsidRPr="009B4452" w:rsidRDefault="001325CB" w:rsidP="001325CB">
      <w:pPr>
        <w:shd w:val="clear" w:color="auto" w:fill="FFFFFF"/>
        <w:rPr>
          <w:szCs w:val="28"/>
          <w:lang w:eastAsia="ru-RU"/>
        </w:rPr>
      </w:pPr>
      <w:r w:rsidRPr="009B4452">
        <w:rPr>
          <w:szCs w:val="28"/>
          <w:lang w:eastAsia="ru-RU"/>
        </w:rPr>
        <w:t>1.1. Пункт 1 части 1.1. статьи 1 изложить в новой редакции:</w:t>
      </w:r>
    </w:p>
    <w:p w:rsidR="001325CB" w:rsidRPr="009B4452" w:rsidRDefault="001325CB" w:rsidP="001325CB">
      <w:pPr>
        <w:shd w:val="clear" w:color="auto" w:fill="FFFFFF"/>
        <w:rPr>
          <w:szCs w:val="28"/>
          <w:lang w:eastAsia="ru-RU"/>
        </w:rPr>
      </w:pPr>
      <w:r w:rsidRPr="009B4452">
        <w:rPr>
          <w:szCs w:val="28"/>
          <w:lang w:eastAsia="ru-RU"/>
        </w:rPr>
        <w:t xml:space="preserve">«1) прогнозируемый общий объем доходов бюджета Нижнекисляйского городского поселения в сумме </w:t>
      </w:r>
      <w:r w:rsidR="007F4C3D">
        <w:rPr>
          <w:szCs w:val="28"/>
          <w:lang w:eastAsia="ru-RU"/>
        </w:rPr>
        <w:t>31103,7</w:t>
      </w:r>
      <w:r w:rsidRPr="009B4452">
        <w:rPr>
          <w:szCs w:val="28"/>
          <w:lang w:eastAsia="ru-RU"/>
        </w:rPr>
        <w:t xml:space="preserve"> тыс.рублей в том числе безвозмездные поступления из районного бюджета в сумме </w:t>
      </w:r>
      <w:r w:rsidR="0068115A">
        <w:rPr>
          <w:szCs w:val="28"/>
          <w:lang w:eastAsia="ru-RU"/>
        </w:rPr>
        <w:t>1823</w:t>
      </w:r>
      <w:r w:rsidRPr="009B4452">
        <w:rPr>
          <w:szCs w:val="28"/>
          <w:lang w:eastAsia="ru-RU"/>
        </w:rPr>
        <w:t xml:space="preserve">,0 тыс. рублей, безвозмездные поступления из областного бюджета в сумме </w:t>
      </w:r>
      <w:r w:rsidR="005F558A">
        <w:rPr>
          <w:szCs w:val="28"/>
          <w:lang w:eastAsia="ru-RU"/>
        </w:rPr>
        <w:t>3259,4</w:t>
      </w:r>
      <w:r w:rsidRPr="009B4452">
        <w:rPr>
          <w:szCs w:val="28"/>
          <w:lang w:eastAsia="ru-RU"/>
        </w:rPr>
        <w:t xml:space="preserve"> </w:t>
      </w:r>
      <w:r w:rsidRPr="009B4452">
        <w:rPr>
          <w:szCs w:val="28"/>
          <w:lang w:eastAsia="ru-RU"/>
        </w:rPr>
        <w:lastRenderedPageBreak/>
        <w:t xml:space="preserve">тыс. рублей, безвозмездные поступления из федерального бюджета </w:t>
      </w:r>
      <w:r w:rsidR="005F558A">
        <w:rPr>
          <w:szCs w:val="28"/>
          <w:lang w:eastAsia="ru-RU"/>
        </w:rPr>
        <w:t>16320,3</w:t>
      </w:r>
      <w:r w:rsidR="0068115A">
        <w:rPr>
          <w:szCs w:val="28"/>
          <w:lang w:eastAsia="ru-RU"/>
        </w:rPr>
        <w:t xml:space="preserve"> тыс. рублей,</w:t>
      </w:r>
      <w:r w:rsidRPr="009B4452">
        <w:rPr>
          <w:szCs w:val="28"/>
          <w:lang w:eastAsia="ru-RU"/>
        </w:rPr>
        <w:t xml:space="preserve"> в т.ч. на осуществление полномочий по ведению первичного воинского учета в сумме 1</w:t>
      </w:r>
      <w:r w:rsidR="0068115A">
        <w:rPr>
          <w:szCs w:val="28"/>
          <w:lang w:eastAsia="ru-RU"/>
        </w:rPr>
        <w:t>96,9</w:t>
      </w:r>
      <w:r w:rsidRPr="009B4452">
        <w:rPr>
          <w:szCs w:val="28"/>
          <w:lang w:eastAsia="ru-RU"/>
        </w:rPr>
        <w:t xml:space="preserve"> тыс.рублей, из них дотации – </w:t>
      </w:r>
      <w:r w:rsidR="0068115A">
        <w:rPr>
          <w:szCs w:val="28"/>
          <w:lang w:eastAsia="ru-RU"/>
        </w:rPr>
        <w:t>2237</w:t>
      </w:r>
      <w:r w:rsidRPr="009B4452">
        <w:rPr>
          <w:szCs w:val="28"/>
          <w:lang w:eastAsia="ru-RU"/>
        </w:rPr>
        <w:t>,0 тыс.рублей, субвенции – 1</w:t>
      </w:r>
      <w:r w:rsidR="0068115A">
        <w:rPr>
          <w:szCs w:val="28"/>
          <w:lang w:eastAsia="ru-RU"/>
        </w:rPr>
        <w:t>96,9</w:t>
      </w:r>
      <w:r>
        <w:rPr>
          <w:szCs w:val="28"/>
          <w:lang w:eastAsia="ru-RU"/>
        </w:rPr>
        <w:t xml:space="preserve"> тыс.рублей, субсидии – </w:t>
      </w:r>
      <w:r w:rsidR="00AE13DC">
        <w:rPr>
          <w:szCs w:val="28"/>
          <w:lang w:eastAsia="ru-RU"/>
        </w:rPr>
        <w:t>18968,8</w:t>
      </w:r>
      <w:r w:rsidRPr="009B4452">
        <w:rPr>
          <w:szCs w:val="28"/>
          <w:lang w:eastAsia="ru-RU"/>
        </w:rPr>
        <w:t xml:space="preserve"> тыс.руб</w:t>
      </w:r>
      <w:r w:rsidR="0068115A">
        <w:rPr>
          <w:szCs w:val="28"/>
          <w:lang w:eastAsia="ru-RU"/>
        </w:rPr>
        <w:t>лей</w:t>
      </w:r>
      <w:r w:rsidRPr="009B4452">
        <w:rPr>
          <w:szCs w:val="28"/>
          <w:lang w:eastAsia="ru-RU"/>
        </w:rPr>
        <w:t xml:space="preserve"> ;»;</w:t>
      </w:r>
    </w:p>
    <w:p w:rsidR="00904F39" w:rsidRPr="009B4452" w:rsidRDefault="005C4E90" w:rsidP="00E43AE8">
      <w:pPr>
        <w:pStyle w:val="ConsNormal"/>
        <w:widowControl/>
        <w:tabs>
          <w:tab w:val="left" w:pos="629"/>
        </w:tabs>
        <w:ind w:left="37" w:hanging="139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E43AE8">
        <w:rPr>
          <w:rFonts w:ascii="Times New Roman" w:hAnsi="Times New Roman"/>
          <w:iCs/>
          <w:sz w:val="28"/>
          <w:szCs w:val="28"/>
        </w:rPr>
        <w:t xml:space="preserve"> </w:t>
      </w:r>
      <w:r w:rsidR="00E43AE8">
        <w:rPr>
          <w:rFonts w:ascii="Times New Roman" w:hAnsi="Times New Roman" w:cs="Times New Roman"/>
          <w:sz w:val="28"/>
          <w:szCs w:val="28"/>
        </w:rPr>
        <w:t>1.2</w:t>
      </w:r>
      <w:r w:rsidR="00904F39" w:rsidRPr="009B4452">
        <w:rPr>
          <w:rFonts w:ascii="Times New Roman" w:hAnsi="Times New Roman" w:cs="Times New Roman"/>
          <w:sz w:val="28"/>
          <w:szCs w:val="28"/>
        </w:rPr>
        <w:t>.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Приложение №</w:t>
      </w:r>
      <w:r w:rsidR="00545BCA">
        <w:rPr>
          <w:rFonts w:ascii="Times New Roman" w:hAnsi="Times New Roman"/>
          <w:iCs/>
          <w:sz w:val="28"/>
          <w:szCs w:val="28"/>
        </w:rPr>
        <w:t xml:space="preserve">1 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к решению Совета народных депутатов Нижнекисляйского городского поселения от 27 декабря 201</w:t>
      </w:r>
      <w:r w:rsidR="00545BCA">
        <w:rPr>
          <w:rFonts w:ascii="Times New Roman" w:hAnsi="Times New Roman"/>
          <w:iCs/>
          <w:sz w:val="28"/>
          <w:szCs w:val="28"/>
        </w:rPr>
        <w:t>8 года № 169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«О бюджете Нижнекисляйского городского поселения Бутурлиновско</w:t>
      </w:r>
      <w:r w:rsidR="00545BCA">
        <w:rPr>
          <w:rFonts w:ascii="Times New Roman" w:hAnsi="Times New Roman"/>
          <w:iCs/>
          <w:sz w:val="28"/>
          <w:szCs w:val="28"/>
        </w:rPr>
        <w:t>го муниципального района на 2019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год и на плановый период 20</w:t>
      </w:r>
      <w:r w:rsidR="00545BCA">
        <w:rPr>
          <w:rFonts w:ascii="Times New Roman" w:hAnsi="Times New Roman"/>
          <w:iCs/>
          <w:sz w:val="28"/>
          <w:szCs w:val="28"/>
        </w:rPr>
        <w:t>20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и 202</w:t>
      </w:r>
      <w:r w:rsidR="00545BCA">
        <w:rPr>
          <w:rFonts w:ascii="Times New Roman" w:hAnsi="Times New Roman"/>
          <w:iCs/>
          <w:sz w:val="28"/>
          <w:szCs w:val="28"/>
        </w:rPr>
        <w:t>1</w:t>
      </w:r>
      <w:r w:rsidR="00904F39" w:rsidRPr="009B4452">
        <w:rPr>
          <w:rFonts w:ascii="Times New Roman" w:hAnsi="Times New Roman"/>
          <w:iCs/>
          <w:sz w:val="28"/>
          <w:szCs w:val="28"/>
        </w:rPr>
        <w:t xml:space="preserve"> годы» изложить в редакции, согласно приложению № 1 к настоящему решению;</w:t>
      </w:r>
      <w:r w:rsidR="00904F39" w:rsidRPr="009B44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4F39" w:rsidRPr="009B4452" w:rsidRDefault="00904F39" w:rsidP="00904F39">
      <w:pPr>
        <w:spacing w:line="100" w:lineRule="atLeast"/>
        <w:ind w:right="-8"/>
        <w:rPr>
          <w:iCs/>
          <w:szCs w:val="28"/>
        </w:rPr>
      </w:pPr>
      <w:r w:rsidRPr="009B4452">
        <w:rPr>
          <w:iCs/>
          <w:szCs w:val="28"/>
        </w:rPr>
        <w:t>1.</w:t>
      </w:r>
      <w:r w:rsidR="00E43AE8">
        <w:rPr>
          <w:iCs/>
          <w:szCs w:val="28"/>
        </w:rPr>
        <w:t>3</w:t>
      </w:r>
      <w:r w:rsidRPr="009B4452">
        <w:rPr>
          <w:iCs/>
          <w:szCs w:val="28"/>
        </w:rPr>
        <w:t xml:space="preserve">. Приложение № </w:t>
      </w:r>
      <w:r w:rsidR="00545BCA">
        <w:rPr>
          <w:iCs/>
          <w:szCs w:val="28"/>
        </w:rPr>
        <w:t>2</w:t>
      </w:r>
      <w:r w:rsidRPr="009B4452">
        <w:rPr>
          <w:iCs/>
          <w:szCs w:val="28"/>
        </w:rPr>
        <w:t xml:space="preserve"> к решению Совета народных депутатов Нижнекисляйского городского поселения от </w:t>
      </w:r>
      <w:r w:rsidR="00545BCA" w:rsidRPr="009B4452">
        <w:rPr>
          <w:iCs/>
          <w:szCs w:val="28"/>
        </w:rPr>
        <w:t>27 декабря 201</w:t>
      </w:r>
      <w:r w:rsidR="00545BCA">
        <w:rPr>
          <w:iCs/>
          <w:szCs w:val="28"/>
        </w:rPr>
        <w:t>8 года № 169</w:t>
      </w:r>
      <w:r w:rsidR="00545BCA" w:rsidRPr="009B4452">
        <w:rPr>
          <w:iCs/>
          <w:szCs w:val="28"/>
        </w:rPr>
        <w:t xml:space="preserve"> </w:t>
      </w:r>
      <w:r w:rsidRPr="009B4452">
        <w:rPr>
          <w:iCs/>
          <w:szCs w:val="28"/>
        </w:rPr>
        <w:t>«О бюджете Нижнекисляйского городского поселения Бутурлиновского муниципального района на 201</w:t>
      </w:r>
      <w:r w:rsidR="00545BCA">
        <w:rPr>
          <w:iCs/>
          <w:szCs w:val="28"/>
        </w:rPr>
        <w:t>9</w:t>
      </w:r>
      <w:r w:rsidRPr="009B4452">
        <w:rPr>
          <w:iCs/>
          <w:szCs w:val="28"/>
        </w:rPr>
        <w:t xml:space="preserve"> год и на плановый период 20</w:t>
      </w:r>
      <w:r w:rsidR="00545BCA">
        <w:rPr>
          <w:iCs/>
          <w:szCs w:val="28"/>
        </w:rPr>
        <w:t>20</w:t>
      </w:r>
      <w:r w:rsidRPr="009B4452">
        <w:rPr>
          <w:iCs/>
          <w:szCs w:val="28"/>
        </w:rPr>
        <w:t xml:space="preserve"> и 202</w:t>
      </w:r>
      <w:r w:rsidR="00545BCA">
        <w:rPr>
          <w:iCs/>
          <w:szCs w:val="28"/>
        </w:rPr>
        <w:t>1</w:t>
      </w:r>
      <w:r w:rsidRPr="009B4452">
        <w:rPr>
          <w:iCs/>
          <w:szCs w:val="28"/>
        </w:rPr>
        <w:t xml:space="preserve"> годы» изложить в редакции, согласно приложению № 2 к настоящему решению;</w:t>
      </w:r>
    </w:p>
    <w:p w:rsidR="00904F39" w:rsidRDefault="00E43AE8" w:rsidP="00904F39">
      <w:pPr>
        <w:spacing w:line="100" w:lineRule="atLeast"/>
        <w:ind w:right="-8"/>
        <w:rPr>
          <w:szCs w:val="28"/>
        </w:rPr>
      </w:pPr>
      <w:r>
        <w:rPr>
          <w:iCs/>
          <w:szCs w:val="28"/>
        </w:rPr>
        <w:t>1.4</w:t>
      </w:r>
      <w:r w:rsidR="00545BCA">
        <w:rPr>
          <w:iCs/>
          <w:szCs w:val="28"/>
        </w:rPr>
        <w:t>. Приложение № 6</w:t>
      </w:r>
      <w:r w:rsidR="00904F39" w:rsidRPr="009B4452">
        <w:rPr>
          <w:iCs/>
          <w:szCs w:val="28"/>
        </w:rPr>
        <w:t xml:space="preserve"> к решению Совета народных депутатов Нижнекисляйского городского поселения </w:t>
      </w:r>
      <w:r w:rsidR="00545BCA" w:rsidRPr="009B4452">
        <w:rPr>
          <w:iCs/>
          <w:szCs w:val="28"/>
        </w:rPr>
        <w:t>от 27 декабря 201</w:t>
      </w:r>
      <w:r w:rsidR="00545BCA">
        <w:rPr>
          <w:iCs/>
          <w:szCs w:val="28"/>
        </w:rPr>
        <w:t>8 года № 169</w:t>
      </w:r>
      <w:r w:rsidR="00545BCA" w:rsidRPr="009B4452">
        <w:rPr>
          <w:iCs/>
          <w:szCs w:val="28"/>
        </w:rPr>
        <w:t xml:space="preserve"> «О бюджете Нижнекисляйского городского поселения Бутурлиновско</w:t>
      </w:r>
      <w:r w:rsidR="00545BCA">
        <w:rPr>
          <w:iCs/>
          <w:szCs w:val="28"/>
        </w:rPr>
        <w:t>го муниципального района на 2019</w:t>
      </w:r>
      <w:r w:rsidR="00545BCA" w:rsidRPr="009B4452">
        <w:rPr>
          <w:iCs/>
          <w:szCs w:val="28"/>
        </w:rPr>
        <w:t xml:space="preserve"> год и на плановый период 20</w:t>
      </w:r>
      <w:r w:rsidR="00545BCA">
        <w:rPr>
          <w:iCs/>
          <w:szCs w:val="28"/>
        </w:rPr>
        <w:t>20</w:t>
      </w:r>
      <w:r w:rsidR="00545BCA" w:rsidRPr="009B4452">
        <w:rPr>
          <w:iCs/>
          <w:szCs w:val="28"/>
        </w:rPr>
        <w:t xml:space="preserve"> и 202</w:t>
      </w:r>
      <w:r w:rsidR="00545BCA">
        <w:rPr>
          <w:iCs/>
          <w:szCs w:val="28"/>
        </w:rPr>
        <w:t>1</w:t>
      </w:r>
      <w:r w:rsidR="00545BCA" w:rsidRPr="009B4452">
        <w:rPr>
          <w:iCs/>
          <w:szCs w:val="28"/>
        </w:rPr>
        <w:t xml:space="preserve"> годы» </w:t>
      </w:r>
      <w:r w:rsidR="00904F39" w:rsidRPr="009B4452">
        <w:rPr>
          <w:iCs/>
          <w:szCs w:val="28"/>
        </w:rPr>
        <w:t>изложить в редакции, согласно приложению № 3 к настоящему решению</w:t>
      </w:r>
      <w:r w:rsidR="00904F39" w:rsidRPr="009B4452">
        <w:rPr>
          <w:szCs w:val="28"/>
        </w:rPr>
        <w:t>;</w:t>
      </w:r>
    </w:p>
    <w:p w:rsidR="00545BCA" w:rsidRPr="009B4452" w:rsidRDefault="00E43AE8" w:rsidP="00545BCA">
      <w:pPr>
        <w:spacing w:line="100" w:lineRule="atLeast"/>
        <w:ind w:right="-8"/>
        <w:rPr>
          <w:iCs/>
          <w:szCs w:val="28"/>
        </w:rPr>
      </w:pPr>
      <w:r>
        <w:rPr>
          <w:iCs/>
          <w:szCs w:val="28"/>
        </w:rPr>
        <w:t>1.5</w:t>
      </w:r>
      <w:r w:rsidR="00545BCA">
        <w:rPr>
          <w:iCs/>
          <w:szCs w:val="28"/>
        </w:rPr>
        <w:t>. Приложение № 7</w:t>
      </w:r>
      <w:r w:rsidR="00545BCA" w:rsidRPr="009B4452">
        <w:rPr>
          <w:iCs/>
          <w:szCs w:val="28"/>
        </w:rPr>
        <w:t xml:space="preserve"> к решению Совета народных депутатов Нижнекисляйского городского поселения от 27 декабря 201</w:t>
      </w:r>
      <w:r w:rsidR="00545BCA">
        <w:rPr>
          <w:iCs/>
          <w:szCs w:val="28"/>
        </w:rPr>
        <w:t>8 года № 169</w:t>
      </w:r>
      <w:r w:rsidR="00545BCA" w:rsidRPr="009B4452">
        <w:rPr>
          <w:iCs/>
          <w:szCs w:val="28"/>
        </w:rPr>
        <w:t xml:space="preserve"> «О бюджете Нижнекисляйского городского поселения Бутурлиновско</w:t>
      </w:r>
      <w:r w:rsidR="00545BCA">
        <w:rPr>
          <w:iCs/>
          <w:szCs w:val="28"/>
        </w:rPr>
        <w:t>го муниципального района на 2019</w:t>
      </w:r>
      <w:r w:rsidR="00545BCA" w:rsidRPr="009B4452">
        <w:rPr>
          <w:iCs/>
          <w:szCs w:val="28"/>
        </w:rPr>
        <w:t xml:space="preserve"> год и на плановый период 20</w:t>
      </w:r>
      <w:r w:rsidR="00545BCA">
        <w:rPr>
          <w:iCs/>
          <w:szCs w:val="28"/>
        </w:rPr>
        <w:t>20</w:t>
      </w:r>
      <w:r w:rsidR="00545BCA" w:rsidRPr="009B4452">
        <w:rPr>
          <w:iCs/>
          <w:szCs w:val="28"/>
        </w:rPr>
        <w:t xml:space="preserve"> и 202</w:t>
      </w:r>
      <w:r w:rsidR="00545BCA">
        <w:rPr>
          <w:iCs/>
          <w:szCs w:val="28"/>
        </w:rPr>
        <w:t>1</w:t>
      </w:r>
      <w:r w:rsidR="00545BCA" w:rsidRPr="009B4452">
        <w:rPr>
          <w:iCs/>
          <w:szCs w:val="28"/>
        </w:rPr>
        <w:t xml:space="preserve"> годы» изложить в р</w:t>
      </w:r>
      <w:r w:rsidR="00545BCA">
        <w:rPr>
          <w:iCs/>
          <w:szCs w:val="28"/>
        </w:rPr>
        <w:t>едакции, согласно приложению № 4</w:t>
      </w:r>
      <w:r w:rsidR="00545BCA" w:rsidRPr="009B4452">
        <w:rPr>
          <w:iCs/>
          <w:szCs w:val="28"/>
        </w:rPr>
        <w:t xml:space="preserve"> к настоящему решению</w:t>
      </w:r>
      <w:r w:rsidR="00545BCA" w:rsidRPr="009B4452">
        <w:rPr>
          <w:szCs w:val="28"/>
        </w:rPr>
        <w:t>;</w:t>
      </w:r>
    </w:p>
    <w:p w:rsidR="00545BCA" w:rsidRPr="009B4452" w:rsidRDefault="00E43AE8" w:rsidP="00545BCA">
      <w:pPr>
        <w:spacing w:line="100" w:lineRule="atLeast"/>
        <w:ind w:right="-8"/>
        <w:rPr>
          <w:iCs/>
          <w:szCs w:val="28"/>
        </w:rPr>
      </w:pPr>
      <w:r>
        <w:rPr>
          <w:iCs/>
          <w:szCs w:val="28"/>
        </w:rPr>
        <w:t>1.6</w:t>
      </w:r>
      <w:r w:rsidR="00545BCA">
        <w:rPr>
          <w:iCs/>
          <w:szCs w:val="28"/>
        </w:rPr>
        <w:t>. Приложение № 8</w:t>
      </w:r>
      <w:r w:rsidR="00545BCA" w:rsidRPr="009B4452">
        <w:rPr>
          <w:iCs/>
          <w:szCs w:val="28"/>
        </w:rPr>
        <w:t xml:space="preserve"> к решению Совета народных депутатов Нижнекисляйского городского поселения от 27 декабря 201</w:t>
      </w:r>
      <w:r w:rsidR="00545BCA">
        <w:rPr>
          <w:iCs/>
          <w:szCs w:val="28"/>
        </w:rPr>
        <w:t>8 года № 169</w:t>
      </w:r>
      <w:r w:rsidR="00545BCA" w:rsidRPr="009B4452">
        <w:rPr>
          <w:iCs/>
          <w:szCs w:val="28"/>
        </w:rPr>
        <w:t xml:space="preserve"> «О бюджете Нижнекисляйского городского поселения Бутурлиновско</w:t>
      </w:r>
      <w:r w:rsidR="00545BCA">
        <w:rPr>
          <w:iCs/>
          <w:szCs w:val="28"/>
        </w:rPr>
        <w:t>го муниципального района на 2019</w:t>
      </w:r>
      <w:r w:rsidR="00545BCA" w:rsidRPr="009B4452">
        <w:rPr>
          <w:iCs/>
          <w:szCs w:val="28"/>
        </w:rPr>
        <w:t xml:space="preserve"> год и на плановый период 20</w:t>
      </w:r>
      <w:r w:rsidR="00545BCA">
        <w:rPr>
          <w:iCs/>
          <w:szCs w:val="28"/>
        </w:rPr>
        <w:t>20</w:t>
      </w:r>
      <w:r w:rsidR="00545BCA" w:rsidRPr="009B4452">
        <w:rPr>
          <w:iCs/>
          <w:szCs w:val="28"/>
        </w:rPr>
        <w:t xml:space="preserve"> и 202</w:t>
      </w:r>
      <w:r w:rsidR="00545BCA">
        <w:rPr>
          <w:iCs/>
          <w:szCs w:val="28"/>
        </w:rPr>
        <w:t>1</w:t>
      </w:r>
      <w:r w:rsidR="00545BCA" w:rsidRPr="009B4452">
        <w:rPr>
          <w:iCs/>
          <w:szCs w:val="28"/>
        </w:rPr>
        <w:t xml:space="preserve"> годы» изложить в р</w:t>
      </w:r>
      <w:r w:rsidR="00545BCA">
        <w:rPr>
          <w:iCs/>
          <w:szCs w:val="28"/>
        </w:rPr>
        <w:t>едакции, согласно приложению № 5</w:t>
      </w:r>
      <w:r w:rsidR="00545BCA" w:rsidRPr="009B4452">
        <w:rPr>
          <w:iCs/>
          <w:szCs w:val="28"/>
        </w:rPr>
        <w:t xml:space="preserve"> к настоящему решению</w:t>
      </w:r>
      <w:r w:rsidR="00545BCA" w:rsidRPr="009B4452">
        <w:rPr>
          <w:szCs w:val="28"/>
        </w:rPr>
        <w:t>;</w:t>
      </w:r>
    </w:p>
    <w:p w:rsidR="00545BCA" w:rsidRPr="009B4452" w:rsidRDefault="00E43AE8" w:rsidP="00545BCA">
      <w:pPr>
        <w:spacing w:line="100" w:lineRule="atLeast"/>
        <w:ind w:right="-8"/>
        <w:rPr>
          <w:iCs/>
          <w:szCs w:val="28"/>
        </w:rPr>
      </w:pPr>
      <w:r>
        <w:rPr>
          <w:iCs/>
          <w:szCs w:val="28"/>
        </w:rPr>
        <w:t>1.7</w:t>
      </w:r>
      <w:r w:rsidR="00545BCA">
        <w:rPr>
          <w:iCs/>
          <w:szCs w:val="28"/>
        </w:rPr>
        <w:t>. Приложение № 10</w:t>
      </w:r>
      <w:r w:rsidR="00545BCA" w:rsidRPr="009B4452">
        <w:rPr>
          <w:iCs/>
          <w:szCs w:val="28"/>
        </w:rPr>
        <w:t xml:space="preserve"> к решению Совета народных депутатов Нижнекисляйского городского поселения от 27 декабря 201</w:t>
      </w:r>
      <w:r w:rsidR="00545BCA">
        <w:rPr>
          <w:iCs/>
          <w:szCs w:val="28"/>
        </w:rPr>
        <w:t>8 года № 169</w:t>
      </w:r>
      <w:r w:rsidR="00545BCA" w:rsidRPr="009B4452">
        <w:rPr>
          <w:iCs/>
          <w:szCs w:val="28"/>
        </w:rPr>
        <w:t xml:space="preserve"> «О бюджете Нижнекисляйского городского поселения Бутурлиновско</w:t>
      </w:r>
      <w:r w:rsidR="00545BCA">
        <w:rPr>
          <w:iCs/>
          <w:szCs w:val="28"/>
        </w:rPr>
        <w:t>го муниципального района на 2019</w:t>
      </w:r>
      <w:r w:rsidR="00545BCA" w:rsidRPr="009B4452">
        <w:rPr>
          <w:iCs/>
          <w:szCs w:val="28"/>
        </w:rPr>
        <w:t xml:space="preserve"> год и на плановый период 20</w:t>
      </w:r>
      <w:r w:rsidR="00545BCA">
        <w:rPr>
          <w:iCs/>
          <w:szCs w:val="28"/>
        </w:rPr>
        <w:t>20</w:t>
      </w:r>
      <w:r w:rsidR="00545BCA" w:rsidRPr="009B4452">
        <w:rPr>
          <w:iCs/>
          <w:szCs w:val="28"/>
        </w:rPr>
        <w:t xml:space="preserve"> и 202</w:t>
      </w:r>
      <w:r w:rsidR="00545BCA">
        <w:rPr>
          <w:iCs/>
          <w:szCs w:val="28"/>
        </w:rPr>
        <w:t>1</w:t>
      </w:r>
      <w:r w:rsidR="00545BCA" w:rsidRPr="009B4452">
        <w:rPr>
          <w:iCs/>
          <w:szCs w:val="28"/>
        </w:rPr>
        <w:t xml:space="preserve"> годы» изложить в р</w:t>
      </w:r>
      <w:r w:rsidR="00545BCA">
        <w:rPr>
          <w:iCs/>
          <w:szCs w:val="28"/>
        </w:rPr>
        <w:t>едакции, согласно приложению № 6</w:t>
      </w:r>
      <w:r w:rsidR="00545BCA" w:rsidRPr="009B4452">
        <w:rPr>
          <w:iCs/>
          <w:szCs w:val="28"/>
        </w:rPr>
        <w:t xml:space="preserve"> к настоящему решению</w:t>
      </w:r>
      <w:r w:rsidR="00545BCA" w:rsidRPr="009B4452">
        <w:rPr>
          <w:szCs w:val="28"/>
        </w:rPr>
        <w:t>;</w:t>
      </w:r>
    </w:p>
    <w:p w:rsidR="00904F39" w:rsidRPr="009B4452" w:rsidRDefault="00904F39" w:rsidP="00904F39">
      <w:pPr>
        <w:widowControl w:val="0"/>
        <w:spacing w:line="300" w:lineRule="auto"/>
        <w:ind w:right="-8"/>
        <w:rPr>
          <w:iCs/>
          <w:szCs w:val="28"/>
        </w:rPr>
      </w:pPr>
      <w:r w:rsidRPr="009B4452">
        <w:rPr>
          <w:iCs/>
          <w:szCs w:val="28"/>
        </w:rPr>
        <w:t>2. Опубликовать настоящее  решение в Вестнике муниципальных правовых актов Нижнекисляйского городского поселения.</w:t>
      </w:r>
    </w:p>
    <w:p w:rsidR="00904F39" w:rsidRPr="009B4452" w:rsidRDefault="00904F39" w:rsidP="00904F39">
      <w:pPr>
        <w:widowControl w:val="0"/>
        <w:spacing w:line="300" w:lineRule="auto"/>
        <w:ind w:right="-8"/>
        <w:rPr>
          <w:iCs/>
          <w:szCs w:val="28"/>
        </w:rPr>
      </w:pPr>
      <w:r w:rsidRPr="009B4452">
        <w:rPr>
          <w:iCs/>
          <w:szCs w:val="28"/>
        </w:rPr>
        <w:t>3. Контроль за исполнением настоящего решения возложить на главу Нижнекисляйского городского поселения Заварзину С.А.</w:t>
      </w:r>
    </w:p>
    <w:p w:rsidR="003C7D1C" w:rsidRDefault="003C7D1C" w:rsidP="00635EB9">
      <w:pPr>
        <w:widowControl w:val="0"/>
        <w:spacing w:line="300" w:lineRule="auto"/>
        <w:ind w:right="-8" w:firstLine="0"/>
        <w:rPr>
          <w:b/>
          <w:szCs w:val="28"/>
        </w:rPr>
      </w:pPr>
      <w:r w:rsidRPr="009B4452">
        <w:rPr>
          <w:b/>
          <w:szCs w:val="28"/>
        </w:rPr>
        <w:t>Глава Нижнекисляйского</w:t>
      </w:r>
    </w:p>
    <w:p w:rsidR="00E356E5" w:rsidRDefault="00E356E5" w:rsidP="00635EB9">
      <w:pPr>
        <w:widowControl w:val="0"/>
        <w:spacing w:line="300" w:lineRule="auto"/>
        <w:ind w:right="-8" w:firstLine="0"/>
        <w:rPr>
          <w:b/>
          <w:szCs w:val="28"/>
        </w:rPr>
      </w:pPr>
      <w:r>
        <w:rPr>
          <w:b/>
          <w:szCs w:val="28"/>
        </w:rPr>
        <w:t xml:space="preserve">городского поселения                                         </w:t>
      </w:r>
      <w:r w:rsidR="00305618">
        <w:rPr>
          <w:b/>
          <w:szCs w:val="28"/>
        </w:rPr>
        <w:t xml:space="preserve">  </w:t>
      </w:r>
      <w:r>
        <w:rPr>
          <w:b/>
          <w:szCs w:val="28"/>
        </w:rPr>
        <w:t xml:space="preserve"> С.А. Заварзина</w:t>
      </w:r>
    </w:p>
    <w:p w:rsidR="00635EB9" w:rsidRDefault="00635EB9" w:rsidP="00635EB9">
      <w:pPr>
        <w:widowControl w:val="0"/>
        <w:spacing w:line="100" w:lineRule="atLeast"/>
        <w:ind w:firstLine="0"/>
        <w:rPr>
          <w:b/>
          <w:iCs/>
          <w:szCs w:val="28"/>
        </w:rPr>
      </w:pPr>
    </w:p>
    <w:p w:rsidR="00305618" w:rsidRDefault="00E356E5" w:rsidP="00635EB9">
      <w:pPr>
        <w:widowControl w:val="0"/>
        <w:spacing w:line="100" w:lineRule="atLeast"/>
        <w:ind w:firstLine="0"/>
        <w:rPr>
          <w:b/>
          <w:iCs/>
          <w:szCs w:val="28"/>
        </w:rPr>
      </w:pPr>
      <w:r w:rsidRPr="009B4452">
        <w:rPr>
          <w:b/>
          <w:iCs/>
          <w:szCs w:val="28"/>
        </w:rPr>
        <w:t>Председатель</w:t>
      </w:r>
    </w:p>
    <w:p w:rsidR="0078680F" w:rsidRDefault="00E356E5" w:rsidP="00635EB9">
      <w:pPr>
        <w:widowControl w:val="0"/>
        <w:spacing w:line="100" w:lineRule="atLeast"/>
        <w:ind w:firstLine="0"/>
        <w:rPr>
          <w:b/>
          <w:iCs/>
          <w:szCs w:val="28"/>
        </w:rPr>
      </w:pPr>
      <w:r w:rsidRPr="009B4452">
        <w:rPr>
          <w:b/>
          <w:iCs/>
          <w:szCs w:val="28"/>
        </w:rPr>
        <w:t>Совета народных депутатов</w:t>
      </w:r>
      <w:r w:rsidR="00635EB9">
        <w:rPr>
          <w:b/>
          <w:iCs/>
          <w:szCs w:val="28"/>
        </w:rPr>
        <w:t xml:space="preserve">                                 </w:t>
      </w:r>
      <w:r w:rsidRPr="009B4452">
        <w:rPr>
          <w:b/>
          <w:iCs/>
          <w:szCs w:val="28"/>
        </w:rPr>
        <w:t>Н.А. Волков</w:t>
      </w:r>
    </w:p>
    <w:p w:rsidR="00635EB9" w:rsidRDefault="00635EB9" w:rsidP="00635EB9">
      <w:pPr>
        <w:widowControl w:val="0"/>
        <w:spacing w:line="100" w:lineRule="atLeast"/>
        <w:ind w:firstLine="0"/>
        <w:rPr>
          <w:rFonts w:eastAsia="Calibri"/>
          <w:color w:val="000000"/>
        </w:rPr>
        <w:sectPr w:rsidR="00635EB9" w:rsidSect="00635EB9">
          <w:footerReference w:type="default" r:id="rId9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78680F" w:rsidRDefault="0078680F" w:rsidP="0078680F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8680F" w:rsidRDefault="0078680F" w:rsidP="0078680F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8680F" w:rsidRDefault="0078680F" w:rsidP="0078680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 решению Совета народных депутатов</w:t>
      </w:r>
    </w:p>
    <w:p w:rsidR="0078680F" w:rsidRDefault="0078680F" w:rsidP="0078680F">
      <w:pPr>
        <w:ind w:left="9204" w:firstLine="0"/>
        <w:rPr>
          <w:szCs w:val="28"/>
        </w:rPr>
      </w:pPr>
      <w:r>
        <w:rPr>
          <w:szCs w:val="28"/>
        </w:rPr>
        <w:t>Нижнекисляйского городского поселения</w:t>
      </w:r>
    </w:p>
    <w:p w:rsidR="0078680F" w:rsidRDefault="0078680F" w:rsidP="0078680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305618">
        <w:rPr>
          <w:szCs w:val="28"/>
        </w:rPr>
        <w:t>28 июня</w:t>
      </w:r>
      <w:r w:rsidR="004F0B38">
        <w:rPr>
          <w:szCs w:val="28"/>
        </w:rPr>
        <w:t xml:space="preserve"> </w:t>
      </w:r>
      <w:r>
        <w:rPr>
          <w:szCs w:val="28"/>
        </w:rPr>
        <w:t>201</w:t>
      </w:r>
      <w:r w:rsidR="004F0B38">
        <w:rPr>
          <w:szCs w:val="28"/>
        </w:rPr>
        <w:t>9</w:t>
      </w:r>
      <w:r>
        <w:rPr>
          <w:szCs w:val="28"/>
        </w:rPr>
        <w:t xml:space="preserve"> года   </w:t>
      </w:r>
    </w:p>
    <w:p w:rsidR="0078680F" w:rsidRDefault="0078680F" w:rsidP="0078680F">
      <w:pPr>
        <w:ind w:left="4956" w:firstLine="708"/>
        <w:rPr>
          <w:szCs w:val="28"/>
        </w:rPr>
      </w:pPr>
    </w:p>
    <w:p w:rsidR="0078680F" w:rsidRDefault="0078680F" w:rsidP="0078680F">
      <w:pPr>
        <w:jc w:val="center"/>
        <w:rPr>
          <w:b/>
          <w:szCs w:val="28"/>
        </w:rPr>
      </w:pPr>
      <w:r>
        <w:rPr>
          <w:b/>
          <w:szCs w:val="28"/>
        </w:rPr>
        <w:t xml:space="preserve">Источники внутреннего финансирования дефицита бюджета Нижнекисляйского городского поселения </w:t>
      </w:r>
    </w:p>
    <w:p w:rsidR="0078680F" w:rsidRDefault="0078680F" w:rsidP="0078680F">
      <w:pPr>
        <w:jc w:val="center"/>
        <w:rPr>
          <w:b/>
          <w:szCs w:val="28"/>
        </w:rPr>
      </w:pPr>
      <w:r>
        <w:rPr>
          <w:b/>
          <w:szCs w:val="28"/>
        </w:rPr>
        <w:t>на 2019 год и на плановый период 2020 и 2021 годов</w:t>
      </w:r>
    </w:p>
    <w:p w:rsidR="0078680F" w:rsidRDefault="0078680F" w:rsidP="0078680F">
      <w:pPr>
        <w:rPr>
          <w:szCs w:val="28"/>
        </w:rPr>
      </w:pPr>
      <w:r>
        <w:rPr>
          <w:szCs w:val="28"/>
        </w:rPr>
        <w:tab/>
      </w:r>
    </w:p>
    <w:p w:rsidR="0078680F" w:rsidRDefault="0078680F" w:rsidP="0078680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Сумма  (тыс. рублей)</w:t>
      </w:r>
    </w:p>
    <w:tbl>
      <w:tblPr>
        <w:tblW w:w="5000" w:type="pct"/>
        <w:tblLook w:val="0000"/>
      </w:tblPr>
      <w:tblGrid>
        <w:gridCol w:w="625"/>
        <w:gridCol w:w="5222"/>
        <w:gridCol w:w="3889"/>
        <w:gridCol w:w="1694"/>
        <w:gridCol w:w="1677"/>
        <w:gridCol w:w="35"/>
        <w:gridCol w:w="1644"/>
      </w:tblGrid>
      <w:tr w:rsidR="0078680F" w:rsidTr="00150278">
        <w:trPr>
          <w:trHeight w:val="31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 классификации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2019 год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 год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 год</w:t>
            </w:r>
          </w:p>
        </w:tc>
      </w:tr>
      <w:tr w:rsidR="0078680F" w:rsidTr="00150278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8680F" w:rsidTr="00150278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ind w:firstLine="0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tabs>
                <w:tab w:val="left" w:pos="552"/>
              </w:tabs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01 00 00 00 00 0000 000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</w:tr>
      <w:tr w:rsidR="0078680F" w:rsidTr="00150278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78680F" w:rsidRDefault="0078680F" w:rsidP="00150278">
            <w:pPr>
              <w:jc w:val="center"/>
              <w:rPr>
                <w:i/>
                <w:szCs w:val="28"/>
              </w:rPr>
            </w:pPr>
          </w:p>
          <w:p w:rsidR="0078680F" w:rsidRDefault="0078680F" w:rsidP="00150278">
            <w:pPr>
              <w:jc w:val="center"/>
              <w:rPr>
                <w:i/>
                <w:szCs w:val="28"/>
              </w:rPr>
            </w:pPr>
          </w:p>
          <w:p w:rsidR="0078680F" w:rsidRDefault="0078680F" w:rsidP="00150278">
            <w:pPr>
              <w:jc w:val="center"/>
              <w:rPr>
                <w:i/>
                <w:szCs w:val="28"/>
              </w:rPr>
            </w:pPr>
          </w:p>
          <w:p w:rsidR="0078680F" w:rsidRDefault="0078680F" w:rsidP="00150278">
            <w:pPr>
              <w:jc w:val="center"/>
              <w:rPr>
                <w:i/>
                <w:szCs w:val="28"/>
              </w:rPr>
            </w:pPr>
          </w:p>
          <w:p w:rsidR="0078680F" w:rsidRDefault="0078680F" w:rsidP="00150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tabs>
                <w:tab w:val="left" w:pos="552"/>
              </w:tabs>
              <w:snapToGrid w:val="0"/>
              <w:ind w:firstLine="0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01 05 00 00 00 0000 000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b/>
                <w:szCs w:val="28"/>
              </w:rPr>
            </w:pPr>
            <w:r w:rsidRPr="00415B17">
              <w:rPr>
                <w:b/>
                <w:szCs w:val="28"/>
              </w:rPr>
              <w:t>0</w:t>
            </w:r>
          </w:p>
        </w:tc>
      </w:tr>
      <w:tr w:rsidR="0078680F" w:rsidTr="00150278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ind w:firstLine="0"/>
              <w:rPr>
                <w:szCs w:val="28"/>
              </w:rPr>
            </w:pPr>
            <w:r w:rsidRPr="00415B17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szCs w:val="28"/>
              </w:rPr>
            </w:pPr>
            <w:r w:rsidRPr="00415B17">
              <w:rPr>
                <w:szCs w:val="28"/>
              </w:rPr>
              <w:t>01 05 00 00 00 0000 500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42B" w:rsidRPr="00415B17" w:rsidRDefault="003F2D41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31103,7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6331A9" w:rsidP="006331A9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60469,3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11702</w:t>
            </w:r>
            <w:r w:rsidR="0078680F" w:rsidRPr="00415B17">
              <w:rPr>
                <w:szCs w:val="28"/>
              </w:rPr>
              <w:t>,4</w:t>
            </w:r>
          </w:p>
        </w:tc>
      </w:tr>
      <w:tr w:rsidR="0078680F" w:rsidTr="00150278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ind w:firstLine="0"/>
              <w:rPr>
                <w:szCs w:val="28"/>
              </w:rPr>
            </w:pPr>
            <w:r w:rsidRPr="00415B17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szCs w:val="28"/>
              </w:rPr>
            </w:pPr>
            <w:r w:rsidRPr="00415B17">
              <w:rPr>
                <w:szCs w:val="28"/>
              </w:rPr>
              <w:t>01 05 02 01 10 0000 510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3F2D41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31103,7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60469,3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11702</w:t>
            </w:r>
            <w:r w:rsidR="0078680F" w:rsidRPr="00415B17">
              <w:rPr>
                <w:szCs w:val="28"/>
              </w:rPr>
              <w:t>,4</w:t>
            </w:r>
          </w:p>
        </w:tc>
      </w:tr>
      <w:tr w:rsidR="0078680F" w:rsidTr="00150278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ind w:firstLine="0"/>
              <w:rPr>
                <w:szCs w:val="28"/>
              </w:rPr>
            </w:pPr>
            <w:r w:rsidRPr="00415B17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szCs w:val="28"/>
              </w:rPr>
            </w:pPr>
            <w:r w:rsidRPr="00415B17">
              <w:rPr>
                <w:szCs w:val="28"/>
              </w:rPr>
              <w:t>01 05 00 00 00 0000 600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3F2D41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31103,7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60469,3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11702</w:t>
            </w:r>
            <w:r w:rsidR="0078680F" w:rsidRPr="00415B17">
              <w:rPr>
                <w:szCs w:val="28"/>
              </w:rPr>
              <w:t>,4</w:t>
            </w:r>
          </w:p>
        </w:tc>
      </w:tr>
      <w:tr w:rsidR="0078680F" w:rsidTr="00150278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Default="0078680F" w:rsidP="0015027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ind w:firstLine="0"/>
              <w:rPr>
                <w:szCs w:val="28"/>
              </w:rPr>
            </w:pPr>
            <w:r w:rsidRPr="00415B17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78680F" w:rsidP="00150278">
            <w:pPr>
              <w:snapToGrid w:val="0"/>
              <w:jc w:val="center"/>
              <w:rPr>
                <w:szCs w:val="28"/>
              </w:rPr>
            </w:pPr>
            <w:r w:rsidRPr="00415B17">
              <w:rPr>
                <w:szCs w:val="28"/>
              </w:rPr>
              <w:t>01 05 02 01 10 0000 610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3F2D41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31103,7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60469,3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0F" w:rsidRPr="00415B17" w:rsidRDefault="006331A9" w:rsidP="00150278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11702</w:t>
            </w:r>
            <w:r w:rsidR="0078680F" w:rsidRPr="00415B17">
              <w:rPr>
                <w:szCs w:val="28"/>
              </w:rPr>
              <w:t>,4</w:t>
            </w:r>
          </w:p>
        </w:tc>
      </w:tr>
    </w:tbl>
    <w:p w:rsidR="0078680F" w:rsidRDefault="0078680F" w:rsidP="0078680F"/>
    <w:p w:rsidR="0078680F" w:rsidRDefault="0078680F" w:rsidP="0078680F">
      <w:pPr>
        <w:rPr>
          <w:szCs w:val="28"/>
        </w:rPr>
      </w:pPr>
    </w:p>
    <w:p w:rsidR="0078680F" w:rsidRDefault="0078680F" w:rsidP="0078680F">
      <w:pPr>
        <w:rPr>
          <w:szCs w:val="28"/>
        </w:rPr>
      </w:pPr>
    </w:p>
    <w:p w:rsidR="0078680F" w:rsidRDefault="0078680F" w:rsidP="0078680F">
      <w:pPr>
        <w:pStyle w:val="ConsNormal"/>
        <w:widowControl/>
        <w:ind w:right="-109"/>
        <w:jc w:val="center"/>
        <w:sectPr w:rsidR="0078680F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8680F" w:rsidRPr="00635EB9" w:rsidRDefault="0078680F" w:rsidP="0078680F">
      <w:pPr>
        <w:jc w:val="right"/>
        <w:rPr>
          <w:sz w:val="26"/>
          <w:szCs w:val="26"/>
        </w:rPr>
      </w:pPr>
      <w:r w:rsidRPr="00635EB9">
        <w:rPr>
          <w:sz w:val="26"/>
          <w:szCs w:val="26"/>
        </w:rPr>
        <w:lastRenderedPageBreak/>
        <w:t>Приложение 2</w:t>
      </w:r>
    </w:p>
    <w:p w:rsidR="0078680F" w:rsidRPr="00635EB9" w:rsidRDefault="0078680F" w:rsidP="0078680F">
      <w:pPr>
        <w:jc w:val="right"/>
        <w:rPr>
          <w:sz w:val="26"/>
          <w:szCs w:val="26"/>
        </w:rPr>
      </w:pPr>
      <w:r w:rsidRPr="00635EB9">
        <w:rPr>
          <w:sz w:val="26"/>
          <w:szCs w:val="26"/>
        </w:rPr>
        <w:t>к решению Совета народных депутатов</w:t>
      </w:r>
    </w:p>
    <w:p w:rsidR="0078680F" w:rsidRPr="00635EB9" w:rsidRDefault="0078680F" w:rsidP="0078680F">
      <w:pPr>
        <w:jc w:val="right"/>
        <w:rPr>
          <w:sz w:val="26"/>
          <w:szCs w:val="26"/>
        </w:rPr>
      </w:pPr>
      <w:r w:rsidRPr="00635EB9">
        <w:rPr>
          <w:sz w:val="26"/>
          <w:szCs w:val="26"/>
        </w:rPr>
        <w:t xml:space="preserve">                           Нижнекисляйского городского поселения </w:t>
      </w:r>
    </w:p>
    <w:p w:rsidR="008F58CB" w:rsidRDefault="008F58CB" w:rsidP="008F58CB">
      <w:pPr>
        <w:rPr>
          <w:szCs w:val="28"/>
        </w:rPr>
      </w:pPr>
      <w:r>
        <w:rPr>
          <w:szCs w:val="28"/>
        </w:rPr>
        <w:t xml:space="preserve">                                         </w:t>
      </w:r>
      <w:r w:rsidR="00D87DC1">
        <w:rPr>
          <w:szCs w:val="28"/>
        </w:rPr>
        <w:t xml:space="preserve">                  от </w:t>
      </w:r>
      <w:r w:rsidR="00305618">
        <w:rPr>
          <w:szCs w:val="28"/>
        </w:rPr>
        <w:t>28</w:t>
      </w:r>
      <w:r w:rsidR="00635EB9">
        <w:rPr>
          <w:szCs w:val="28"/>
        </w:rPr>
        <w:t xml:space="preserve"> </w:t>
      </w:r>
      <w:r w:rsidR="00305618">
        <w:rPr>
          <w:szCs w:val="28"/>
        </w:rPr>
        <w:t>июня</w:t>
      </w:r>
      <w:r w:rsidR="00635EB9">
        <w:rPr>
          <w:szCs w:val="28"/>
        </w:rPr>
        <w:t xml:space="preserve"> 2019 года   </w:t>
      </w:r>
    </w:p>
    <w:p w:rsidR="0078680F" w:rsidRDefault="0078680F" w:rsidP="00786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680F" w:rsidRDefault="0078680F" w:rsidP="00786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0B3F0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B3F02">
        <w:rPr>
          <w:rFonts w:ascii="Times New Roman" w:hAnsi="Times New Roman" w:cs="Times New Roman"/>
          <w:sz w:val="28"/>
          <w:szCs w:val="28"/>
        </w:rPr>
        <w:t>БЮДЖЕТА</w:t>
      </w:r>
    </w:p>
    <w:p w:rsidR="0078680F" w:rsidRDefault="0078680F" w:rsidP="00786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ОБЛАСТИПО КОДАМ ВИДОВ ДОХОДОВ, ПОДВИДОВ ДОХОДОВ </w:t>
      </w:r>
    </w:p>
    <w:p w:rsidR="0078680F" w:rsidRDefault="0078680F" w:rsidP="007868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Pr="008405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</w:t>
      </w:r>
    </w:p>
    <w:p w:rsidR="0078680F" w:rsidRDefault="0078680F" w:rsidP="0078680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40583">
        <w:rPr>
          <w:rFonts w:ascii="Times New Roman" w:hAnsi="Times New Roman" w:cs="Times New Roman"/>
          <w:b w:val="0"/>
          <w:sz w:val="28"/>
          <w:szCs w:val="28"/>
        </w:rPr>
        <w:t>(тыс.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1"/>
        <w:gridCol w:w="2861"/>
        <w:gridCol w:w="1437"/>
        <w:gridCol w:w="1408"/>
        <w:gridCol w:w="1437"/>
      </w:tblGrid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ind w:left="-284"/>
              <w:jc w:val="center"/>
              <w:rPr>
                <w:b/>
                <w:bCs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Код показателя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Наименование показателя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Сумма2019 год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ind w:hanging="29"/>
              <w:jc w:val="center"/>
              <w:rPr>
                <w:b/>
                <w:bCs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Сумма2020 год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Сумма2021 год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1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2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3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right="496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4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right="496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5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sz w:val="24"/>
                <w:szCs w:val="26"/>
              </w:rPr>
              <w:t>000 8 50 00000 00 0000 000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729" w:type="pct"/>
          </w:tcPr>
          <w:p w:rsidR="0078680F" w:rsidRPr="00196955" w:rsidRDefault="00587A64" w:rsidP="001502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31103,7</w:t>
            </w:r>
          </w:p>
        </w:tc>
        <w:tc>
          <w:tcPr>
            <w:tcW w:w="714" w:type="pct"/>
          </w:tcPr>
          <w:p w:rsidR="0078680F" w:rsidRPr="00196955" w:rsidRDefault="000969AD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60469,3</w:t>
            </w:r>
          </w:p>
        </w:tc>
        <w:tc>
          <w:tcPr>
            <w:tcW w:w="729" w:type="pct"/>
          </w:tcPr>
          <w:p w:rsidR="0078680F" w:rsidRPr="00196955" w:rsidRDefault="000969AD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11702</w:t>
            </w:r>
            <w:r w:rsidR="0078680F" w:rsidRPr="00196955">
              <w:rPr>
                <w:b/>
                <w:bCs/>
                <w:color w:val="000000"/>
                <w:sz w:val="24"/>
                <w:szCs w:val="26"/>
              </w:rPr>
              <w:t>,4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000 1 00 00000 00 0000 000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color w:val="000000"/>
                <w:sz w:val="24"/>
                <w:szCs w:val="26"/>
              </w:rPr>
              <w:t>НАЛОГОВЫЕ И НЕНАЛОГОВЫЕ  ДОХОДЫ</w:t>
            </w:r>
          </w:p>
        </w:tc>
        <w:tc>
          <w:tcPr>
            <w:tcW w:w="729" w:type="pct"/>
          </w:tcPr>
          <w:p w:rsidR="0078680F" w:rsidRPr="00196955" w:rsidRDefault="00587A64" w:rsidP="0015027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9701</w:t>
            </w:r>
            <w:r w:rsidR="00D87DC1">
              <w:rPr>
                <w:b/>
                <w:bCs/>
                <w:color w:val="000000"/>
                <w:sz w:val="24"/>
                <w:szCs w:val="26"/>
              </w:rPr>
              <w:t>,0</w:t>
            </w:r>
          </w:p>
        </w:tc>
        <w:tc>
          <w:tcPr>
            <w:tcW w:w="714" w:type="pct"/>
          </w:tcPr>
          <w:p w:rsidR="0078680F" w:rsidRPr="00196955" w:rsidRDefault="000969AD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8869</w:t>
            </w:r>
            <w:r w:rsidR="0078680F" w:rsidRPr="00196955">
              <w:rPr>
                <w:b/>
                <w:bCs/>
                <w:color w:val="000000"/>
                <w:sz w:val="24"/>
                <w:szCs w:val="26"/>
              </w:rPr>
              <w:t>,0</w:t>
            </w:r>
          </w:p>
        </w:tc>
        <w:tc>
          <w:tcPr>
            <w:tcW w:w="729" w:type="pct"/>
          </w:tcPr>
          <w:p w:rsidR="0078680F" w:rsidRPr="00196955" w:rsidRDefault="000969AD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6"/>
              </w:rPr>
              <w:t>8979</w:t>
            </w:r>
            <w:r w:rsidR="0078680F" w:rsidRPr="00196955">
              <w:rPr>
                <w:b/>
                <w:bCs/>
                <w:color w:val="000000"/>
                <w:sz w:val="24"/>
                <w:szCs w:val="26"/>
              </w:rPr>
              <w:t>,0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000 1 01 00000 00 0000 000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НАЛОГИ НА ПРИБЫЛЬ, ДОХОДЫ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1628,0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1719,0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1816,0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000 1 01 02000 01 0000 110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Налог на доходы физических лиц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1628,0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1719,0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1816,0</w:t>
            </w:r>
          </w:p>
        </w:tc>
      </w:tr>
      <w:tr w:rsidR="0078680F" w:rsidRPr="0086403B" w:rsidTr="00150278">
        <w:trPr>
          <w:trHeight w:val="106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000 1 01 02010 01 0000 110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96955">
              <w:rPr>
                <w:sz w:val="24"/>
                <w:szCs w:val="26"/>
                <w:vertAlign w:val="superscript"/>
              </w:rPr>
              <w:t>1</w:t>
            </w:r>
            <w:r w:rsidRPr="00196955">
              <w:rPr>
                <w:sz w:val="24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1628,0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1719,0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1816,0</w:t>
            </w:r>
          </w:p>
        </w:tc>
      </w:tr>
      <w:tr w:rsidR="0078680F" w:rsidRPr="0086403B" w:rsidTr="00150278">
        <w:trPr>
          <w:trHeight w:val="106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000 1 03 00000 00 0000 000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6"/>
              </w:rPr>
            </w:pPr>
            <w:r w:rsidRPr="00196955">
              <w:rPr>
                <w:b/>
                <w:i/>
                <w:sz w:val="24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2000,0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2000,0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2000,0</w:t>
            </w:r>
          </w:p>
        </w:tc>
      </w:tr>
      <w:tr w:rsidR="0078680F" w:rsidRPr="0086403B" w:rsidTr="00150278">
        <w:trPr>
          <w:trHeight w:val="130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000 1 03 02000 01 0000 110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2000,0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2000,0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2000,0</w:t>
            </w:r>
          </w:p>
        </w:tc>
      </w:tr>
      <w:tr w:rsidR="0078680F" w:rsidRPr="0086403B" w:rsidTr="00150278">
        <w:trPr>
          <w:trHeight w:val="106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lastRenderedPageBreak/>
              <w:t>000 1 03 02230 01 0000 110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679,2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679,2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679,2</w:t>
            </w:r>
          </w:p>
        </w:tc>
      </w:tr>
      <w:tr w:rsidR="0078680F" w:rsidRPr="0086403B" w:rsidTr="00150278">
        <w:trPr>
          <w:trHeight w:val="106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000 1 03 02240 01 0000 110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Доходы от уплаты акцизов на моторные масла для дизельных и (или) карбюраторных (инжекторных) двигателей,</w:t>
            </w:r>
            <w:r>
              <w:rPr>
                <w:sz w:val="24"/>
                <w:szCs w:val="26"/>
              </w:rPr>
              <w:t xml:space="preserve"> </w:t>
            </w:r>
            <w:r w:rsidRPr="00196955">
              <w:rPr>
                <w:sz w:val="24"/>
                <w:szCs w:val="2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5,25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5,25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5,25</w:t>
            </w:r>
          </w:p>
        </w:tc>
      </w:tr>
      <w:tr w:rsidR="0078680F" w:rsidRPr="0086403B" w:rsidTr="00150278">
        <w:trPr>
          <w:trHeight w:val="106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000 1 03 02250 01 0000 110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1315,55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1315,55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1315,55</w:t>
            </w:r>
          </w:p>
        </w:tc>
      </w:tr>
      <w:tr w:rsidR="0078680F" w:rsidRPr="0086403B" w:rsidTr="00150278">
        <w:trPr>
          <w:trHeight w:val="495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000 1 05 00000 00 0000 000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6"/>
              </w:rPr>
            </w:pPr>
            <w:r w:rsidRPr="00196955">
              <w:rPr>
                <w:b/>
                <w:i/>
                <w:sz w:val="24"/>
                <w:szCs w:val="26"/>
              </w:rPr>
              <w:t>НАЛОГИ НА СОВОКУПНЫЙ НАЛОГ</w:t>
            </w:r>
          </w:p>
        </w:tc>
        <w:tc>
          <w:tcPr>
            <w:tcW w:w="729" w:type="pct"/>
          </w:tcPr>
          <w:p w:rsidR="0078680F" w:rsidRPr="00196955" w:rsidRDefault="00587A64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>
              <w:rPr>
                <w:b/>
                <w:i/>
                <w:color w:val="000000"/>
                <w:sz w:val="24"/>
                <w:szCs w:val="26"/>
              </w:rPr>
              <w:t>1392,0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500,0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510,0</w:t>
            </w:r>
          </w:p>
        </w:tc>
      </w:tr>
      <w:tr w:rsidR="0078680F" w:rsidRPr="0086403B" w:rsidTr="00150278">
        <w:trPr>
          <w:trHeight w:val="497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000 1 05 03000 01 0000 110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Единый сельскохозяйственный налог</w:t>
            </w:r>
          </w:p>
        </w:tc>
        <w:tc>
          <w:tcPr>
            <w:tcW w:w="729" w:type="pct"/>
          </w:tcPr>
          <w:p w:rsidR="0078680F" w:rsidRPr="00196955" w:rsidRDefault="00587A64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1392,0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500,0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510,0</w:t>
            </w:r>
          </w:p>
        </w:tc>
      </w:tr>
      <w:tr w:rsidR="0078680F" w:rsidRPr="0086403B" w:rsidTr="00150278">
        <w:trPr>
          <w:trHeight w:val="336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000 1 05 03010 01 0000 110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Единый сельскохозяйственный налог</w:t>
            </w:r>
          </w:p>
        </w:tc>
        <w:tc>
          <w:tcPr>
            <w:tcW w:w="729" w:type="pct"/>
          </w:tcPr>
          <w:p w:rsidR="0078680F" w:rsidRPr="00196955" w:rsidRDefault="00587A64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1392,0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500,0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510,0</w:t>
            </w:r>
          </w:p>
        </w:tc>
      </w:tr>
      <w:tr w:rsidR="0078680F" w:rsidRPr="0086403B" w:rsidTr="00150278">
        <w:trPr>
          <w:trHeight w:val="290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000 1 06 00000 00 0000 000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НАЛОГИ НА ИМУЩЕСТВО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2882,0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2882,0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2882,0</w:t>
            </w:r>
          </w:p>
        </w:tc>
      </w:tr>
      <w:tr w:rsidR="0078680F" w:rsidRPr="0086403B" w:rsidTr="00150278">
        <w:trPr>
          <w:trHeight w:val="228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000 1 06 01000 00 0000 110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Налог на имущество физических лиц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113,0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113,0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113,0</w:t>
            </w:r>
          </w:p>
        </w:tc>
      </w:tr>
      <w:tr w:rsidR="0078680F" w:rsidRPr="0086403B" w:rsidTr="00150278">
        <w:trPr>
          <w:trHeight w:val="434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000 1 06 01030 13 0000 110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 xml:space="preserve">Налог на имущество физических лиц, </w:t>
            </w:r>
            <w:r w:rsidRPr="00196955">
              <w:rPr>
                <w:sz w:val="24"/>
                <w:szCs w:val="26"/>
              </w:rPr>
              <w:lastRenderedPageBreak/>
              <w:t>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lastRenderedPageBreak/>
              <w:t>113,0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113,0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113,0</w:t>
            </w:r>
          </w:p>
        </w:tc>
      </w:tr>
      <w:tr w:rsidR="0078680F" w:rsidRPr="0086403B" w:rsidTr="00150278">
        <w:trPr>
          <w:trHeight w:val="290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lastRenderedPageBreak/>
              <w:t>000 1 06 06000 00 0000 110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Земельный налог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2769,0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2769,0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2769,0</w:t>
            </w:r>
          </w:p>
        </w:tc>
      </w:tr>
      <w:tr w:rsidR="0078680F" w:rsidRPr="0086403B" w:rsidTr="00150278">
        <w:trPr>
          <w:trHeight w:val="434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000 1 06 06030 00 0000 110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Земельный налог с организаций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</w:tr>
      <w:tr w:rsidR="0078680F" w:rsidRPr="0086403B" w:rsidTr="00150278">
        <w:trPr>
          <w:trHeight w:val="871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000 1 06 06033 13 0000 110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1895,0</w:t>
            </w:r>
          </w:p>
        </w:tc>
      </w:tr>
      <w:tr w:rsidR="0078680F" w:rsidRPr="0086403B" w:rsidTr="00150278">
        <w:trPr>
          <w:trHeight w:val="434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000 1 06 06040 00 0000 110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Земельный налог с физических лиц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</w:tr>
      <w:tr w:rsidR="0078680F" w:rsidRPr="0086403B" w:rsidTr="00150278">
        <w:trPr>
          <w:trHeight w:val="871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000 1 06 06043 13 0000 110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874,0</w:t>
            </w:r>
          </w:p>
        </w:tc>
      </w:tr>
      <w:tr w:rsidR="0078680F" w:rsidRPr="0086403B" w:rsidTr="00150278">
        <w:trPr>
          <w:trHeight w:val="290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000 1 08 00000 00 0000 000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sz w:val="24"/>
                <w:szCs w:val="26"/>
              </w:rPr>
              <w:t>ГОСУДАРСТВЕННАЯ ПОШЛИНА</w:t>
            </w:r>
          </w:p>
        </w:tc>
        <w:tc>
          <w:tcPr>
            <w:tcW w:w="729" w:type="pct"/>
          </w:tcPr>
          <w:p w:rsidR="0078680F" w:rsidRPr="00196955" w:rsidRDefault="00D87DC1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6"/>
              </w:rPr>
              <w:t>76</w:t>
            </w:r>
            <w:r w:rsidR="0078680F"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21,0</w:t>
            </w:r>
          </w:p>
        </w:tc>
      </w:tr>
      <w:tr w:rsidR="0078680F" w:rsidRPr="0086403B" w:rsidTr="00150278">
        <w:trPr>
          <w:trHeight w:val="842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000 1 08 04000 01 0000 110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9" w:type="pct"/>
          </w:tcPr>
          <w:p w:rsidR="0078680F" w:rsidRPr="00196955" w:rsidRDefault="00D87DC1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76</w:t>
            </w:r>
            <w:r w:rsidR="0078680F" w:rsidRPr="00196955">
              <w:rPr>
                <w:color w:val="000000"/>
                <w:sz w:val="24"/>
                <w:szCs w:val="26"/>
              </w:rPr>
              <w:t>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21,0</w:t>
            </w:r>
          </w:p>
        </w:tc>
      </w:tr>
      <w:tr w:rsidR="0078680F" w:rsidRPr="0086403B" w:rsidTr="00150278">
        <w:trPr>
          <w:trHeight w:val="842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000 1 08 04020 01 0000 110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9" w:type="pct"/>
          </w:tcPr>
          <w:p w:rsidR="0078680F" w:rsidRPr="00196955" w:rsidRDefault="00D87DC1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76</w:t>
            </w:r>
            <w:r w:rsidR="0078680F" w:rsidRPr="00196955">
              <w:rPr>
                <w:color w:val="000000"/>
                <w:sz w:val="24"/>
                <w:szCs w:val="26"/>
              </w:rPr>
              <w:t>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21,0</w:t>
            </w:r>
          </w:p>
        </w:tc>
      </w:tr>
      <w:tr w:rsidR="0078680F" w:rsidRPr="0086403B" w:rsidTr="00150278">
        <w:trPr>
          <w:trHeight w:val="420"/>
        </w:trPr>
        <w:tc>
          <w:tcPr>
            <w:tcW w:w="1376" w:type="pct"/>
          </w:tcPr>
          <w:p w:rsidR="0078680F" w:rsidRPr="00196955" w:rsidRDefault="0078680F" w:rsidP="00150278">
            <w:pPr>
              <w:ind w:firstLine="0"/>
              <w:rPr>
                <w:b/>
                <w:bCs/>
                <w:i/>
                <w:sz w:val="24"/>
                <w:szCs w:val="26"/>
              </w:rPr>
            </w:pPr>
            <w:r w:rsidRPr="00196955">
              <w:rPr>
                <w:b/>
                <w:bCs/>
                <w:i/>
                <w:sz w:val="24"/>
                <w:szCs w:val="26"/>
              </w:rPr>
              <w:t>000 1 11 00000 00 0000 000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ind w:firstLine="0"/>
              <w:rPr>
                <w:b/>
                <w:bCs/>
                <w:i/>
                <w:sz w:val="24"/>
                <w:szCs w:val="26"/>
              </w:rPr>
            </w:pPr>
            <w:r w:rsidRPr="00196955">
              <w:rPr>
                <w:b/>
                <w:bCs/>
                <w:i/>
                <w:sz w:val="24"/>
                <w:szCs w:val="26"/>
              </w:rPr>
              <w:t xml:space="preserve">ДОХОДЫ ОТ ИСПОЛЬЗОВАНИЯ ИМУЩЕСТВА, </w:t>
            </w:r>
            <w:r w:rsidRPr="00196955">
              <w:rPr>
                <w:b/>
                <w:bCs/>
                <w:i/>
                <w:sz w:val="24"/>
                <w:szCs w:val="26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lastRenderedPageBreak/>
              <w:t>1594,0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1594,0</w:t>
            </w:r>
          </w:p>
        </w:tc>
      </w:tr>
      <w:tr w:rsidR="0078680F" w:rsidRPr="0086403B" w:rsidTr="00150278">
        <w:trPr>
          <w:trHeight w:val="63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000 1 11 05000 00 0000 120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</w:tr>
      <w:tr w:rsidR="0078680F" w:rsidRPr="0086403B" w:rsidTr="00150278">
        <w:trPr>
          <w:trHeight w:val="766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000 1 11 05010 00 0000 120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i/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</w:tr>
      <w:tr w:rsidR="0078680F" w:rsidRPr="0086403B" w:rsidTr="00150278">
        <w:trPr>
          <w:trHeight w:val="871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000 1 11 05013 13 0000 120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6"/>
              </w:rPr>
            </w:pPr>
            <w:r w:rsidRPr="00196955">
              <w:rPr>
                <w:iCs/>
                <w:color w:val="000000"/>
                <w:sz w:val="24"/>
                <w:szCs w:val="26"/>
              </w:rPr>
              <w:t>1594,0</w:t>
            </w:r>
          </w:p>
        </w:tc>
      </w:tr>
      <w:tr w:rsidR="0078680F" w:rsidRPr="0086403B" w:rsidTr="00150278">
        <w:trPr>
          <w:trHeight w:val="206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000 1 17 00000 00 0000 000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ПРОЧИЕ НЕНАЛОГОВЫЕ ДОХОДЫ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129,0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153,0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t>156,0</w:t>
            </w:r>
          </w:p>
        </w:tc>
      </w:tr>
      <w:tr w:rsidR="0078680F" w:rsidRPr="0086403B" w:rsidTr="00150278">
        <w:trPr>
          <w:trHeight w:val="63"/>
        </w:trPr>
        <w:tc>
          <w:tcPr>
            <w:tcW w:w="1376" w:type="pct"/>
          </w:tcPr>
          <w:p w:rsidR="0078680F" w:rsidRPr="00196955" w:rsidRDefault="00AB2D66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000 1 17 05000 00 0000 18</w:t>
            </w:r>
            <w:r w:rsidR="0078680F" w:rsidRPr="00196955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52" w:type="pct"/>
          </w:tcPr>
          <w:p w:rsidR="0078680F" w:rsidRPr="00AB2D66" w:rsidRDefault="0078680F" w:rsidP="00150278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AB2D66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Прочие неналоговые доходы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129,0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153,0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156,0</w:t>
            </w:r>
          </w:p>
        </w:tc>
      </w:tr>
      <w:tr w:rsidR="0078680F" w:rsidRPr="0086403B" w:rsidTr="00150278">
        <w:trPr>
          <w:trHeight w:val="707"/>
        </w:trPr>
        <w:tc>
          <w:tcPr>
            <w:tcW w:w="1376" w:type="pct"/>
          </w:tcPr>
          <w:p w:rsidR="0078680F" w:rsidRPr="00196955" w:rsidRDefault="0078680F" w:rsidP="0015027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96955">
              <w:rPr>
                <w:rFonts w:ascii="Times New Roman" w:hAnsi="Times New Roman" w:cs="Times New Roman"/>
                <w:sz w:val="24"/>
                <w:szCs w:val="26"/>
              </w:rPr>
              <w:t>000 1 17 05050 13 0000 180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snapToGrid w:val="0"/>
              <w:ind w:firstLine="0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Прочие неналоговые доходы бюджетов городских  поселений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129,0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153,0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156,0</w:t>
            </w:r>
          </w:p>
        </w:tc>
      </w:tr>
      <w:tr w:rsidR="0078680F" w:rsidRPr="0086403B" w:rsidTr="00150278">
        <w:trPr>
          <w:trHeight w:val="242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196955">
              <w:rPr>
                <w:b/>
                <w:i/>
                <w:color w:val="000000"/>
                <w:sz w:val="24"/>
                <w:szCs w:val="26"/>
              </w:rPr>
              <w:lastRenderedPageBreak/>
              <w:t>000 2 00 00000 00 0000 000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6"/>
              </w:rPr>
            </w:pPr>
            <w:r w:rsidRPr="00196955">
              <w:rPr>
                <w:b/>
                <w:color w:val="000000"/>
                <w:sz w:val="24"/>
                <w:szCs w:val="26"/>
              </w:rPr>
              <w:t>БЕЗВОЗМЕЗДНЫЕ ПОСТУПЛЕНИЯ</w:t>
            </w:r>
          </w:p>
        </w:tc>
        <w:tc>
          <w:tcPr>
            <w:tcW w:w="729" w:type="pct"/>
          </w:tcPr>
          <w:p w:rsidR="0078680F" w:rsidRPr="00196955" w:rsidRDefault="00D87DC1" w:rsidP="00150278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6"/>
              </w:rPr>
            </w:pPr>
            <w:r>
              <w:rPr>
                <w:b/>
                <w:color w:val="000000"/>
                <w:sz w:val="24"/>
                <w:szCs w:val="26"/>
              </w:rPr>
              <w:t>21402,7</w:t>
            </w:r>
          </w:p>
        </w:tc>
        <w:tc>
          <w:tcPr>
            <w:tcW w:w="714" w:type="pct"/>
          </w:tcPr>
          <w:p w:rsidR="0078680F" w:rsidRPr="00196955" w:rsidRDefault="00E725D0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6"/>
              </w:rPr>
              <w:t>51600,3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2723,4</w:t>
            </w:r>
          </w:p>
        </w:tc>
      </w:tr>
      <w:tr w:rsidR="0078680F" w:rsidRPr="0086403B" w:rsidTr="00150278">
        <w:trPr>
          <w:trHeight w:val="389"/>
        </w:trPr>
        <w:tc>
          <w:tcPr>
            <w:tcW w:w="1376" w:type="pct"/>
          </w:tcPr>
          <w:p w:rsidR="0078680F" w:rsidRPr="00196955" w:rsidRDefault="0078680F" w:rsidP="00150278">
            <w:pPr>
              <w:ind w:firstLine="0"/>
              <w:rPr>
                <w:i/>
                <w:sz w:val="24"/>
                <w:szCs w:val="26"/>
              </w:rPr>
            </w:pPr>
            <w:r w:rsidRPr="00196955">
              <w:rPr>
                <w:i/>
                <w:sz w:val="24"/>
                <w:szCs w:val="26"/>
              </w:rPr>
              <w:t>000 2 02 00000 00 0000 000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196955">
              <w:rPr>
                <w:b/>
                <w:bCs/>
                <w:i/>
                <w:iCs/>
                <w:color w:val="000000"/>
                <w:sz w:val="24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729" w:type="pct"/>
          </w:tcPr>
          <w:p w:rsidR="0078680F" w:rsidRPr="00196955" w:rsidRDefault="00D87DC1" w:rsidP="00150278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color w:val="000000"/>
                <w:sz w:val="24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6"/>
              </w:rPr>
              <w:t>21402,7</w:t>
            </w:r>
          </w:p>
        </w:tc>
        <w:tc>
          <w:tcPr>
            <w:tcW w:w="714" w:type="pct"/>
          </w:tcPr>
          <w:p w:rsidR="0078680F" w:rsidRPr="00196955" w:rsidRDefault="00E725D0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51600,3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2723,4</w:t>
            </w:r>
          </w:p>
        </w:tc>
      </w:tr>
      <w:tr w:rsidR="0078680F" w:rsidRPr="0086403B" w:rsidTr="00150278">
        <w:trPr>
          <w:trHeight w:val="242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000 2 02 10000 00 0000 150</w:t>
            </w:r>
          </w:p>
        </w:tc>
        <w:tc>
          <w:tcPr>
            <w:tcW w:w="1452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2237,0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2581,0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2520,0</w:t>
            </w:r>
          </w:p>
        </w:tc>
      </w:tr>
      <w:tr w:rsidR="0078680F" w:rsidRPr="0086403B" w:rsidTr="00150278">
        <w:trPr>
          <w:trHeight w:val="242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000 2 02 15001 00 0000 150</w:t>
            </w:r>
          </w:p>
        </w:tc>
        <w:tc>
          <w:tcPr>
            <w:tcW w:w="1452" w:type="pct"/>
          </w:tcPr>
          <w:p w:rsidR="0078680F" w:rsidRPr="00196955" w:rsidRDefault="0078680F" w:rsidP="00EC1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2237,0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2581,0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2520,0</w:t>
            </w:r>
          </w:p>
        </w:tc>
      </w:tr>
      <w:tr w:rsidR="0078680F" w:rsidRPr="0086403B" w:rsidTr="00150278">
        <w:trPr>
          <w:trHeight w:val="314"/>
        </w:trPr>
        <w:tc>
          <w:tcPr>
            <w:tcW w:w="1376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000 2 02 15001 13 0000 150</w:t>
            </w:r>
          </w:p>
        </w:tc>
        <w:tc>
          <w:tcPr>
            <w:tcW w:w="1452" w:type="pct"/>
          </w:tcPr>
          <w:p w:rsidR="0078680F" w:rsidRPr="00196955" w:rsidRDefault="0078680F" w:rsidP="00EC1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2237,0</w:t>
            </w:r>
          </w:p>
        </w:tc>
        <w:tc>
          <w:tcPr>
            <w:tcW w:w="714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2581,0</w:t>
            </w:r>
          </w:p>
        </w:tc>
        <w:tc>
          <w:tcPr>
            <w:tcW w:w="729" w:type="pct"/>
          </w:tcPr>
          <w:p w:rsidR="0078680F" w:rsidRPr="00196955" w:rsidRDefault="0078680F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2520,0</w:t>
            </w:r>
          </w:p>
        </w:tc>
      </w:tr>
      <w:tr w:rsidR="00150278" w:rsidRPr="0086403B" w:rsidTr="00150278">
        <w:trPr>
          <w:trHeight w:val="434"/>
        </w:trPr>
        <w:tc>
          <w:tcPr>
            <w:tcW w:w="1376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000 2 02 30000 00 0000 15</w:t>
            </w:r>
            <w:r>
              <w:rPr>
                <w:sz w:val="24"/>
                <w:szCs w:val="26"/>
              </w:rPr>
              <w:t>0</w:t>
            </w:r>
          </w:p>
        </w:tc>
        <w:tc>
          <w:tcPr>
            <w:tcW w:w="1452" w:type="pct"/>
          </w:tcPr>
          <w:p w:rsidR="00150278" w:rsidRPr="00AB2D66" w:rsidRDefault="00150278" w:rsidP="00150278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6"/>
              </w:rPr>
            </w:pPr>
            <w:r w:rsidRPr="00AB2D66">
              <w:rPr>
                <w:b/>
                <w:i/>
                <w:sz w:val="24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29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196,9</w:t>
            </w:r>
          </w:p>
        </w:tc>
        <w:tc>
          <w:tcPr>
            <w:tcW w:w="714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6"/>
              </w:rPr>
            </w:pPr>
            <w:r w:rsidRPr="00196955">
              <w:rPr>
                <w:bCs/>
                <w:color w:val="000000"/>
                <w:sz w:val="24"/>
                <w:szCs w:val="26"/>
              </w:rPr>
              <w:t>196,9</w:t>
            </w:r>
          </w:p>
        </w:tc>
        <w:tc>
          <w:tcPr>
            <w:tcW w:w="729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6"/>
              </w:rPr>
            </w:pPr>
            <w:r w:rsidRPr="00196955">
              <w:rPr>
                <w:bCs/>
                <w:color w:val="000000"/>
                <w:sz w:val="24"/>
                <w:szCs w:val="26"/>
              </w:rPr>
              <w:t>203,4</w:t>
            </w:r>
          </w:p>
        </w:tc>
      </w:tr>
      <w:tr w:rsidR="00150278" w:rsidRPr="0086403B" w:rsidTr="00150278">
        <w:trPr>
          <w:trHeight w:val="434"/>
        </w:trPr>
        <w:tc>
          <w:tcPr>
            <w:tcW w:w="1376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000 2 02 35118 13 0000 150</w:t>
            </w:r>
          </w:p>
        </w:tc>
        <w:tc>
          <w:tcPr>
            <w:tcW w:w="1452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sz w:val="24"/>
                <w:szCs w:val="2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9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 w:rsidRPr="00196955">
              <w:rPr>
                <w:color w:val="000000"/>
                <w:sz w:val="24"/>
                <w:szCs w:val="26"/>
              </w:rPr>
              <w:t>196,9</w:t>
            </w:r>
          </w:p>
        </w:tc>
        <w:tc>
          <w:tcPr>
            <w:tcW w:w="714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  <w:r w:rsidRPr="00196955">
              <w:rPr>
                <w:bCs/>
                <w:iCs/>
                <w:color w:val="000000"/>
                <w:sz w:val="24"/>
                <w:szCs w:val="26"/>
              </w:rPr>
              <w:t>196,9</w:t>
            </w:r>
          </w:p>
        </w:tc>
        <w:tc>
          <w:tcPr>
            <w:tcW w:w="729" w:type="pct"/>
          </w:tcPr>
          <w:p w:rsidR="00150278" w:rsidRPr="00196955" w:rsidRDefault="00150278" w:rsidP="00150278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  <w:r w:rsidRPr="00196955">
              <w:rPr>
                <w:bCs/>
                <w:iCs/>
                <w:color w:val="000000"/>
                <w:sz w:val="24"/>
                <w:szCs w:val="26"/>
              </w:rPr>
              <w:t>203,4</w:t>
            </w:r>
          </w:p>
        </w:tc>
      </w:tr>
      <w:tr w:rsidR="001F2F16" w:rsidRPr="0086403B" w:rsidTr="001F2F16">
        <w:trPr>
          <w:trHeight w:val="43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1F2F1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000 2 02 40000 00 0000 150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AB2D66" w:rsidRDefault="001F2F16" w:rsidP="00996E55">
            <w:pPr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6"/>
              </w:rPr>
            </w:pPr>
            <w:r w:rsidRPr="00AB2D66">
              <w:rPr>
                <w:b/>
                <w:i/>
                <w:sz w:val="24"/>
                <w:szCs w:val="26"/>
              </w:rPr>
              <w:t>Иные межбюджетные трансферты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18968,8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  <w:r>
              <w:rPr>
                <w:bCs/>
                <w:iCs/>
                <w:color w:val="000000"/>
                <w:sz w:val="24"/>
                <w:szCs w:val="26"/>
              </w:rPr>
              <w:t>48822,4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</w:p>
        </w:tc>
      </w:tr>
      <w:tr w:rsidR="00AB2D66" w:rsidRPr="0086403B" w:rsidTr="001F2F16">
        <w:trPr>
          <w:trHeight w:val="43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6" w:rsidRPr="00196955" w:rsidRDefault="00AB2D66" w:rsidP="00996E5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000 2 02 49999 00 0000 150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6" w:rsidRPr="001F2F16" w:rsidRDefault="00AB2D66" w:rsidP="00996E55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6" w:rsidRPr="00196955" w:rsidRDefault="00AB2D66" w:rsidP="00996E5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18968,8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6" w:rsidRPr="00196955" w:rsidRDefault="00AB2D6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  <w:r>
              <w:rPr>
                <w:bCs/>
                <w:iCs/>
                <w:color w:val="000000"/>
                <w:sz w:val="24"/>
                <w:szCs w:val="26"/>
              </w:rPr>
              <w:t>48822,4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6" w:rsidRPr="00196955" w:rsidRDefault="00AB2D6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</w:p>
        </w:tc>
      </w:tr>
      <w:tr w:rsidR="001F2F16" w:rsidRPr="0086403B" w:rsidTr="001F2F16">
        <w:trPr>
          <w:trHeight w:val="43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1F2F1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000 2 02 49999 13 0000 150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F2F16" w:rsidRDefault="001F2F16" w:rsidP="00996E55">
            <w:pPr>
              <w:autoSpaceDE w:val="0"/>
              <w:autoSpaceDN w:val="0"/>
              <w:adjustRightInd w:val="0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18968,8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  <w:r>
              <w:rPr>
                <w:bCs/>
                <w:iCs/>
                <w:color w:val="000000"/>
                <w:sz w:val="24"/>
                <w:szCs w:val="26"/>
              </w:rPr>
              <w:t>48822,4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16" w:rsidRPr="00196955" w:rsidRDefault="001F2F16" w:rsidP="00996E55">
            <w:pPr>
              <w:autoSpaceDE w:val="0"/>
              <w:autoSpaceDN w:val="0"/>
              <w:adjustRightInd w:val="0"/>
              <w:ind w:firstLine="0"/>
              <w:rPr>
                <w:bCs/>
                <w:iCs/>
                <w:color w:val="000000"/>
                <w:sz w:val="24"/>
                <w:szCs w:val="26"/>
              </w:rPr>
            </w:pPr>
          </w:p>
        </w:tc>
      </w:tr>
    </w:tbl>
    <w:p w:rsidR="0078680F" w:rsidRDefault="0078680F" w:rsidP="0078680F"/>
    <w:p w:rsidR="0078680F" w:rsidRDefault="0078680F" w:rsidP="0078680F">
      <w:pPr>
        <w:sectPr w:rsidR="0078680F" w:rsidSect="0011085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78680F" w:rsidRDefault="0078680F" w:rsidP="0078680F"/>
    <w:p w:rsidR="0078680F" w:rsidRDefault="0078680F" w:rsidP="0078680F">
      <w:pPr>
        <w:jc w:val="right"/>
        <w:rPr>
          <w:szCs w:val="28"/>
          <w:lang w:eastAsia="ru-RU"/>
        </w:rPr>
      </w:pPr>
      <w:r w:rsidRPr="002043B8">
        <w:rPr>
          <w:szCs w:val="28"/>
          <w:lang w:eastAsia="ru-RU"/>
        </w:rPr>
        <w:t>Пр</w:t>
      </w:r>
      <w:r w:rsidR="00E356E5">
        <w:rPr>
          <w:szCs w:val="28"/>
          <w:lang w:eastAsia="ru-RU"/>
        </w:rPr>
        <w:t>иложение  3</w:t>
      </w:r>
      <w:r w:rsidRPr="002043B8">
        <w:rPr>
          <w:szCs w:val="28"/>
          <w:lang w:eastAsia="ru-RU"/>
        </w:rPr>
        <w:t xml:space="preserve"> </w:t>
      </w:r>
    </w:p>
    <w:p w:rsidR="0078680F" w:rsidRDefault="0078680F" w:rsidP="0078680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E356E5">
        <w:rPr>
          <w:szCs w:val="28"/>
          <w:lang w:eastAsia="ru-RU"/>
        </w:rPr>
        <w:t xml:space="preserve">               </w:t>
      </w:r>
      <w:r w:rsidRPr="002043B8">
        <w:rPr>
          <w:szCs w:val="28"/>
          <w:lang w:eastAsia="ru-RU"/>
        </w:rPr>
        <w:t xml:space="preserve">к решению Совета народных депутатов </w:t>
      </w:r>
    </w:p>
    <w:p w:rsidR="0078680F" w:rsidRDefault="0078680F" w:rsidP="0078680F">
      <w:pPr>
        <w:jc w:val="right"/>
        <w:rPr>
          <w:szCs w:val="28"/>
          <w:lang w:eastAsia="ru-RU"/>
        </w:rPr>
      </w:pPr>
      <w:r w:rsidRPr="002043B8">
        <w:rPr>
          <w:szCs w:val="28"/>
          <w:lang w:eastAsia="ru-RU"/>
        </w:rPr>
        <w:t xml:space="preserve">Нижнекисляйского городского поселения </w:t>
      </w:r>
    </w:p>
    <w:p w:rsidR="008F58CB" w:rsidRDefault="008F58CB" w:rsidP="008F58CB">
      <w:pPr>
        <w:rPr>
          <w:szCs w:val="28"/>
        </w:rPr>
      </w:pPr>
      <w:r>
        <w:rPr>
          <w:szCs w:val="28"/>
          <w:lang w:eastAsia="ru-RU"/>
        </w:rPr>
        <w:t xml:space="preserve">                                                                           </w:t>
      </w:r>
      <w:r w:rsidR="00635EB9">
        <w:rPr>
          <w:szCs w:val="28"/>
        </w:rPr>
        <w:t xml:space="preserve">от </w:t>
      </w:r>
      <w:r w:rsidR="00305618">
        <w:rPr>
          <w:szCs w:val="28"/>
        </w:rPr>
        <w:t>28 июня 2019 года</w:t>
      </w:r>
    </w:p>
    <w:p w:rsidR="0078680F" w:rsidRDefault="0078680F" w:rsidP="0078680F">
      <w:pPr>
        <w:jc w:val="center"/>
        <w:rPr>
          <w:szCs w:val="28"/>
          <w:lang w:eastAsia="ru-RU"/>
        </w:rPr>
      </w:pPr>
    </w:p>
    <w:p w:rsidR="0078680F" w:rsidRDefault="0078680F" w:rsidP="0078680F">
      <w:pPr>
        <w:jc w:val="center"/>
        <w:rPr>
          <w:b/>
          <w:bCs/>
          <w:szCs w:val="28"/>
          <w:lang w:eastAsia="ru-RU"/>
        </w:rPr>
      </w:pPr>
      <w:r w:rsidRPr="00EB352B">
        <w:rPr>
          <w:b/>
          <w:bCs/>
          <w:szCs w:val="28"/>
          <w:lang w:eastAsia="ru-RU"/>
        </w:rPr>
        <w:t>Ведомственная структура расходов бюджета Нижнекисляйского городского поселения на  2019  год  и на плановый период 2020 и 2021 годов</w:t>
      </w:r>
    </w:p>
    <w:tbl>
      <w:tblPr>
        <w:tblW w:w="5000" w:type="pct"/>
        <w:tblLook w:val="04A0"/>
      </w:tblPr>
      <w:tblGrid>
        <w:gridCol w:w="2788"/>
        <w:gridCol w:w="795"/>
        <w:gridCol w:w="671"/>
        <w:gridCol w:w="973"/>
        <w:gridCol w:w="1390"/>
        <w:gridCol w:w="579"/>
        <w:gridCol w:w="1202"/>
        <w:gridCol w:w="1042"/>
        <w:gridCol w:w="980"/>
      </w:tblGrid>
      <w:tr w:rsidR="0078680F" w:rsidRPr="005A1400" w:rsidTr="00925891">
        <w:trPr>
          <w:trHeight w:val="1245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 xml:space="preserve">Сумма (тыс. рублей) 2019 год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Сумма (тыс. рублей) 2020 год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Сумма (тыс. рублей) 2021 год</w:t>
            </w:r>
          </w:p>
        </w:tc>
      </w:tr>
      <w:tr w:rsidR="0078680F" w:rsidRPr="005A1400" w:rsidTr="00925891">
        <w:trPr>
          <w:trHeight w:val="30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78680F" w:rsidRPr="005A1400" w:rsidTr="00925891">
        <w:trPr>
          <w:trHeight w:val="28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31559,5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11366,50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11133,1</w:t>
            </w:r>
          </w:p>
        </w:tc>
      </w:tr>
      <w:tr w:rsidR="0078680F" w:rsidRPr="005A1400" w:rsidTr="00925891">
        <w:trPr>
          <w:trHeight w:val="1233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31559,5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11366,50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11133,1</w:t>
            </w:r>
          </w:p>
        </w:tc>
      </w:tr>
      <w:tr w:rsidR="0078680F" w:rsidRPr="005A1400" w:rsidTr="00925891">
        <w:trPr>
          <w:trHeight w:val="63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4403,9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4126,0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4026,0</w:t>
            </w:r>
          </w:p>
        </w:tc>
      </w:tr>
      <w:tr w:rsidR="0078680F" w:rsidRPr="005A1400" w:rsidTr="00925891">
        <w:trPr>
          <w:trHeight w:val="217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76DEA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766,20</w:t>
            </w:r>
          </w:p>
        </w:tc>
      </w:tr>
      <w:tr w:rsidR="0078680F" w:rsidRPr="005A1400" w:rsidTr="00925891">
        <w:trPr>
          <w:trHeight w:val="666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78680F" w:rsidRPr="005A1400" w:rsidTr="00925891">
        <w:trPr>
          <w:trHeight w:val="457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"Финансовое обеспечение деятельности главы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Нижнекисляйского городского </w:t>
            </w:r>
            <w:r w:rsidRPr="005A1400">
              <w:rPr>
                <w:sz w:val="22"/>
                <w:szCs w:val="22"/>
                <w:lang w:eastAsia="ru-RU"/>
              </w:rPr>
              <w:lastRenderedPageBreak/>
              <w:t xml:space="preserve">поселения(Расходы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78680F" w:rsidRPr="005A1400" w:rsidTr="00925891">
        <w:trPr>
          <w:trHeight w:val="86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3357,8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76D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3357,8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3357,8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76DEA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53977">
              <w:rPr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3257,8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2950,6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A7194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433,0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170,1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170,1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самоуправления(Иные бюджетные ассигнования)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8680F" w:rsidRPr="005A1400" w:rsidTr="00925891">
        <w:trPr>
          <w:trHeight w:val="564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(Перечисления иных межбюджетных 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трансфертов другим бюджетам бюд</w:t>
            </w:r>
            <w:r>
              <w:rPr>
                <w:color w:val="000000"/>
                <w:sz w:val="22"/>
                <w:szCs w:val="22"/>
                <w:lang w:eastAsia="ru-RU"/>
              </w:rPr>
              <w:t>жетной сис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темы Российской Федерации на финансовое обеспечение переданных полномочий)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85 1 02 90200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BB656B" w:rsidP="00A7194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117,1</w:t>
            </w:r>
          </w:p>
        </w:tc>
      </w:tr>
      <w:tr w:rsidR="0078680F" w:rsidRPr="005A1400" w:rsidTr="00925891">
        <w:trPr>
          <w:trHeight w:val="224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 "Резервный фонд администрации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Резервный фонд администрации Нижнекисляйского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153977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5A1400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</w:t>
            </w:r>
            <w:r w:rsidRPr="005A1400">
              <w:rPr>
                <w:sz w:val="22"/>
                <w:szCs w:val="22"/>
                <w:lang w:eastAsia="ru-RU"/>
              </w:rPr>
              <w:lastRenderedPageBreak/>
              <w:t>Воронежской области»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</w:t>
            </w:r>
            <w:r w:rsidR="00153977">
              <w:rPr>
                <w:sz w:val="22"/>
                <w:szCs w:val="22"/>
                <w:lang w:eastAsia="ru-RU"/>
              </w:rPr>
              <w:t>6</w:t>
            </w:r>
            <w:r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</w:t>
            </w:r>
            <w:r w:rsidR="00153977">
              <w:rPr>
                <w:sz w:val="22"/>
                <w:szCs w:val="22"/>
                <w:lang w:eastAsia="ru-RU"/>
              </w:rPr>
              <w:t>6</w:t>
            </w:r>
            <w:r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</w:t>
            </w:r>
            <w:r w:rsidR="00153977">
              <w:rPr>
                <w:sz w:val="22"/>
                <w:szCs w:val="22"/>
                <w:lang w:eastAsia="ru-RU"/>
              </w:rPr>
              <w:t>6</w:t>
            </w:r>
            <w:r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</w:t>
            </w:r>
            <w:r w:rsidR="00153977">
              <w:rPr>
                <w:sz w:val="22"/>
                <w:szCs w:val="22"/>
                <w:lang w:eastAsia="ru-RU"/>
              </w:rPr>
              <w:t>6</w:t>
            </w:r>
            <w:r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5A1400" w:rsidTr="00925891">
        <w:trPr>
          <w:trHeight w:val="64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Ведение первичного воинского учета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5A1400" w:rsidTr="00925891">
        <w:trPr>
          <w:trHeight w:val="208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5A1400" w:rsidTr="00925891">
        <w:trPr>
          <w:trHeight w:val="115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Подпрограмма "Исполнение полномочий по ведению воинского учета в Нижнекисляйском городском поселении"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ведения воинского учета в поселении"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186,4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17,0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 и правоохранительная деятельность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250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463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97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144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78680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тельств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84 1  03 90200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153977" w:rsidP="008A524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2391,3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2001,0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2001,0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</w:t>
            </w: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яйство (дорожные фонды)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2390,3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8A5246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8A524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78680F" w:rsidRPr="005A1400">
              <w:rPr>
                <w:sz w:val="22"/>
                <w:szCs w:val="22"/>
                <w:lang w:eastAsia="ru-RU"/>
              </w:rPr>
              <w:t>,</w:t>
            </w:r>
            <w:r w:rsidR="008A5246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8A5246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Нижнекисляйского городского поселения местного значения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84 2 01 91290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8A5246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5A1400" w:rsidTr="00925891">
        <w:trPr>
          <w:trHeight w:val="67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238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97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благополучию на территории Нижнекисляйского городского поселения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102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"Мероприятия по градостроительной деятельности"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84 1 05 90850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4F45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1490,9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1860,8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1510,5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Подпрограмма «Капитальный ремонт общего имущества многоквартирных домов на территории Нижнекисляйского городского поселения»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10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мероприятие"Капитальный ремонт общего имущества многоквартирных домов"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79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Обеспечение мероприятий по капитальному ремонту многоквартирных домов за счет средств бюджетов (Безвозмездные перечисления организациям, за исключением государственных и муниципальных организаций)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84 5 01 96010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164DB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5A1400" w:rsidTr="00925891">
        <w:trPr>
          <w:trHeight w:val="240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F07D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648,8</w:t>
            </w:r>
          </w:p>
        </w:tc>
      </w:tr>
      <w:tr w:rsidR="0078680F" w:rsidRPr="005A1400" w:rsidTr="00925891">
        <w:trPr>
          <w:trHeight w:val="887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Расходы на уличное освещение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84 3 01 90010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C161D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648,8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"Озеленение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9B5F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8680F"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84 3 03 90030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9B5F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8680F"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84 3 04 90040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5A14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</w:t>
            </w:r>
            <w:r w:rsidRPr="005A1400">
              <w:rPr>
                <w:sz w:val="22"/>
                <w:szCs w:val="22"/>
                <w:lang w:eastAsia="ru-RU"/>
              </w:rPr>
              <w:lastRenderedPageBreak/>
              <w:t xml:space="preserve">городского поселения (Закупка товаров, работ и услуг для муниципальных нужд)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84 3 05 90050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Основное мероприятие "Мероприятия по благоустройству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</w:t>
            </w:r>
            <w:r w:rsidR="009B5F43">
              <w:rPr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78680F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городского поселения  (Закупка товаров, работ и услуг для муниципальных нужд)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84 3 06 90050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5A1400" w:rsidRDefault="009B5F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8680F" w:rsidRPr="005A1400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5A1400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1953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139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"Мероприятия по санитарно-</w:t>
            </w:r>
            <w:r w:rsidRPr="005A1400">
              <w:rPr>
                <w:sz w:val="22"/>
                <w:szCs w:val="22"/>
                <w:lang w:eastAsia="ru-RU"/>
              </w:rPr>
              <w:lastRenderedPageBreak/>
              <w:t>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сфере здравоохранения 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84 1 06  90890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6A55D1" w:rsidRPr="005A1400" w:rsidTr="00925891">
        <w:trPr>
          <w:trHeight w:val="28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30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90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84 4 01 90470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Муниципальное казенное учреждение культуры "Социально- культурный центр "Нижнекисляйский""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22925</w:t>
            </w:r>
            <w:r w:rsidR="00996E55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3241,2</w:t>
            </w:r>
          </w:p>
        </w:tc>
      </w:tr>
      <w:tr w:rsidR="006A55D1" w:rsidRPr="005A1400" w:rsidTr="00925891">
        <w:trPr>
          <w:trHeight w:val="252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54616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22925</w:t>
            </w:r>
            <w:r w:rsidR="00996E55">
              <w:rPr>
                <w:b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3241,2</w:t>
            </w:r>
          </w:p>
        </w:tc>
      </w:tr>
      <w:tr w:rsidR="006A55D1" w:rsidRPr="005A1400" w:rsidTr="00925891">
        <w:trPr>
          <w:trHeight w:val="450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54616" w:rsidP="00996E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</w:t>
            </w:r>
            <w:r w:rsidR="00996E55">
              <w:rPr>
                <w:b/>
                <w:bCs/>
                <w:sz w:val="22"/>
                <w:szCs w:val="22"/>
                <w:lang w:eastAsia="ru-RU"/>
              </w:rPr>
              <w:t>8</w:t>
            </w: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6A55D1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996E55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A1400">
              <w:rPr>
                <w:b/>
                <w:bCs/>
                <w:sz w:val="22"/>
                <w:szCs w:val="22"/>
                <w:lang w:eastAsia="ru-RU"/>
              </w:rPr>
              <w:t>3241,2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«Развитие культуры в  Нижнекисляйском </w:t>
            </w: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городском поселении»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54616" w:rsidP="00996E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  <w:r w:rsidR="00996E55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6A55D1">
              <w:rPr>
                <w:sz w:val="22"/>
                <w:szCs w:val="22"/>
                <w:lang w:eastAsia="ru-RU"/>
              </w:rPr>
              <w:t>,</w:t>
            </w:r>
            <w:r w:rsidR="00996E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3241,2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"Финансовое обеспечение деятельности муниципального казенного учреждения культуры "Социально-культурный центр "Нижнекисляйский""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A1400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54616" w:rsidP="00996E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2586</w:t>
            </w:r>
            <w:r w:rsidR="006A55D1">
              <w:rPr>
                <w:sz w:val="22"/>
                <w:szCs w:val="22"/>
                <w:lang w:eastAsia="ru-RU"/>
              </w:rPr>
              <w:t>,</w:t>
            </w:r>
            <w:r w:rsidR="00996E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2900,5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3147,4</w:t>
            </w:r>
          </w:p>
        </w:tc>
      </w:tr>
      <w:tr w:rsidR="006A55D1" w:rsidRPr="005A1400" w:rsidTr="00925891">
        <w:trPr>
          <w:trHeight w:val="357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2318,0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2447,8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2594,7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3B7BBE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263,0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447,7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547,7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мероприятий в сфере культуры"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11 0 02 00590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781F7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Основное мероприятие "Строительство культурно-досугового центра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781F7D" w:rsidP="00781F7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</w:t>
            </w:r>
            <w:r w:rsidR="006A55D1" w:rsidRPr="005A1400">
              <w:rPr>
                <w:sz w:val="22"/>
                <w:szCs w:val="22"/>
                <w:lang w:eastAsia="ru-RU"/>
              </w:rPr>
              <w:t xml:space="preserve">1 </w:t>
            </w:r>
            <w:r>
              <w:rPr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781F7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A55D1" w:rsidRPr="005A1400" w:rsidTr="00925891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lastRenderedPageBreak/>
              <w:t xml:space="preserve">Расходы по строительству объектов муниципальной собственности (Закупка товаров, работ и услуг для муниципальных нужд)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781F7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А1 5567</w:t>
            </w:r>
            <w:r w:rsidR="006A55D1" w:rsidRPr="005A140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781F7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D1" w:rsidRPr="005A1400" w:rsidRDefault="006A55D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389E" w:rsidRPr="005A1400" w:rsidTr="00AB389E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9E" w:rsidRPr="005A1400" w:rsidRDefault="00AB389E" w:rsidP="00AB389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A1400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5A1400">
              <w:rPr>
                <w:sz w:val="22"/>
                <w:szCs w:val="22"/>
                <w:lang w:eastAsia="ru-RU"/>
              </w:rPr>
              <w:t>муниципальной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5A1400">
              <w:rPr>
                <w:sz w:val="22"/>
                <w:szCs w:val="22"/>
                <w:lang w:eastAsia="ru-RU"/>
              </w:rPr>
              <w:t xml:space="preserve"> собственности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А1 5567</w:t>
            </w:r>
            <w:r w:rsidRPr="005A140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18968,8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B389E" w:rsidRPr="005A1400" w:rsidTr="00AB389E">
        <w:trPr>
          <w:trHeight w:val="65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межбюджетные трансферты</w:t>
            </w:r>
            <w:r w:rsidRPr="005A140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1400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А1 5567</w:t>
            </w:r>
            <w:r w:rsidRPr="005A140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1369,7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9E" w:rsidRPr="005A1400" w:rsidRDefault="00AB389E" w:rsidP="0018645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A1400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78680F" w:rsidRDefault="0078680F" w:rsidP="0078680F">
      <w:pPr>
        <w:jc w:val="center"/>
        <w:rPr>
          <w:szCs w:val="28"/>
        </w:rPr>
      </w:pPr>
    </w:p>
    <w:p w:rsidR="0078680F" w:rsidRPr="007229B5" w:rsidRDefault="0078680F" w:rsidP="0078680F">
      <w:pPr>
        <w:rPr>
          <w:szCs w:val="28"/>
        </w:rPr>
      </w:pPr>
    </w:p>
    <w:p w:rsidR="0078680F" w:rsidRPr="007229B5" w:rsidRDefault="0078680F" w:rsidP="0078680F">
      <w:pPr>
        <w:rPr>
          <w:szCs w:val="28"/>
        </w:rPr>
      </w:pPr>
    </w:p>
    <w:p w:rsidR="0078680F" w:rsidRDefault="0078680F" w:rsidP="0078680F">
      <w:pPr>
        <w:rPr>
          <w:szCs w:val="28"/>
        </w:rPr>
      </w:pPr>
    </w:p>
    <w:p w:rsidR="0078680F" w:rsidRDefault="0078680F" w:rsidP="0078680F">
      <w:pPr>
        <w:rPr>
          <w:szCs w:val="28"/>
        </w:rPr>
      </w:pPr>
    </w:p>
    <w:p w:rsidR="0078680F" w:rsidRPr="007229B5" w:rsidRDefault="0078680F" w:rsidP="0078680F">
      <w:pPr>
        <w:rPr>
          <w:szCs w:val="28"/>
        </w:rPr>
        <w:sectPr w:rsidR="0078680F" w:rsidRPr="007229B5" w:rsidSect="00150278">
          <w:pgSz w:w="11906" w:h="16838"/>
          <w:pgMar w:top="720" w:right="851" w:bottom="720" w:left="851" w:header="720" w:footer="720" w:gutter="0"/>
          <w:cols w:space="720"/>
          <w:docGrid w:linePitch="360"/>
        </w:sectPr>
      </w:pPr>
    </w:p>
    <w:p w:rsidR="0078680F" w:rsidRPr="002A4E27" w:rsidRDefault="0078680F" w:rsidP="0078680F">
      <w:pPr>
        <w:rPr>
          <w:szCs w:val="28"/>
          <w:lang w:eastAsia="ru-RU"/>
        </w:rPr>
      </w:pPr>
      <w:r>
        <w:rPr>
          <w:sz w:val="22"/>
          <w:szCs w:val="22"/>
          <w:lang w:eastAsia="ru-RU"/>
        </w:rPr>
        <w:lastRenderedPageBreak/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 w:rsidR="00E356E5">
        <w:rPr>
          <w:szCs w:val="28"/>
          <w:lang w:eastAsia="ru-RU"/>
        </w:rPr>
        <w:t>Приложение  № 4</w:t>
      </w:r>
    </w:p>
    <w:p w:rsidR="0078680F" w:rsidRPr="002A4E27" w:rsidRDefault="0078680F" w:rsidP="0078680F">
      <w:pPr>
        <w:tabs>
          <w:tab w:val="clear" w:pos="8647"/>
          <w:tab w:val="right" w:pos="10204"/>
        </w:tabs>
        <w:rPr>
          <w:szCs w:val="28"/>
          <w:lang w:eastAsia="ru-RU"/>
        </w:rPr>
      </w:pPr>
      <w:r w:rsidRPr="002A4E27">
        <w:rPr>
          <w:szCs w:val="28"/>
          <w:lang w:eastAsia="ru-RU"/>
        </w:rPr>
        <w:tab/>
      </w:r>
      <w:r w:rsidRPr="0099556D">
        <w:rPr>
          <w:szCs w:val="28"/>
          <w:lang w:eastAsia="ru-RU"/>
        </w:rPr>
        <w:t>к решению Совета народных депутатов</w:t>
      </w:r>
    </w:p>
    <w:p w:rsidR="0078680F" w:rsidRPr="002A4E27" w:rsidRDefault="0078680F" w:rsidP="0078680F">
      <w:pPr>
        <w:rPr>
          <w:szCs w:val="28"/>
          <w:lang w:eastAsia="ru-RU"/>
        </w:rPr>
      </w:pPr>
      <w:r w:rsidRPr="002A4E27">
        <w:rPr>
          <w:szCs w:val="28"/>
          <w:lang w:eastAsia="ru-RU"/>
        </w:rPr>
        <w:tab/>
      </w:r>
      <w:r w:rsidRPr="0099556D">
        <w:rPr>
          <w:szCs w:val="28"/>
          <w:lang w:eastAsia="ru-RU"/>
        </w:rPr>
        <w:t>Нижнекисляйского городского поселения</w:t>
      </w:r>
    </w:p>
    <w:p w:rsidR="008F58CB" w:rsidRDefault="0078680F" w:rsidP="008F58CB">
      <w:pPr>
        <w:rPr>
          <w:szCs w:val="28"/>
        </w:rPr>
      </w:pPr>
      <w:r w:rsidRPr="002A4E27">
        <w:rPr>
          <w:szCs w:val="28"/>
          <w:lang w:eastAsia="ru-RU"/>
        </w:rPr>
        <w:tab/>
      </w:r>
      <w:r w:rsidR="00635EB9">
        <w:rPr>
          <w:szCs w:val="28"/>
        </w:rPr>
        <w:t xml:space="preserve">от </w:t>
      </w:r>
      <w:r w:rsidR="00305618">
        <w:rPr>
          <w:szCs w:val="28"/>
        </w:rPr>
        <w:t>28 июня 2019 года</w:t>
      </w:r>
      <w:r w:rsidR="008F58CB">
        <w:rPr>
          <w:szCs w:val="28"/>
        </w:rPr>
        <w:t xml:space="preserve"> </w:t>
      </w:r>
    </w:p>
    <w:p w:rsidR="0078680F" w:rsidRDefault="0078680F" w:rsidP="0078680F">
      <w:pPr>
        <w:jc w:val="center"/>
        <w:rPr>
          <w:b/>
          <w:szCs w:val="28"/>
        </w:rPr>
      </w:pPr>
      <w:r w:rsidRPr="007229B5">
        <w:rPr>
          <w:b/>
          <w:szCs w:val="28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поселения), группам видов расходов классификации расходов бюджета Нижнекисляйского городского поселения на  2019  год и на плановый период 2020 и 2021 годов</w:t>
      </w:r>
    </w:p>
    <w:tbl>
      <w:tblPr>
        <w:tblW w:w="5000" w:type="pct"/>
        <w:tblLook w:val="04A0"/>
      </w:tblPr>
      <w:tblGrid>
        <w:gridCol w:w="3753"/>
        <w:gridCol w:w="577"/>
        <w:gridCol w:w="671"/>
        <w:gridCol w:w="1469"/>
        <w:gridCol w:w="800"/>
        <w:gridCol w:w="1190"/>
        <w:gridCol w:w="980"/>
        <w:gridCol w:w="980"/>
      </w:tblGrid>
      <w:tr w:rsidR="0078680F" w:rsidRPr="00790E7C" w:rsidTr="00635EB9">
        <w:trPr>
          <w:trHeight w:val="1305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Сумма (тыс. рублей) 2019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Сумма (тыс. рублей) 2020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Сумма (тыс. рублей) 2021 год</w:t>
            </w:r>
          </w:p>
        </w:tc>
      </w:tr>
      <w:tr w:rsidR="0078680F" w:rsidRPr="00790E7C" w:rsidTr="00635EB9">
        <w:trPr>
          <w:trHeight w:val="28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78680F" w:rsidRPr="00790E7C" w:rsidTr="00635EB9">
        <w:trPr>
          <w:trHeight w:val="28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F2D4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31559,5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11366,5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11133,1</w:t>
            </w:r>
          </w:p>
        </w:tc>
      </w:tr>
      <w:tr w:rsidR="0078680F" w:rsidRPr="00790E7C" w:rsidTr="00635EB9">
        <w:trPr>
          <w:trHeight w:val="21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F2D4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31559,5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11366,5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11133,1</w:t>
            </w:r>
          </w:p>
        </w:tc>
      </w:tr>
      <w:tr w:rsidR="0078680F" w:rsidRPr="00790E7C" w:rsidTr="00635EB9">
        <w:trPr>
          <w:trHeight w:val="5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3F2D41">
              <w:rPr>
                <w:b/>
                <w:bCs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4126,0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4026,0</w:t>
            </w:r>
          </w:p>
        </w:tc>
      </w:tr>
      <w:tr w:rsidR="0078680F" w:rsidRPr="00790E7C" w:rsidTr="00635EB9">
        <w:trPr>
          <w:trHeight w:val="384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766,2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766,2</w:t>
            </w:r>
          </w:p>
        </w:tc>
      </w:tr>
      <w:tr w:rsidR="0078680F" w:rsidRPr="00790E7C" w:rsidTr="00635EB9">
        <w:trPr>
          <w:trHeight w:val="1109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</w:tr>
      <w:tr w:rsidR="0078680F" w:rsidRPr="00790E7C" w:rsidTr="00635EB9">
        <w:trPr>
          <w:trHeight w:val="6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"Финансовое обеспечение деятельности главы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Нижнекисляйского городского поселения(Расходы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766,2</w:t>
            </w:r>
          </w:p>
        </w:tc>
      </w:tr>
      <w:tr w:rsidR="0078680F" w:rsidRPr="00790E7C" w:rsidTr="00635EB9">
        <w:trPr>
          <w:trHeight w:val="172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F2D4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3257,8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lastRenderedPageBreak/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F2D4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3257,8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F2D41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3257,8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A950A3" w:rsidP="00A950A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F2D41">
              <w:rPr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3257,8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2950,6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433,0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170,1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170,1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самоуправления(Иные бюджетные ассигнования)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(Перечисления иных межбюджетных трансферто</w:t>
            </w:r>
            <w:r>
              <w:rPr>
                <w:color w:val="000000"/>
                <w:sz w:val="22"/>
                <w:szCs w:val="22"/>
                <w:lang w:eastAsia="ru-RU"/>
              </w:rPr>
              <w:t>в другим бюджетам бюджетной сис</w:t>
            </w: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темы Российской Федерации на финансовое обеспечение переданных полномочий)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85 1 02 90200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A950A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117,1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 "Резервный фонд администрации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Резервный фонд администрации Нижнекисляйского городского поселения (проведение аварийно-восстановительных работ и иных мероприятий, связанных с </w:t>
            </w:r>
            <w:r w:rsidRPr="00790E7C">
              <w:rPr>
                <w:sz w:val="22"/>
                <w:szCs w:val="22"/>
                <w:lang w:eastAsia="ru-RU"/>
              </w:rPr>
              <w:lastRenderedPageBreak/>
              <w:t xml:space="preserve">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57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173CF4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790E7C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</w:t>
            </w:r>
            <w:r w:rsidR="00173CF4">
              <w:rPr>
                <w:sz w:val="22"/>
                <w:szCs w:val="22"/>
                <w:lang w:eastAsia="ru-RU"/>
              </w:rPr>
              <w:t>6</w:t>
            </w:r>
            <w:r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</w:t>
            </w:r>
            <w:r w:rsidR="00173CF4">
              <w:rPr>
                <w:sz w:val="22"/>
                <w:szCs w:val="22"/>
                <w:lang w:eastAsia="ru-RU"/>
              </w:rPr>
              <w:t>6</w:t>
            </w:r>
            <w:r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</w:t>
            </w:r>
            <w:r w:rsidR="00173CF4">
              <w:rPr>
                <w:sz w:val="22"/>
                <w:szCs w:val="22"/>
                <w:lang w:eastAsia="ru-RU"/>
              </w:rPr>
              <w:t>6</w:t>
            </w:r>
            <w:r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</w:t>
            </w:r>
            <w:r w:rsidR="00173CF4">
              <w:rPr>
                <w:sz w:val="22"/>
                <w:szCs w:val="22"/>
                <w:lang w:eastAsia="ru-RU"/>
              </w:rPr>
              <w:t>6</w:t>
            </w:r>
            <w:r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375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Ведение первичного воинского учета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"Исполнение полномочий по ведению воинского учета в Нижнекисляйском городском поселении"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ведения воинского учета в поселении"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186,4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17,0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 и правоохранительная деятельность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97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172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78680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тельств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84 1  03 90200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2391,3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2001,0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2001,0</w:t>
            </w:r>
          </w:p>
        </w:tc>
      </w:tr>
      <w:tr w:rsidR="0078680F" w:rsidRPr="00790E7C" w:rsidTr="00635EB9">
        <w:trPr>
          <w:trHeight w:val="57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</w:t>
            </w: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яйство (дорожные фонды)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2390</w:t>
            </w:r>
            <w:r w:rsidR="00273CB8">
              <w:rPr>
                <w:b/>
                <w:bCs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273CB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273CB8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73CF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2390,</w:t>
            </w:r>
            <w:r w:rsidR="00273CB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"Капитальный ремонт, ремонт и содержание автомобильных дорог"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273CB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273CB8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Нижнекисляйского городского поселения местного значения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84 2 01 91290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73CF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139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2049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84 1 05 90850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790E7C" w:rsidTr="00635EB9">
        <w:trPr>
          <w:trHeight w:val="52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1490,9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1860,8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1510,5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5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Подпрограмма «Капитальный ремонт общего имущества многоквартирных домов на территории Нижнекисляйского городского поселения»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16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мероприятие"Капитальный ремонт общего имущества многоквартирных домов"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Обеспечение мероприятий по капитальному ремонту многоквартирных домов за счет средств бюджетов (Безвозмездные перечисления организациям, за исключением государственных и </w:t>
            </w:r>
            <w:r w:rsidRPr="00790E7C">
              <w:rPr>
                <w:sz w:val="22"/>
                <w:szCs w:val="22"/>
                <w:lang w:eastAsia="ru-RU"/>
              </w:rPr>
              <w:lastRenderedPageBreak/>
              <w:t>муниципальных организаций)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84 5 01 96010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A2389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Подпрограмма "Организация благоустройства в границах территории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790E7C" w:rsidTr="00635EB9">
        <w:trPr>
          <w:trHeight w:val="39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648,8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Расходы на уличное освещение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84 3 01 90010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580,9</w:t>
            </w:r>
          </w:p>
        </w:tc>
      </w:tr>
      <w:tr w:rsidR="0078680F" w:rsidRPr="00790E7C" w:rsidTr="00635EB9">
        <w:trPr>
          <w:trHeight w:val="6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"Озеленение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3D00C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84 3 03 90030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3D00C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790E7C" w:rsidTr="00635EB9">
        <w:trPr>
          <w:trHeight w:val="6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84 3 04 90040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790E7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790E7C" w:rsidTr="00635EB9">
        <w:trPr>
          <w:trHeight w:val="9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790E7C" w:rsidTr="00635EB9">
        <w:trPr>
          <w:trHeight w:val="12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84 3 05 90050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790E7C" w:rsidTr="00635EB9">
        <w:trPr>
          <w:trHeight w:val="6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D00CA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8680F" w:rsidRPr="00790E7C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городского поселения  (Закупка товаров, работ и услуг для муниципальных нужд)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84 3 06 90050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3D00CA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8680F" w:rsidRPr="00790E7C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318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</w:t>
            </w:r>
            <w:r w:rsidRPr="00790E7C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189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здравоохранения 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84 1 06  90890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73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6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90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84 4 01 90470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78680F" w:rsidRPr="00790E7C" w:rsidTr="00635EB9">
        <w:trPr>
          <w:trHeight w:val="7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Муниципальное казенное учреждение культуры </w:t>
            </w: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"Социально- культурный центр "Нижнекисляйский""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22925</w:t>
            </w:r>
            <w:r w:rsidR="003D00C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790E7C" w:rsidTr="00635EB9">
        <w:trPr>
          <w:trHeight w:val="3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273CB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22925</w:t>
            </w:r>
            <w:r w:rsidR="003D00CA">
              <w:rPr>
                <w:b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790E7C" w:rsidTr="00635EB9">
        <w:trPr>
          <w:trHeight w:val="30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273CB8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</w:t>
            </w:r>
            <w:r w:rsidR="003D00CA"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173CF4"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3D00CA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90E7C">
              <w:rPr>
                <w:b/>
                <w:bCs/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790E7C" w:rsidTr="00635EB9">
        <w:trPr>
          <w:trHeight w:val="70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«Развитие культуры в  Нижнекисляйском городском поселении»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</w:t>
            </w:r>
            <w:r w:rsidR="00273CB8">
              <w:rPr>
                <w:sz w:val="22"/>
                <w:szCs w:val="22"/>
                <w:lang w:eastAsia="ru-RU"/>
              </w:rPr>
              <w:t>7,</w:t>
            </w:r>
            <w:r w:rsidR="00CB5C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деятельности муниципального казенного учреждения культуры "Социально-культурный центр "Нижнекисляйский""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90E7C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CB5CC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2586</w:t>
            </w:r>
            <w:r w:rsidR="00273CB8">
              <w:rPr>
                <w:sz w:val="22"/>
                <w:szCs w:val="22"/>
                <w:lang w:eastAsia="ru-RU"/>
              </w:rPr>
              <w:t>,</w:t>
            </w:r>
            <w:r w:rsidR="00CB5C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2900,5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3147,4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2318,0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2447,8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2594,7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173C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263</w:t>
            </w:r>
            <w:r w:rsidR="00CB5CCA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447,7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547,7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мероприятий в сфере культуры"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11 0 02 00000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78680F" w:rsidRPr="00790E7C" w:rsidTr="00635EB9">
        <w:trPr>
          <w:trHeight w:val="65"/>
        </w:trPr>
        <w:tc>
          <w:tcPr>
            <w:tcW w:w="18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11 0 02 00590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78680F" w:rsidRPr="00790E7C" w:rsidTr="00635EB9">
        <w:trPr>
          <w:trHeight w:val="849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90E7C">
              <w:rPr>
                <w:color w:val="000000"/>
                <w:sz w:val="22"/>
                <w:szCs w:val="22"/>
                <w:lang w:eastAsia="ru-RU"/>
              </w:rPr>
              <w:t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083A0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78680F" w:rsidRPr="00790E7C" w:rsidTr="00635EB9">
        <w:trPr>
          <w:trHeight w:val="839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Основное мероприятие "Строительство культурно-досугового центра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083A0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78680F" w:rsidRPr="00790E7C" w:rsidTr="00635EB9">
        <w:trPr>
          <w:trHeight w:val="444"/>
        </w:trPr>
        <w:tc>
          <w:tcPr>
            <w:tcW w:w="1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 xml:space="preserve">Расходы по строительству объектов муниципальной собственности (Закупка товаров, работ и услуг для муниципальных нужд)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84 7 01 98100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790E7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790E7C" w:rsidRDefault="00083A0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0F" w:rsidRPr="00790E7C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90E7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</w:tbl>
    <w:p w:rsidR="0078680F" w:rsidRDefault="0078680F" w:rsidP="0078680F">
      <w:pPr>
        <w:jc w:val="center"/>
        <w:rPr>
          <w:b/>
          <w:szCs w:val="28"/>
        </w:rPr>
        <w:sectPr w:rsidR="0078680F" w:rsidSect="00150278">
          <w:pgSz w:w="11906" w:h="16838"/>
          <w:pgMar w:top="720" w:right="851" w:bottom="720" w:left="851" w:header="720" w:footer="720" w:gutter="0"/>
          <w:cols w:space="720"/>
          <w:docGrid w:linePitch="360"/>
        </w:sectPr>
      </w:pPr>
    </w:p>
    <w:p w:rsidR="0078680F" w:rsidRPr="0088618D" w:rsidRDefault="0078680F" w:rsidP="0078680F">
      <w:pPr>
        <w:jc w:val="center"/>
        <w:rPr>
          <w:szCs w:val="28"/>
        </w:rPr>
      </w:pPr>
      <w:r w:rsidRPr="0088618D">
        <w:rPr>
          <w:b/>
          <w:szCs w:val="28"/>
        </w:rPr>
        <w:lastRenderedPageBreak/>
        <w:tab/>
      </w:r>
      <w:r w:rsidRPr="0088618D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8618D">
        <w:rPr>
          <w:szCs w:val="28"/>
        </w:rPr>
        <w:t xml:space="preserve">Приложение  </w:t>
      </w:r>
      <w:r w:rsidR="00E356E5">
        <w:rPr>
          <w:szCs w:val="28"/>
        </w:rPr>
        <w:t>5</w:t>
      </w:r>
    </w:p>
    <w:p w:rsidR="0078680F" w:rsidRPr="0088618D" w:rsidRDefault="0078680F" w:rsidP="0078680F">
      <w:pPr>
        <w:jc w:val="center"/>
        <w:rPr>
          <w:szCs w:val="28"/>
        </w:rPr>
      </w:pPr>
      <w:r>
        <w:rPr>
          <w:szCs w:val="28"/>
        </w:rPr>
        <w:tab/>
      </w:r>
      <w:r w:rsidRPr="0088618D">
        <w:rPr>
          <w:szCs w:val="28"/>
        </w:rPr>
        <w:t>к ре</w:t>
      </w:r>
      <w:r>
        <w:rPr>
          <w:szCs w:val="28"/>
        </w:rPr>
        <w:t>шению Совета народных депутатов</w:t>
      </w:r>
    </w:p>
    <w:p w:rsidR="0078680F" w:rsidRPr="0088618D" w:rsidRDefault="0078680F" w:rsidP="0078680F">
      <w:pPr>
        <w:jc w:val="center"/>
        <w:rPr>
          <w:szCs w:val="28"/>
        </w:rPr>
      </w:pPr>
      <w:r>
        <w:rPr>
          <w:szCs w:val="28"/>
        </w:rPr>
        <w:tab/>
      </w:r>
      <w:r w:rsidRPr="0088618D">
        <w:rPr>
          <w:szCs w:val="28"/>
        </w:rPr>
        <w:t>Нижнекисляйского городского поселения</w:t>
      </w:r>
    </w:p>
    <w:p w:rsidR="0078680F" w:rsidRDefault="00635EB9" w:rsidP="0078680F">
      <w:pPr>
        <w:jc w:val="center"/>
        <w:rPr>
          <w:szCs w:val="28"/>
        </w:rPr>
      </w:pPr>
      <w:r>
        <w:rPr>
          <w:szCs w:val="28"/>
        </w:rPr>
        <w:t xml:space="preserve">                                 от </w:t>
      </w:r>
      <w:r w:rsidR="00305618">
        <w:rPr>
          <w:szCs w:val="28"/>
        </w:rPr>
        <w:t>28 июня</w:t>
      </w:r>
      <w:r>
        <w:rPr>
          <w:szCs w:val="28"/>
        </w:rPr>
        <w:t xml:space="preserve"> 2019 года   </w:t>
      </w:r>
    </w:p>
    <w:p w:rsidR="0078680F" w:rsidRDefault="0078680F" w:rsidP="0078680F">
      <w:pPr>
        <w:jc w:val="center"/>
        <w:rPr>
          <w:szCs w:val="28"/>
        </w:rPr>
      </w:pPr>
    </w:p>
    <w:p w:rsidR="0078680F" w:rsidRPr="0088618D" w:rsidRDefault="0078680F" w:rsidP="0078680F">
      <w:pPr>
        <w:jc w:val="center"/>
        <w:rPr>
          <w:b/>
          <w:szCs w:val="28"/>
        </w:rPr>
      </w:pPr>
      <w:r w:rsidRPr="0088618D">
        <w:rPr>
          <w:b/>
          <w:szCs w:val="28"/>
        </w:rPr>
        <w:t>Распределение бюджетных ассигнований</w:t>
      </w:r>
    </w:p>
    <w:p w:rsidR="0078680F" w:rsidRDefault="0078680F" w:rsidP="0078680F">
      <w:pPr>
        <w:jc w:val="center"/>
        <w:rPr>
          <w:b/>
          <w:szCs w:val="28"/>
        </w:rPr>
      </w:pPr>
      <w:r w:rsidRPr="0088618D">
        <w:rPr>
          <w:b/>
          <w:szCs w:val="28"/>
        </w:rPr>
        <w:t xml:space="preserve"> по целевым статьям (муниципальным программам Нижнекисляйского городского  поселения), группам видов расходов, разделам, подразделам  классификации  расходов бюджета Нижнекисляйского городского поселения на  2019  год и на плановый период 2020 и 2021 годов</w:t>
      </w:r>
    </w:p>
    <w:tbl>
      <w:tblPr>
        <w:tblW w:w="5000" w:type="pct"/>
        <w:tblLook w:val="04A0"/>
      </w:tblPr>
      <w:tblGrid>
        <w:gridCol w:w="601"/>
        <w:gridCol w:w="3122"/>
        <w:gridCol w:w="1534"/>
        <w:gridCol w:w="644"/>
        <w:gridCol w:w="684"/>
        <w:gridCol w:w="731"/>
        <w:gridCol w:w="1071"/>
        <w:gridCol w:w="1029"/>
        <w:gridCol w:w="1004"/>
      </w:tblGrid>
      <w:tr w:rsidR="0078680F" w:rsidRPr="00175291" w:rsidTr="00635EB9">
        <w:trPr>
          <w:trHeight w:val="151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Сумма (тыс. рублей) 2019 год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Сумма (тыс. рублей) 2020 год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Сумма (тыс. рублей) 2021 год</w:t>
            </w:r>
          </w:p>
        </w:tc>
      </w:tr>
      <w:tr w:rsidR="0078680F" w:rsidRPr="00175291" w:rsidTr="00635EB9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78680F" w:rsidRPr="00175291" w:rsidTr="00635EB9">
        <w:trPr>
          <w:trHeight w:val="300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A4CBE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31559,5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11366,5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11133,1</w:t>
            </w:r>
          </w:p>
        </w:tc>
      </w:tr>
      <w:tr w:rsidR="0078680F" w:rsidRPr="00175291" w:rsidTr="00635EB9">
        <w:trPr>
          <w:trHeight w:val="287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Муниципальная программа Нижнекисляйского городского поселения«Развитие культуры в Нижнекисляйском городском поселении».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C017DE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083A00"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="00C017DE"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9221BC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083A00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деятельности муниципального казенного учреждения культуры "Социально-культурный центр "Нижнекисляйский""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11 0 01 00000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C017DE" w:rsidP="00083A0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2586</w:t>
            </w:r>
            <w:r w:rsidR="009221BC">
              <w:rPr>
                <w:sz w:val="22"/>
                <w:szCs w:val="22"/>
                <w:lang w:eastAsia="ru-RU"/>
              </w:rPr>
              <w:t>,</w:t>
            </w:r>
            <w:r w:rsidR="00083A0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3030,8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3241,2</w:t>
            </w:r>
          </w:p>
        </w:tc>
      </w:tr>
      <w:tr w:rsidR="0078680F" w:rsidRPr="00175291" w:rsidTr="00635EB9">
        <w:trPr>
          <w:trHeight w:val="610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в рамках  подпрограммы «Развитие культуры в Бутурлиновском городском поселении» муниципальной программы  «Развитие культуры, физической культуры и спорта»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2318,0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2447,8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2594,7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«Развитие культуры в Бутурлиновском городском поселении»  муниципальной программы  «Развитие культуры, физической культуры и спорта»  (Закупка </w:t>
            </w:r>
            <w:r w:rsidRPr="00175291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lastRenderedPageBreak/>
              <w:t>1</w:t>
            </w:r>
            <w:r w:rsidR="009075B0">
              <w:rPr>
                <w:sz w:val="22"/>
                <w:szCs w:val="22"/>
                <w:lang w:eastAsia="ru-RU"/>
              </w:rPr>
              <w:t>1 0</w:t>
            </w:r>
            <w:r w:rsidRPr="00175291">
              <w:rPr>
                <w:sz w:val="22"/>
                <w:szCs w:val="22"/>
                <w:lang w:eastAsia="ru-RU"/>
              </w:rPr>
              <w:t xml:space="preserve">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C017DE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263</w:t>
            </w:r>
            <w:r w:rsidR="00083A0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447,7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547,7</w:t>
            </w:r>
          </w:p>
        </w:tc>
      </w:tr>
      <w:tr w:rsidR="0078680F" w:rsidRPr="00175291" w:rsidTr="00635EB9">
        <w:trPr>
          <w:trHeight w:val="1132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в рамках  подпрограммы «Развитие культуры в Бутурлиновском городском поселении» муниципальной программы «Развитие культуры, физической культуры и спорта»  (Иные бюджетные ассигнования)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11 0 01 00590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11 0 02 00000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11 0 02 00590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93,8</w:t>
            </w:r>
          </w:p>
        </w:tc>
      </w:tr>
      <w:tr w:rsidR="0078680F" w:rsidRPr="00175291" w:rsidTr="00635EB9">
        <w:trPr>
          <w:trHeight w:val="863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Нижнекисляйского городского поселения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24372,7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4012,8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3662,5</w:t>
            </w:r>
          </w:p>
        </w:tc>
      </w:tr>
      <w:tr w:rsidR="0078680F" w:rsidRPr="00175291" w:rsidTr="00635EB9">
        <w:trPr>
          <w:trHeight w:val="22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42,0</w:t>
            </w:r>
          </w:p>
        </w:tc>
      </w:tr>
      <w:tr w:rsidR="0078680F" w:rsidRPr="00175291" w:rsidTr="00635EB9">
        <w:trPr>
          <w:trHeight w:val="174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78680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тельств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84 1  03 90200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84 1 05 90850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84 1 06 00000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здравоохранения 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84 1 06  90890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«Формирование дорожного фонда в Нижнекисляйском городском поселении»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01200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2390</w:t>
            </w:r>
            <w:r w:rsidR="0001200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"Капитальный ремонт, ремонт и содержание  автомобильных дорог"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01200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2390,3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i/>
                <w:i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i/>
                <w:iCs/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175291" w:rsidTr="00635EB9">
        <w:trPr>
          <w:trHeight w:val="680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Нижнекисляйского городского поселения местного значения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84 2 01 91290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2390</w:t>
            </w:r>
            <w:r w:rsidR="0001200E">
              <w:rPr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«Организация благоустройства в границах территории Нижнекисляйского городского поселения»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1475,9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1845,8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1495,5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648,8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Расходы на уличное освещение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84 3 01 90010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972,8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1050,6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648,8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"Озеленение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D5593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8680F" w:rsidRPr="0017529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Нижнекисляйского </w:t>
            </w:r>
            <w:r w:rsidRPr="00175291">
              <w:rPr>
                <w:sz w:val="22"/>
                <w:szCs w:val="22"/>
                <w:lang w:eastAsia="ru-RU"/>
              </w:rPr>
              <w:lastRenderedPageBreak/>
              <w:t xml:space="preserve">городского поселения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lastRenderedPageBreak/>
              <w:t>84 3 03 90030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D559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17529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Нижнекисляйского городского поселения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84 3 04 90040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2D75B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78680F" w:rsidRPr="0017529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84 3 05 00000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F041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175291" w:rsidTr="00635EB9">
        <w:trPr>
          <w:trHeight w:val="366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84 3 05 90050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F041F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454,3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563,9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578,9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84 3 06 00000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D55934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78680F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Прочие мероприятия по благоустройству Нижнекисляйского городского поселения  (Закупка товаров, работ и услуг для муниципальных нужд)  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84 3 06 90050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680F" w:rsidRPr="00175291" w:rsidRDefault="0078680F" w:rsidP="00D559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</w:t>
            </w:r>
            <w:r w:rsidR="00D55934">
              <w:rPr>
                <w:sz w:val="22"/>
                <w:szCs w:val="22"/>
                <w:lang w:eastAsia="ru-RU"/>
              </w:rPr>
              <w:t>5</w:t>
            </w:r>
            <w:r w:rsidRPr="00175291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206,3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80F" w:rsidRPr="00175291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242,8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110,0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84 4 01 90470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110,0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281AC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«Капитальный ремонт общего имущества многоквартирных домов на территории Нижнекисляйского </w:t>
            </w: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84 5 00 00000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мероприятие"Капитальный ремонт общего имущества многоквартирных домов"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Обеспечение мероприятий по капитальному ремонту многоквартирных домов за счет средств бюджетов (Безвозмездные перечисления организациям, за исключением государственных и муниципальных организаций)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84 5 01 96010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443" w:rsidRPr="00175291" w:rsidRDefault="00281ACD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2.6.</w:t>
            </w:r>
            <w:r w:rsidR="00D25443"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"Строительство объектов муниципальной собственности"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AB389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"Строительство культурно-досугового центра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AB389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</w:t>
            </w:r>
            <w:r w:rsidR="00D25443" w:rsidRPr="00175291">
              <w:rPr>
                <w:sz w:val="22"/>
                <w:szCs w:val="22"/>
                <w:lang w:eastAsia="ru-RU"/>
              </w:rPr>
              <w:t>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AB389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Расходы по строительству объектов муниципальной собственности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AB3890" w:rsidP="00AB389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7 А</w:t>
            </w:r>
            <w:r w:rsidR="00D25443" w:rsidRPr="00175291">
              <w:rPr>
                <w:sz w:val="22"/>
                <w:szCs w:val="22"/>
                <w:lang w:eastAsia="ru-RU"/>
              </w:rPr>
              <w:t xml:space="preserve">1 </w:t>
            </w:r>
            <w:r>
              <w:rPr>
                <w:sz w:val="22"/>
                <w:szCs w:val="22"/>
                <w:lang w:eastAsia="ru-RU"/>
              </w:rPr>
              <w:t>5567</w:t>
            </w:r>
            <w:r w:rsidR="00D25443" w:rsidRPr="0017529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AB389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20338,5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25443" w:rsidRPr="00175291" w:rsidTr="00635EB9">
        <w:trPr>
          <w:trHeight w:val="388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Муниципальная программа «Муниципальное управление, управление муниципальными финансами, исполнение полномочий по ведению воинского учета в Нижнекисляйском городском поселении Бутурлиновского муниципального района Воронежской области»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6D63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4600,8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4322,9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4229,4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"Создание условий для эффективного и ответственного муниципального управления"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AB3890" w:rsidP="00AB389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6D63B2">
              <w:rPr>
                <w:b/>
                <w:bCs/>
                <w:sz w:val="22"/>
                <w:szCs w:val="22"/>
                <w:lang w:eastAsia="ru-RU"/>
              </w:rPr>
              <w:t>403,9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4126,0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4026,0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"Финансовое обеспечение деятельности главы Нижнекисляйского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Нижнекисляйского городского поселенияРасходы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85 1 01 92020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766,20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75291">
              <w:rPr>
                <w:sz w:val="22"/>
                <w:szCs w:val="22"/>
                <w:lang w:eastAsia="ru-RU"/>
              </w:rPr>
              <w:lastRenderedPageBreak/>
              <w:t>"Финансовое обеспечение деятельности администрации Нижнекисляйского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lastRenderedPageBreak/>
              <w:t>85 1 02 00000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6D63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3620,7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3357,8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3257,8</w:t>
            </w:r>
          </w:p>
        </w:tc>
      </w:tr>
      <w:tr w:rsidR="00D25443" w:rsidRPr="00175291" w:rsidTr="00635EB9">
        <w:trPr>
          <w:trHeight w:val="118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самоуправления»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2950,6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2950,6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6D63B2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433,0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170,07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170,07</w:t>
            </w:r>
          </w:p>
        </w:tc>
      </w:tr>
      <w:tr w:rsidR="00D25443" w:rsidRPr="00175291" w:rsidTr="00635EB9">
        <w:trPr>
          <w:trHeight w:val="739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(Перечисления иных межбюджетных трансфертов другим бюджетам бюджетной сиситемы Российской Федерации на финансовое обеспечение переданных полномочий)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85 1 02 90200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AB3890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117,1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117,13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117,13</w:t>
            </w:r>
          </w:p>
        </w:tc>
      </w:tr>
      <w:tr w:rsidR="00D25443" w:rsidRPr="00175291" w:rsidTr="00635EB9">
        <w:trPr>
          <w:trHeight w:val="398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 "Резервный фонд администрации Нижнекисляйского городского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 xml:space="preserve">Резервный фонд администрации Нижнекисляйского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</w:t>
            </w:r>
            <w:r w:rsidR="006D63B2">
              <w:rPr>
                <w:sz w:val="22"/>
                <w:szCs w:val="22"/>
                <w:lang w:eastAsia="ru-RU"/>
              </w:rPr>
              <w:t>6</w:t>
            </w:r>
            <w:r w:rsidRPr="0017529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</w:t>
            </w:r>
            <w:r w:rsidR="006D63B2">
              <w:rPr>
                <w:sz w:val="22"/>
                <w:szCs w:val="22"/>
                <w:lang w:eastAsia="ru-RU"/>
              </w:rPr>
              <w:t>6</w:t>
            </w:r>
            <w:r w:rsidRPr="0017529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25443" w:rsidRPr="00175291" w:rsidTr="00635EB9">
        <w:trPr>
          <w:trHeight w:val="87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"Исполнение полномочий по ведению воинского учета в </w:t>
            </w: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Нижнекисляйском городском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85 2 00 00000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203,4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ведения воинского учета в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196,9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203,4</w:t>
            </w:r>
          </w:p>
        </w:tc>
      </w:tr>
      <w:tr w:rsidR="00D25443" w:rsidRPr="00175291" w:rsidTr="00635EB9">
        <w:trPr>
          <w:trHeight w:val="598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7529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самоуправления»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180,4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186,4</w:t>
            </w:r>
          </w:p>
        </w:tc>
      </w:tr>
      <w:tr w:rsidR="00D25443" w:rsidRPr="00175291" w:rsidTr="00635EB9">
        <w:trPr>
          <w:trHeight w:val="65"/>
        </w:trPr>
        <w:tc>
          <w:tcPr>
            <w:tcW w:w="2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175291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самоуправления(Закупка товаров, работ и услуг для муниципальных нужд)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443" w:rsidRPr="00175291" w:rsidRDefault="00D25443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75291">
              <w:rPr>
                <w:sz w:val="22"/>
                <w:szCs w:val="22"/>
                <w:lang w:eastAsia="ru-RU"/>
              </w:rPr>
              <w:t>17,0</w:t>
            </w:r>
          </w:p>
        </w:tc>
      </w:tr>
    </w:tbl>
    <w:p w:rsidR="0078680F" w:rsidRDefault="0078680F" w:rsidP="0078680F">
      <w:pPr>
        <w:jc w:val="center"/>
        <w:rPr>
          <w:b/>
          <w:szCs w:val="28"/>
        </w:rPr>
        <w:sectPr w:rsidR="0078680F" w:rsidSect="00150278">
          <w:pgSz w:w="11906" w:h="16838"/>
          <w:pgMar w:top="720" w:right="851" w:bottom="720" w:left="851" w:header="720" w:footer="720" w:gutter="0"/>
          <w:cols w:space="720"/>
          <w:docGrid w:linePitch="360"/>
        </w:sectPr>
      </w:pPr>
    </w:p>
    <w:p w:rsidR="0078680F" w:rsidRPr="0078680F" w:rsidRDefault="0078680F" w:rsidP="00E356E5">
      <w:pPr>
        <w:jc w:val="center"/>
        <w:rPr>
          <w:sz w:val="27"/>
          <w:szCs w:val="27"/>
        </w:rPr>
      </w:pPr>
      <w:r>
        <w:rPr>
          <w:b/>
          <w:szCs w:val="28"/>
        </w:rPr>
        <w:lastRenderedPageBreak/>
        <w:tab/>
      </w:r>
      <w:r w:rsidRPr="0078680F">
        <w:rPr>
          <w:sz w:val="27"/>
          <w:szCs w:val="27"/>
        </w:rPr>
        <w:t xml:space="preserve">Приложение  № </w:t>
      </w:r>
      <w:r w:rsidR="00E356E5">
        <w:rPr>
          <w:sz w:val="27"/>
          <w:szCs w:val="27"/>
        </w:rPr>
        <w:t>6</w:t>
      </w:r>
    </w:p>
    <w:p w:rsidR="0078680F" w:rsidRPr="0078680F" w:rsidRDefault="0078680F" w:rsidP="0078680F">
      <w:pPr>
        <w:jc w:val="right"/>
        <w:rPr>
          <w:sz w:val="27"/>
          <w:szCs w:val="27"/>
        </w:rPr>
      </w:pPr>
      <w:r w:rsidRPr="0078680F">
        <w:rPr>
          <w:sz w:val="27"/>
          <w:szCs w:val="27"/>
        </w:rPr>
        <w:t>к решению Совета народных депутатов</w:t>
      </w:r>
    </w:p>
    <w:p w:rsidR="0078680F" w:rsidRPr="0078680F" w:rsidRDefault="0078680F" w:rsidP="0078680F">
      <w:pPr>
        <w:jc w:val="right"/>
        <w:rPr>
          <w:sz w:val="27"/>
          <w:szCs w:val="27"/>
        </w:rPr>
      </w:pPr>
      <w:r w:rsidRPr="0078680F">
        <w:rPr>
          <w:sz w:val="27"/>
          <w:szCs w:val="27"/>
        </w:rPr>
        <w:t>Нижнекисляйского городского поселения</w:t>
      </w:r>
    </w:p>
    <w:p w:rsidR="008F58CB" w:rsidRDefault="008F58CB" w:rsidP="008F58C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35EB9">
        <w:rPr>
          <w:szCs w:val="28"/>
        </w:rPr>
        <w:t xml:space="preserve">от </w:t>
      </w:r>
      <w:r w:rsidR="00305618">
        <w:rPr>
          <w:szCs w:val="28"/>
        </w:rPr>
        <w:t>28 июня</w:t>
      </w:r>
      <w:r w:rsidR="00635EB9">
        <w:rPr>
          <w:szCs w:val="28"/>
        </w:rPr>
        <w:t xml:space="preserve"> 2019 года   </w:t>
      </w:r>
    </w:p>
    <w:p w:rsidR="0078680F" w:rsidRPr="0078680F" w:rsidRDefault="0078680F" w:rsidP="0078680F">
      <w:pPr>
        <w:jc w:val="right"/>
        <w:rPr>
          <w:sz w:val="27"/>
          <w:szCs w:val="27"/>
        </w:rPr>
      </w:pPr>
    </w:p>
    <w:p w:rsidR="0078680F" w:rsidRPr="0078680F" w:rsidRDefault="0078680F" w:rsidP="0078680F">
      <w:pPr>
        <w:jc w:val="center"/>
        <w:rPr>
          <w:b/>
          <w:sz w:val="27"/>
          <w:szCs w:val="27"/>
        </w:rPr>
      </w:pPr>
      <w:r w:rsidRPr="0078680F">
        <w:rPr>
          <w:b/>
          <w:sz w:val="27"/>
          <w:szCs w:val="27"/>
        </w:rPr>
        <w:tab/>
      </w:r>
      <w:r w:rsidRPr="0078680F">
        <w:rPr>
          <w:b/>
          <w:sz w:val="27"/>
          <w:szCs w:val="27"/>
        </w:rPr>
        <w:tab/>
      </w:r>
      <w:r w:rsidRPr="0078680F">
        <w:rPr>
          <w:b/>
          <w:sz w:val="27"/>
          <w:szCs w:val="27"/>
        </w:rPr>
        <w:tab/>
      </w:r>
    </w:p>
    <w:p w:rsidR="0078680F" w:rsidRPr="0078680F" w:rsidRDefault="0078680F" w:rsidP="0078680F">
      <w:pPr>
        <w:jc w:val="center"/>
        <w:rPr>
          <w:b/>
          <w:sz w:val="27"/>
          <w:szCs w:val="27"/>
        </w:rPr>
      </w:pPr>
      <w:r w:rsidRPr="0078680F">
        <w:rPr>
          <w:b/>
          <w:sz w:val="27"/>
          <w:szCs w:val="27"/>
        </w:rPr>
        <w:t>Муниципальный дорожный фонд  Нижнекисляйского городского  поселения Бутурлиновского муниципального района Воронежской области</w:t>
      </w:r>
    </w:p>
    <w:p w:rsidR="0078680F" w:rsidRPr="0078680F" w:rsidRDefault="0078680F" w:rsidP="0078680F">
      <w:pPr>
        <w:jc w:val="center"/>
        <w:rPr>
          <w:b/>
          <w:sz w:val="27"/>
          <w:szCs w:val="27"/>
        </w:rPr>
      </w:pPr>
      <w:r w:rsidRPr="0078680F">
        <w:rPr>
          <w:b/>
          <w:sz w:val="27"/>
          <w:szCs w:val="27"/>
        </w:rPr>
        <w:t>на 2019 год и на плановый период 2020 и 2021 годов</w:t>
      </w:r>
    </w:p>
    <w:p w:rsidR="0078680F" w:rsidRPr="00AD2460" w:rsidRDefault="0078680F" w:rsidP="0078680F">
      <w:pPr>
        <w:jc w:val="center"/>
        <w:rPr>
          <w:sz w:val="24"/>
          <w:szCs w:val="28"/>
        </w:rPr>
      </w:pPr>
      <w:r w:rsidRPr="00AD2460">
        <w:rPr>
          <w:sz w:val="24"/>
          <w:szCs w:val="28"/>
        </w:rPr>
        <w:t>(тыс. рублей)</w:t>
      </w:r>
    </w:p>
    <w:tbl>
      <w:tblPr>
        <w:tblW w:w="5000" w:type="pct"/>
        <w:tblLook w:val="04A0"/>
      </w:tblPr>
      <w:tblGrid>
        <w:gridCol w:w="4959"/>
        <w:gridCol w:w="1821"/>
        <w:gridCol w:w="1821"/>
        <w:gridCol w:w="1819"/>
      </w:tblGrid>
      <w:tr w:rsidR="0078680F" w:rsidRPr="0078680F" w:rsidTr="00635EB9">
        <w:trPr>
          <w:trHeight w:val="1340"/>
        </w:trPr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Наименование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Объем бюджетных ассигнований на плановый период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Объем бюджетных ассигнований на плановый период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Объем бюджетных ассигнований на плановый период</w:t>
            </w:r>
          </w:p>
        </w:tc>
      </w:tr>
      <w:tr w:rsidR="0078680F" w:rsidRPr="0078680F" w:rsidTr="00635EB9">
        <w:trPr>
          <w:trHeight w:val="435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2019 год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 xml:space="preserve">2020 год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2021 год</w:t>
            </w:r>
          </w:p>
        </w:tc>
      </w:tr>
      <w:tr w:rsidR="0078680F" w:rsidRPr="0078680F" w:rsidTr="00635EB9">
        <w:trPr>
          <w:trHeight w:val="300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4</w:t>
            </w:r>
          </w:p>
        </w:tc>
      </w:tr>
      <w:tr w:rsidR="0078680F" w:rsidRPr="0078680F" w:rsidTr="00635EB9">
        <w:trPr>
          <w:trHeight w:val="606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Муниципальный дорожный фонд  Нижнекисляйского городского  поселения Бутурлиновского муниципального района Воронежской области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>
              <w:rPr>
                <w:b/>
                <w:bCs/>
                <w:sz w:val="24"/>
                <w:szCs w:val="27"/>
                <w:lang w:eastAsia="ru-RU"/>
              </w:rPr>
              <w:t>2390,3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sz w:val="24"/>
                <w:szCs w:val="27"/>
                <w:lang w:eastAsia="ru-RU"/>
              </w:rPr>
              <w:t>2000,0</w:t>
            </w:r>
          </w:p>
        </w:tc>
      </w:tr>
      <w:tr w:rsidR="0078680F" w:rsidRPr="0078680F" w:rsidTr="00635EB9">
        <w:trPr>
          <w:trHeight w:val="525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7"/>
                <w:lang w:eastAsia="ru-RU"/>
              </w:rPr>
            </w:pPr>
            <w:r w:rsidRPr="0078680F">
              <w:rPr>
                <w:color w:val="000000"/>
                <w:sz w:val="24"/>
                <w:szCs w:val="27"/>
                <w:lang w:eastAsia="ru-RU"/>
              </w:rPr>
              <w:t>в том числе: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>
              <w:rPr>
                <w:sz w:val="24"/>
                <w:szCs w:val="27"/>
                <w:lang w:eastAsia="ru-RU"/>
              </w:rPr>
              <w:t>2390</w:t>
            </w:r>
            <w:r w:rsidR="008F58CB">
              <w:rPr>
                <w:sz w:val="24"/>
                <w:szCs w:val="27"/>
                <w:lang w:eastAsia="ru-RU"/>
              </w:rPr>
              <w:t>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</w:tr>
      <w:tr w:rsidR="0078680F" w:rsidRPr="0078680F" w:rsidTr="00635EB9">
        <w:trPr>
          <w:trHeight w:val="58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</w:pPr>
            <w:r w:rsidRPr="0078680F">
              <w:rPr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t xml:space="preserve">Муниципальная программа «Развитие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>
              <w:rPr>
                <w:sz w:val="24"/>
                <w:szCs w:val="27"/>
                <w:lang w:eastAsia="ru-RU"/>
              </w:rPr>
              <w:t>2390</w:t>
            </w:r>
            <w:r w:rsidR="008F58CB">
              <w:rPr>
                <w:sz w:val="24"/>
                <w:szCs w:val="27"/>
                <w:lang w:eastAsia="ru-RU"/>
              </w:rPr>
              <w:t>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</w:tr>
      <w:tr w:rsidR="0078680F" w:rsidRPr="0078680F" w:rsidTr="00635EB9">
        <w:trPr>
          <w:trHeight w:val="810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 xml:space="preserve">Подпрограмма «Формирование дорожного фонда в Нижнекисляйском городском поселении»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>
              <w:rPr>
                <w:sz w:val="24"/>
                <w:szCs w:val="27"/>
                <w:lang w:eastAsia="ru-RU"/>
              </w:rPr>
              <w:t>2390</w:t>
            </w:r>
            <w:r w:rsidR="008F58CB">
              <w:rPr>
                <w:sz w:val="24"/>
                <w:szCs w:val="27"/>
                <w:lang w:eastAsia="ru-RU"/>
              </w:rPr>
              <w:t>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</w:tr>
      <w:tr w:rsidR="0078680F" w:rsidRPr="0078680F" w:rsidTr="00635EB9">
        <w:trPr>
          <w:trHeight w:val="810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7"/>
                <w:lang w:eastAsia="ru-RU"/>
              </w:rPr>
            </w:pPr>
            <w:r w:rsidRPr="0078680F">
              <w:rPr>
                <w:color w:val="000000"/>
                <w:sz w:val="24"/>
                <w:szCs w:val="27"/>
                <w:lang w:eastAsia="ru-RU"/>
              </w:rPr>
              <w:t>Основное мероприятие "Капитальный ремонт, ремонт и содержание автомобильных дорог"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>
              <w:rPr>
                <w:sz w:val="24"/>
                <w:szCs w:val="27"/>
                <w:lang w:eastAsia="ru-RU"/>
              </w:rPr>
              <w:t>2390</w:t>
            </w:r>
            <w:r w:rsidR="008F58CB">
              <w:rPr>
                <w:sz w:val="24"/>
                <w:szCs w:val="27"/>
                <w:lang w:eastAsia="ru-RU"/>
              </w:rPr>
              <w:t>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</w:tr>
      <w:tr w:rsidR="0078680F" w:rsidRPr="0078680F" w:rsidTr="00635EB9">
        <w:trPr>
          <w:trHeight w:val="1020"/>
        </w:trPr>
        <w:tc>
          <w:tcPr>
            <w:tcW w:w="2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7"/>
                <w:lang w:eastAsia="ru-RU"/>
              </w:rPr>
            </w:pPr>
            <w:r w:rsidRPr="0078680F">
              <w:rPr>
                <w:color w:val="000000"/>
                <w:sz w:val="24"/>
                <w:szCs w:val="27"/>
                <w:lang w:eastAsia="ru-RU"/>
              </w:rPr>
              <w:t xml:space="preserve">Мероприятия по развитию сети автомобильных дорог общего пользования Нижнекисляйского городского поселения местного значения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407F7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>
              <w:rPr>
                <w:sz w:val="24"/>
                <w:szCs w:val="27"/>
                <w:lang w:eastAsia="ru-RU"/>
              </w:rPr>
              <w:t>2390</w:t>
            </w:r>
            <w:r w:rsidR="008F58CB">
              <w:rPr>
                <w:sz w:val="24"/>
                <w:szCs w:val="27"/>
                <w:lang w:eastAsia="ru-RU"/>
              </w:rPr>
              <w:t>,3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80F" w:rsidRPr="0078680F" w:rsidRDefault="0078680F" w:rsidP="0015027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7"/>
                <w:lang w:eastAsia="ru-RU"/>
              </w:rPr>
            </w:pPr>
            <w:r w:rsidRPr="0078680F">
              <w:rPr>
                <w:sz w:val="24"/>
                <w:szCs w:val="27"/>
                <w:lang w:eastAsia="ru-RU"/>
              </w:rPr>
              <w:t>2000,0</w:t>
            </w:r>
          </w:p>
        </w:tc>
      </w:tr>
    </w:tbl>
    <w:p w:rsidR="00C52048" w:rsidRDefault="00C52048" w:rsidP="001F1914">
      <w:pPr>
        <w:tabs>
          <w:tab w:val="clear" w:pos="4395"/>
          <w:tab w:val="clear" w:pos="5245"/>
          <w:tab w:val="clear" w:pos="5812"/>
          <w:tab w:val="clear" w:pos="8647"/>
        </w:tabs>
        <w:spacing w:after="200" w:line="276" w:lineRule="auto"/>
        <w:ind w:firstLine="0"/>
        <w:jc w:val="right"/>
        <w:rPr>
          <w:rFonts w:eastAsia="Calibri"/>
          <w:szCs w:val="28"/>
          <w:lang w:eastAsia="en-US"/>
        </w:rPr>
      </w:pPr>
    </w:p>
    <w:p w:rsidR="00F3610A" w:rsidRDefault="00F3610A" w:rsidP="001F1914">
      <w:pPr>
        <w:tabs>
          <w:tab w:val="clear" w:pos="4395"/>
          <w:tab w:val="clear" w:pos="5245"/>
          <w:tab w:val="clear" w:pos="5812"/>
          <w:tab w:val="clear" w:pos="8647"/>
        </w:tabs>
        <w:spacing w:line="276" w:lineRule="auto"/>
        <w:ind w:firstLine="0"/>
        <w:jc w:val="right"/>
        <w:rPr>
          <w:rFonts w:eastAsia="Calibri"/>
          <w:szCs w:val="28"/>
          <w:lang w:eastAsia="en-US"/>
        </w:rPr>
      </w:pPr>
    </w:p>
    <w:p w:rsidR="00F3610A" w:rsidRDefault="00F3610A" w:rsidP="00635EB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Нижнекисляйского</w:t>
      </w:r>
    </w:p>
    <w:p w:rsidR="00F3610A" w:rsidRDefault="00F3610A" w:rsidP="00635EB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городского поселения                                                  С.А. Заварзина</w:t>
      </w:r>
    </w:p>
    <w:sectPr w:rsidR="00F3610A" w:rsidSect="00B427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C0" w:rsidRDefault="002127C0" w:rsidP="00857A6E">
      <w:r>
        <w:separator/>
      </w:r>
    </w:p>
  </w:endnote>
  <w:endnote w:type="continuationSeparator" w:id="1">
    <w:p w:rsidR="002127C0" w:rsidRDefault="002127C0" w:rsidP="0085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F7" w:rsidRDefault="00D61F83">
    <w:pPr>
      <w:pStyle w:val="a8"/>
      <w:jc w:val="right"/>
    </w:pPr>
    <w:fldSimple w:instr="PAGE   \* MERGEFORMAT">
      <w:r w:rsidR="0030561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C0" w:rsidRDefault="002127C0" w:rsidP="00857A6E">
      <w:r>
        <w:separator/>
      </w:r>
    </w:p>
  </w:footnote>
  <w:footnote w:type="continuationSeparator" w:id="1">
    <w:p w:rsidR="002127C0" w:rsidRDefault="002127C0" w:rsidP="00857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6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7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9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3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4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5">
    <w:nsid w:val="57EC3056"/>
    <w:multiLevelType w:val="multilevel"/>
    <w:tmpl w:val="1CAA285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9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CBA3A57"/>
    <w:multiLevelType w:val="multilevel"/>
    <w:tmpl w:val="F2D455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7"/>
  </w:num>
  <w:num w:numId="7">
    <w:abstractNumId w:val="25"/>
  </w:num>
  <w:num w:numId="8">
    <w:abstractNumId w:val="0"/>
  </w:num>
  <w:num w:numId="9">
    <w:abstractNumId w:val="18"/>
  </w:num>
  <w:num w:numId="10">
    <w:abstractNumId w:val="31"/>
  </w:num>
  <w:num w:numId="11">
    <w:abstractNumId w:val="1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12"/>
  </w:num>
  <w:num w:numId="17">
    <w:abstractNumId w:val="28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5"/>
  </w:num>
  <w:num w:numId="23">
    <w:abstractNumId w:val="20"/>
  </w:num>
  <w:num w:numId="24">
    <w:abstractNumId w:val="24"/>
  </w:num>
  <w:num w:numId="25">
    <w:abstractNumId w:val="10"/>
  </w:num>
  <w:num w:numId="26">
    <w:abstractNumId w:val="6"/>
  </w:num>
  <w:num w:numId="27">
    <w:abstractNumId w:val="11"/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8"/>
  </w:num>
  <w:num w:numId="32">
    <w:abstractNumId w:val="30"/>
  </w:num>
  <w:num w:numId="33">
    <w:abstractNumId w:val="1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F0"/>
    <w:rsid w:val="00004E60"/>
    <w:rsid w:val="000107C4"/>
    <w:rsid w:val="0001200E"/>
    <w:rsid w:val="00013D62"/>
    <w:rsid w:val="00013E37"/>
    <w:rsid w:val="00015E48"/>
    <w:rsid w:val="000316D5"/>
    <w:rsid w:val="000354BB"/>
    <w:rsid w:val="00036352"/>
    <w:rsid w:val="000418D2"/>
    <w:rsid w:val="0004273C"/>
    <w:rsid w:val="000436AD"/>
    <w:rsid w:val="00047FE9"/>
    <w:rsid w:val="0005342B"/>
    <w:rsid w:val="00053FE1"/>
    <w:rsid w:val="00065EE0"/>
    <w:rsid w:val="00067719"/>
    <w:rsid w:val="00070C24"/>
    <w:rsid w:val="00074754"/>
    <w:rsid w:val="00082EB7"/>
    <w:rsid w:val="00082FB8"/>
    <w:rsid w:val="00083A00"/>
    <w:rsid w:val="000924CE"/>
    <w:rsid w:val="000969AD"/>
    <w:rsid w:val="000D09CD"/>
    <w:rsid w:val="000E27F4"/>
    <w:rsid w:val="000E3149"/>
    <w:rsid w:val="000E4688"/>
    <w:rsid w:val="000E71FB"/>
    <w:rsid w:val="000F63B7"/>
    <w:rsid w:val="000F65F1"/>
    <w:rsid w:val="000F71AF"/>
    <w:rsid w:val="00103E7E"/>
    <w:rsid w:val="00105317"/>
    <w:rsid w:val="00110850"/>
    <w:rsid w:val="0012208E"/>
    <w:rsid w:val="001325CB"/>
    <w:rsid w:val="00137367"/>
    <w:rsid w:val="00144269"/>
    <w:rsid w:val="00150278"/>
    <w:rsid w:val="00153977"/>
    <w:rsid w:val="00172A31"/>
    <w:rsid w:val="001737B7"/>
    <w:rsid w:val="00173CF4"/>
    <w:rsid w:val="00176DEA"/>
    <w:rsid w:val="00177FBB"/>
    <w:rsid w:val="001820D6"/>
    <w:rsid w:val="00183CA5"/>
    <w:rsid w:val="00186455"/>
    <w:rsid w:val="00190318"/>
    <w:rsid w:val="00193A94"/>
    <w:rsid w:val="001A17A5"/>
    <w:rsid w:val="001B05A3"/>
    <w:rsid w:val="001B49E8"/>
    <w:rsid w:val="001B6CF6"/>
    <w:rsid w:val="001B7D80"/>
    <w:rsid w:val="001C005B"/>
    <w:rsid w:val="001C7B19"/>
    <w:rsid w:val="001F1914"/>
    <w:rsid w:val="001F1E74"/>
    <w:rsid w:val="001F2F16"/>
    <w:rsid w:val="0020312E"/>
    <w:rsid w:val="00203D75"/>
    <w:rsid w:val="002127C0"/>
    <w:rsid w:val="00216454"/>
    <w:rsid w:val="002214FB"/>
    <w:rsid w:val="0022714C"/>
    <w:rsid w:val="00234D88"/>
    <w:rsid w:val="00235845"/>
    <w:rsid w:val="00243DFB"/>
    <w:rsid w:val="00243F19"/>
    <w:rsid w:val="00261047"/>
    <w:rsid w:val="0026297A"/>
    <w:rsid w:val="00264B33"/>
    <w:rsid w:val="00273CB8"/>
    <w:rsid w:val="00277B9C"/>
    <w:rsid w:val="00281ACD"/>
    <w:rsid w:val="00285D2D"/>
    <w:rsid w:val="002B0CD9"/>
    <w:rsid w:val="002B7B8E"/>
    <w:rsid w:val="002C7BCB"/>
    <w:rsid w:val="002D4D3D"/>
    <w:rsid w:val="002D5522"/>
    <w:rsid w:val="002D75BF"/>
    <w:rsid w:val="002F159A"/>
    <w:rsid w:val="002F1D84"/>
    <w:rsid w:val="00300DD9"/>
    <w:rsid w:val="00303D89"/>
    <w:rsid w:val="00304E88"/>
    <w:rsid w:val="00305618"/>
    <w:rsid w:val="00324769"/>
    <w:rsid w:val="003263FC"/>
    <w:rsid w:val="003315B9"/>
    <w:rsid w:val="00333678"/>
    <w:rsid w:val="00342F43"/>
    <w:rsid w:val="00346695"/>
    <w:rsid w:val="0035617D"/>
    <w:rsid w:val="003747C1"/>
    <w:rsid w:val="0037517E"/>
    <w:rsid w:val="00376F9A"/>
    <w:rsid w:val="00397858"/>
    <w:rsid w:val="003A4A1C"/>
    <w:rsid w:val="003A5436"/>
    <w:rsid w:val="003A7553"/>
    <w:rsid w:val="003B50AD"/>
    <w:rsid w:val="003B7BBE"/>
    <w:rsid w:val="003C086A"/>
    <w:rsid w:val="003C7006"/>
    <w:rsid w:val="003C7D1C"/>
    <w:rsid w:val="003D00CA"/>
    <w:rsid w:val="003E5DA3"/>
    <w:rsid w:val="003F2D41"/>
    <w:rsid w:val="003F3F44"/>
    <w:rsid w:val="003F5906"/>
    <w:rsid w:val="003F7145"/>
    <w:rsid w:val="00402EBF"/>
    <w:rsid w:val="00407D8F"/>
    <w:rsid w:val="00413392"/>
    <w:rsid w:val="0041357B"/>
    <w:rsid w:val="00420477"/>
    <w:rsid w:val="00422F1A"/>
    <w:rsid w:val="0043682B"/>
    <w:rsid w:val="00441B95"/>
    <w:rsid w:val="00447E41"/>
    <w:rsid w:val="00454A91"/>
    <w:rsid w:val="00463340"/>
    <w:rsid w:val="0046490B"/>
    <w:rsid w:val="0046795F"/>
    <w:rsid w:val="004706B2"/>
    <w:rsid w:val="00472896"/>
    <w:rsid w:val="0048761E"/>
    <w:rsid w:val="004919F9"/>
    <w:rsid w:val="0049485F"/>
    <w:rsid w:val="0049695D"/>
    <w:rsid w:val="004A1599"/>
    <w:rsid w:val="004A5353"/>
    <w:rsid w:val="004C7343"/>
    <w:rsid w:val="004D2588"/>
    <w:rsid w:val="004D5823"/>
    <w:rsid w:val="004D69E1"/>
    <w:rsid w:val="004F014B"/>
    <w:rsid w:val="004F0B38"/>
    <w:rsid w:val="004F45B2"/>
    <w:rsid w:val="004F5E13"/>
    <w:rsid w:val="004F7FCC"/>
    <w:rsid w:val="00503059"/>
    <w:rsid w:val="0050434B"/>
    <w:rsid w:val="00510C0E"/>
    <w:rsid w:val="0051178A"/>
    <w:rsid w:val="005149A1"/>
    <w:rsid w:val="00514EA9"/>
    <w:rsid w:val="005166A8"/>
    <w:rsid w:val="00516B84"/>
    <w:rsid w:val="00517AF0"/>
    <w:rsid w:val="0052183D"/>
    <w:rsid w:val="00532B41"/>
    <w:rsid w:val="005370CC"/>
    <w:rsid w:val="00541E5D"/>
    <w:rsid w:val="00545BCA"/>
    <w:rsid w:val="005511D2"/>
    <w:rsid w:val="00557A8B"/>
    <w:rsid w:val="00564F1D"/>
    <w:rsid w:val="00565C87"/>
    <w:rsid w:val="00571FB2"/>
    <w:rsid w:val="00572894"/>
    <w:rsid w:val="00573633"/>
    <w:rsid w:val="00577B28"/>
    <w:rsid w:val="00587A64"/>
    <w:rsid w:val="00591549"/>
    <w:rsid w:val="0059216B"/>
    <w:rsid w:val="005A2F7B"/>
    <w:rsid w:val="005C4E19"/>
    <w:rsid w:val="005C4E90"/>
    <w:rsid w:val="005D79AB"/>
    <w:rsid w:val="005E02DF"/>
    <w:rsid w:val="005F558A"/>
    <w:rsid w:val="00601112"/>
    <w:rsid w:val="00605308"/>
    <w:rsid w:val="006063E5"/>
    <w:rsid w:val="006331A9"/>
    <w:rsid w:val="00634115"/>
    <w:rsid w:val="00635EB9"/>
    <w:rsid w:val="00651D17"/>
    <w:rsid w:val="00654616"/>
    <w:rsid w:val="006577CA"/>
    <w:rsid w:val="00657FDD"/>
    <w:rsid w:val="00666116"/>
    <w:rsid w:val="00671228"/>
    <w:rsid w:val="00671879"/>
    <w:rsid w:val="006741D8"/>
    <w:rsid w:val="006765E4"/>
    <w:rsid w:val="0068115A"/>
    <w:rsid w:val="00681E9A"/>
    <w:rsid w:val="00687374"/>
    <w:rsid w:val="0069584E"/>
    <w:rsid w:val="006A08CD"/>
    <w:rsid w:val="006A12FE"/>
    <w:rsid w:val="006A55D1"/>
    <w:rsid w:val="006A66EE"/>
    <w:rsid w:val="006B0C46"/>
    <w:rsid w:val="006B2A6D"/>
    <w:rsid w:val="006D63B2"/>
    <w:rsid w:val="006E29B4"/>
    <w:rsid w:val="006E786A"/>
    <w:rsid w:val="006F7E89"/>
    <w:rsid w:val="00700EE9"/>
    <w:rsid w:val="00701A78"/>
    <w:rsid w:val="00704345"/>
    <w:rsid w:val="00704C1A"/>
    <w:rsid w:val="00711766"/>
    <w:rsid w:val="007164DB"/>
    <w:rsid w:val="00724A62"/>
    <w:rsid w:val="00726452"/>
    <w:rsid w:val="0072732C"/>
    <w:rsid w:val="00736D3F"/>
    <w:rsid w:val="0073742D"/>
    <w:rsid w:val="0073774D"/>
    <w:rsid w:val="007407F7"/>
    <w:rsid w:val="00742038"/>
    <w:rsid w:val="00747DED"/>
    <w:rsid w:val="007517C0"/>
    <w:rsid w:val="0075337B"/>
    <w:rsid w:val="00757A08"/>
    <w:rsid w:val="00757DB7"/>
    <w:rsid w:val="007612CD"/>
    <w:rsid w:val="00764C74"/>
    <w:rsid w:val="0076677B"/>
    <w:rsid w:val="0077494C"/>
    <w:rsid w:val="00781F7D"/>
    <w:rsid w:val="0078273A"/>
    <w:rsid w:val="00786738"/>
    <w:rsid w:val="0078680F"/>
    <w:rsid w:val="007876B3"/>
    <w:rsid w:val="00792259"/>
    <w:rsid w:val="00792446"/>
    <w:rsid w:val="00793CFC"/>
    <w:rsid w:val="007A4CBE"/>
    <w:rsid w:val="007B6DDB"/>
    <w:rsid w:val="007D28D3"/>
    <w:rsid w:val="007F4C3D"/>
    <w:rsid w:val="007F6386"/>
    <w:rsid w:val="007F6676"/>
    <w:rsid w:val="00807995"/>
    <w:rsid w:val="0081200E"/>
    <w:rsid w:val="008140ED"/>
    <w:rsid w:val="008261C6"/>
    <w:rsid w:val="00835B09"/>
    <w:rsid w:val="008456A1"/>
    <w:rsid w:val="008537A9"/>
    <w:rsid w:val="00856BAD"/>
    <w:rsid w:val="00857A6E"/>
    <w:rsid w:val="00860649"/>
    <w:rsid w:val="00865A8D"/>
    <w:rsid w:val="0086603F"/>
    <w:rsid w:val="00866674"/>
    <w:rsid w:val="0088019D"/>
    <w:rsid w:val="008808C2"/>
    <w:rsid w:val="00882A45"/>
    <w:rsid w:val="00884679"/>
    <w:rsid w:val="008875B6"/>
    <w:rsid w:val="0089078C"/>
    <w:rsid w:val="00893291"/>
    <w:rsid w:val="008A18E0"/>
    <w:rsid w:val="008A5214"/>
    <w:rsid w:val="008A5246"/>
    <w:rsid w:val="008B5BBF"/>
    <w:rsid w:val="008E2385"/>
    <w:rsid w:val="008F58CB"/>
    <w:rsid w:val="008F7BD6"/>
    <w:rsid w:val="00903A92"/>
    <w:rsid w:val="00903F3E"/>
    <w:rsid w:val="00904F39"/>
    <w:rsid w:val="009075B0"/>
    <w:rsid w:val="009100C1"/>
    <w:rsid w:val="0091273E"/>
    <w:rsid w:val="00921FC2"/>
    <w:rsid w:val="009221BC"/>
    <w:rsid w:val="00925891"/>
    <w:rsid w:val="00931ED2"/>
    <w:rsid w:val="00936599"/>
    <w:rsid w:val="00951A21"/>
    <w:rsid w:val="00980DB3"/>
    <w:rsid w:val="00991468"/>
    <w:rsid w:val="00992446"/>
    <w:rsid w:val="00996E55"/>
    <w:rsid w:val="009A03EB"/>
    <w:rsid w:val="009A09DA"/>
    <w:rsid w:val="009A1AEA"/>
    <w:rsid w:val="009B5F43"/>
    <w:rsid w:val="009C6BBE"/>
    <w:rsid w:val="009C7D7D"/>
    <w:rsid w:val="009F3C91"/>
    <w:rsid w:val="00A02C25"/>
    <w:rsid w:val="00A0374E"/>
    <w:rsid w:val="00A15619"/>
    <w:rsid w:val="00A15C1B"/>
    <w:rsid w:val="00A202BF"/>
    <w:rsid w:val="00A21319"/>
    <w:rsid w:val="00A23891"/>
    <w:rsid w:val="00A27312"/>
    <w:rsid w:val="00A339C4"/>
    <w:rsid w:val="00A341C7"/>
    <w:rsid w:val="00A42907"/>
    <w:rsid w:val="00A4619C"/>
    <w:rsid w:val="00A52E9E"/>
    <w:rsid w:val="00A63BD1"/>
    <w:rsid w:val="00A6608D"/>
    <w:rsid w:val="00A70BE9"/>
    <w:rsid w:val="00A70CA1"/>
    <w:rsid w:val="00A71943"/>
    <w:rsid w:val="00A768A5"/>
    <w:rsid w:val="00A814D1"/>
    <w:rsid w:val="00A82C96"/>
    <w:rsid w:val="00A8639E"/>
    <w:rsid w:val="00A8791A"/>
    <w:rsid w:val="00A87CA0"/>
    <w:rsid w:val="00A950A3"/>
    <w:rsid w:val="00AA1157"/>
    <w:rsid w:val="00AA4BF4"/>
    <w:rsid w:val="00AA607B"/>
    <w:rsid w:val="00AB0A04"/>
    <w:rsid w:val="00AB2D66"/>
    <w:rsid w:val="00AB3890"/>
    <w:rsid w:val="00AB389E"/>
    <w:rsid w:val="00AC193B"/>
    <w:rsid w:val="00AE13DC"/>
    <w:rsid w:val="00AE4364"/>
    <w:rsid w:val="00AF278B"/>
    <w:rsid w:val="00B07E5A"/>
    <w:rsid w:val="00B115C4"/>
    <w:rsid w:val="00B15132"/>
    <w:rsid w:val="00B1793F"/>
    <w:rsid w:val="00B21D65"/>
    <w:rsid w:val="00B26DCE"/>
    <w:rsid w:val="00B40AFA"/>
    <w:rsid w:val="00B427BD"/>
    <w:rsid w:val="00B43FCD"/>
    <w:rsid w:val="00B5516F"/>
    <w:rsid w:val="00B60EE8"/>
    <w:rsid w:val="00B62577"/>
    <w:rsid w:val="00B663B8"/>
    <w:rsid w:val="00B6733D"/>
    <w:rsid w:val="00B70BF2"/>
    <w:rsid w:val="00B776C6"/>
    <w:rsid w:val="00B80D0B"/>
    <w:rsid w:val="00B83C04"/>
    <w:rsid w:val="00BA0EF6"/>
    <w:rsid w:val="00BA0FEF"/>
    <w:rsid w:val="00BA2B51"/>
    <w:rsid w:val="00BA2EE4"/>
    <w:rsid w:val="00BB656B"/>
    <w:rsid w:val="00BC1789"/>
    <w:rsid w:val="00BC2D97"/>
    <w:rsid w:val="00BC6B30"/>
    <w:rsid w:val="00BF119C"/>
    <w:rsid w:val="00BF31B1"/>
    <w:rsid w:val="00BF7FBE"/>
    <w:rsid w:val="00C017DE"/>
    <w:rsid w:val="00C14A58"/>
    <w:rsid w:val="00C15523"/>
    <w:rsid w:val="00C161D9"/>
    <w:rsid w:val="00C21738"/>
    <w:rsid w:val="00C24504"/>
    <w:rsid w:val="00C25637"/>
    <w:rsid w:val="00C3492D"/>
    <w:rsid w:val="00C352C9"/>
    <w:rsid w:val="00C35607"/>
    <w:rsid w:val="00C35D09"/>
    <w:rsid w:val="00C52048"/>
    <w:rsid w:val="00C5209C"/>
    <w:rsid w:val="00C74701"/>
    <w:rsid w:val="00C82790"/>
    <w:rsid w:val="00CA1A1C"/>
    <w:rsid w:val="00CA2BCF"/>
    <w:rsid w:val="00CA4616"/>
    <w:rsid w:val="00CA4ADC"/>
    <w:rsid w:val="00CA73F2"/>
    <w:rsid w:val="00CB5CCA"/>
    <w:rsid w:val="00CC1B8F"/>
    <w:rsid w:val="00CC26BC"/>
    <w:rsid w:val="00CC6C9E"/>
    <w:rsid w:val="00CE2ED5"/>
    <w:rsid w:val="00CE765A"/>
    <w:rsid w:val="00CE7DF3"/>
    <w:rsid w:val="00CF0E8C"/>
    <w:rsid w:val="00CF19F9"/>
    <w:rsid w:val="00CF51CE"/>
    <w:rsid w:val="00CF5317"/>
    <w:rsid w:val="00D04AF3"/>
    <w:rsid w:val="00D10147"/>
    <w:rsid w:val="00D21651"/>
    <w:rsid w:val="00D22C8B"/>
    <w:rsid w:val="00D25443"/>
    <w:rsid w:val="00D37B77"/>
    <w:rsid w:val="00D502DA"/>
    <w:rsid w:val="00D52E1C"/>
    <w:rsid w:val="00D55934"/>
    <w:rsid w:val="00D60ADB"/>
    <w:rsid w:val="00D61128"/>
    <w:rsid w:val="00D61F83"/>
    <w:rsid w:val="00D654BD"/>
    <w:rsid w:val="00D73CA0"/>
    <w:rsid w:val="00D87DC1"/>
    <w:rsid w:val="00D90CB2"/>
    <w:rsid w:val="00DA11EE"/>
    <w:rsid w:val="00DA76BA"/>
    <w:rsid w:val="00DC0E87"/>
    <w:rsid w:val="00DC4845"/>
    <w:rsid w:val="00DD3E81"/>
    <w:rsid w:val="00DE491A"/>
    <w:rsid w:val="00DF200A"/>
    <w:rsid w:val="00E02363"/>
    <w:rsid w:val="00E1749D"/>
    <w:rsid w:val="00E21901"/>
    <w:rsid w:val="00E35106"/>
    <w:rsid w:val="00E356E5"/>
    <w:rsid w:val="00E43AE8"/>
    <w:rsid w:val="00E4620D"/>
    <w:rsid w:val="00E5473B"/>
    <w:rsid w:val="00E5716A"/>
    <w:rsid w:val="00E70D02"/>
    <w:rsid w:val="00E71EB0"/>
    <w:rsid w:val="00E725D0"/>
    <w:rsid w:val="00E73657"/>
    <w:rsid w:val="00E7581D"/>
    <w:rsid w:val="00E77337"/>
    <w:rsid w:val="00E835C5"/>
    <w:rsid w:val="00E85704"/>
    <w:rsid w:val="00E863DE"/>
    <w:rsid w:val="00E8692E"/>
    <w:rsid w:val="00E86A4F"/>
    <w:rsid w:val="00E91C12"/>
    <w:rsid w:val="00E97C2C"/>
    <w:rsid w:val="00EA7A43"/>
    <w:rsid w:val="00EC0A76"/>
    <w:rsid w:val="00EC126A"/>
    <w:rsid w:val="00EC1BAB"/>
    <w:rsid w:val="00ED1E35"/>
    <w:rsid w:val="00ED2D5B"/>
    <w:rsid w:val="00ED3746"/>
    <w:rsid w:val="00ED392F"/>
    <w:rsid w:val="00EE1C89"/>
    <w:rsid w:val="00EF31E7"/>
    <w:rsid w:val="00EF33DD"/>
    <w:rsid w:val="00F041F4"/>
    <w:rsid w:val="00F05556"/>
    <w:rsid w:val="00F06C77"/>
    <w:rsid w:val="00F07D91"/>
    <w:rsid w:val="00F16565"/>
    <w:rsid w:val="00F2061B"/>
    <w:rsid w:val="00F20696"/>
    <w:rsid w:val="00F251F0"/>
    <w:rsid w:val="00F33259"/>
    <w:rsid w:val="00F341BF"/>
    <w:rsid w:val="00F3610A"/>
    <w:rsid w:val="00F417F2"/>
    <w:rsid w:val="00F50523"/>
    <w:rsid w:val="00F5260F"/>
    <w:rsid w:val="00F53381"/>
    <w:rsid w:val="00F5647D"/>
    <w:rsid w:val="00F5777D"/>
    <w:rsid w:val="00F65B12"/>
    <w:rsid w:val="00F71586"/>
    <w:rsid w:val="00F72E22"/>
    <w:rsid w:val="00F75609"/>
    <w:rsid w:val="00F75B13"/>
    <w:rsid w:val="00F77914"/>
    <w:rsid w:val="00F80C7C"/>
    <w:rsid w:val="00F8135F"/>
    <w:rsid w:val="00FA6F7F"/>
    <w:rsid w:val="00FA71B2"/>
    <w:rsid w:val="00FB4984"/>
    <w:rsid w:val="00FB6178"/>
    <w:rsid w:val="00FC097D"/>
    <w:rsid w:val="00FC169D"/>
    <w:rsid w:val="00FC2FA4"/>
    <w:rsid w:val="00FD07B7"/>
    <w:rsid w:val="00FE094B"/>
    <w:rsid w:val="00FE3F9C"/>
    <w:rsid w:val="00FE4D2C"/>
    <w:rsid w:val="00FE74CB"/>
    <w:rsid w:val="00FF38E3"/>
    <w:rsid w:val="00FF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99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17A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7A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17AF0"/>
    <w:pPr>
      <w:keepNext/>
      <w:tabs>
        <w:tab w:val="num" w:pos="2085"/>
      </w:tabs>
      <w:spacing w:before="240" w:after="60"/>
      <w:ind w:left="2085" w:hanging="108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unhideWhenUsed/>
    <w:qFormat/>
    <w:rsid w:val="00517A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AF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17A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17A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517A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Normal">
    <w:name w:val="ConsNormal"/>
    <w:rsid w:val="00517A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17A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517AF0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17AF0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3">
    <w:name w:val="caption"/>
    <w:basedOn w:val="a"/>
    <w:next w:val="a"/>
    <w:qFormat/>
    <w:rsid w:val="00517AF0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  <w:spacing w:line="259" w:lineRule="auto"/>
      <w:ind w:firstLine="0"/>
      <w:jc w:val="center"/>
    </w:pPr>
    <w:rPr>
      <w:i/>
      <w:iCs/>
      <w:sz w:val="32"/>
      <w:szCs w:val="32"/>
      <w:lang w:eastAsia="ru-RU"/>
    </w:rPr>
  </w:style>
  <w:style w:type="paragraph" w:styleId="a4">
    <w:name w:val="Balloon Text"/>
    <w:basedOn w:val="a"/>
    <w:link w:val="a5"/>
    <w:unhideWhenUsed/>
    <w:rsid w:val="00517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7A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17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517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rsid w:val="00517AF0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ind w:firstLine="0"/>
      <w:jc w:val="left"/>
    </w:pPr>
    <w:rPr>
      <w:color w:val="0000FF"/>
    </w:rPr>
  </w:style>
  <w:style w:type="paragraph" w:customStyle="1" w:styleId="21">
    <w:name w:val="Основной текст 21"/>
    <w:basedOn w:val="a"/>
    <w:rsid w:val="00517AF0"/>
    <w:pPr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b/>
    </w:rPr>
  </w:style>
  <w:style w:type="paragraph" w:styleId="a6">
    <w:name w:val="header"/>
    <w:basedOn w:val="a"/>
    <w:link w:val="a7"/>
    <w:rsid w:val="00517AF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7A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517AF0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A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517AF0"/>
    <w:rPr>
      <w:b/>
      <w:color w:val="auto"/>
      <w:sz w:val="28"/>
      <w:szCs w:val="28"/>
    </w:rPr>
  </w:style>
  <w:style w:type="character" w:customStyle="1" w:styleId="WW8Num2z1">
    <w:name w:val="WW8Num2z1"/>
    <w:rsid w:val="00517AF0"/>
    <w:rPr>
      <w:b w:val="0"/>
      <w:color w:val="auto"/>
      <w:sz w:val="28"/>
      <w:szCs w:val="28"/>
    </w:rPr>
  </w:style>
  <w:style w:type="character" w:customStyle="1" w:styleId="WW8Num3z0">
    <w:name w:val="WW8Num3z0"/>
    <w:rsid w:val="00517AF0"/>
    <w:rPr>
      <w:b/>
      <w:sz w:val="28"/>
      <w:szCs w:val="28"/>
    </w:rPr>
  </w:style>
  <w:style w:type="character" w:customStyle="1" w:styleId="WW8Num3z1">
    <w:name w:val="WW8Num3z1"/>
    <w:rsid w:val="00517AF0"/>
    <w:rPr>
      <w:b w:val="0"/>
      <w:sz w:val="28"/>
      <w:szCs w:val="28"/>
    </w:rPr>
  </w:style>
  <w:style w:type="character" w:customStyle="1" w:styleId="WW8Num4z0">
    <w:name w:val="WW8Num4z0"/>
    <w:rsid w:val="00517AF0"/>
    <w:rPr>
      <w:b/>
      <w:sz w:val="28"/>
      <w:szCs w:val="28"/>
    </w:rPr>
  </w:style>
  <w:style w:type="character" w:customStyle="1" w:styleId="WW8Num4z1">
    <w:name w:val="WW8Num4z1"/>
    <w:rsid w:val="00517AF0"/>
    <w:rPr>
      <w:b w:val="0"/>
      <w:sz w:val="28"/>
      <w:szCs w:val="28"/>
    </w:rPr>
  </w:style>
  <w:style w:type="character" w:customStyle="1" w:styleId="WW8Num5z0">
    <w:name w:val="WW8Num5z0"/>
    <w:rsid w:val="00517AF0"/>
    <w:rPr>
      <w:b/>
      <w:sz w:val="28"/>
      <w:szCs w:val="28"/>
    </w:rPr>
  </w:style>
  <w:style w:type="character" w:customStyle="1" w:styleId="WW8Num5z1">
    <w:name w:val="WW8Num5z1"/>
    <w:rsid w:val="00517AF0"/>
    <w:rPr>
      <w:b w:val="0"/>
    </w:rPr>
  </w:style>
  <w:style w:type="character" w:customStyle="1" w:styleId="WW8Num5z2">
    <w:name w:val="WW8Num5z2"/>
    <w:rsid w:val="00517AF0"/>
    <w:rPr>
      <w:b w:val="0"/>
      <w:sz w:val="28"/>
      <w:szCs w:val="28"/>
    </w:rPr>
  </w:style>
  <w:style w:type="character" w:customStyle="1" w:styleId="Absatz-Standardschriftart">
    <w:name w:val="Absatz-Standardschriftart"/>
    <w:rsid w:val="00517AF0"/>
  </w:style>
  <w:style w:type="character" w:customStyle="1" w:styleId="WW-Absatz-Standardschriftart">
    <w:name w:val="WW-Absatz-Standardschriftart"/>
    <w:rsid w:val="00517AF0"/>
  </w:style>
  <w:style w:type="character" w:customStyle="1" w:styleId="WW-Absatz-Standardschriftart1">
    <w:name w:val="WW-Absatz-Standardschriftart1"/>
    <w:rsid w:val="00517AF0"/>
  </w:style>
  <w:style w:type="character" w:customStyle="1" w:styleId="22">
    <w:name w:val="Основной шрифт абзаца2"/>
    <w:rsid w:val="00517AF0"/>
  </w:style>
  <w:style w:type="character" w:customStyle="1" w:styleId="WW8Num1z0">
    <w:name w:val="WW8Num1z0"/>
    <w:rsid w:val="00517AF0"/>
    <w:rPr>
      <w:b/>
      <w:sz w:val="28"/>
      <w:szCs w:val="28"/>
    </w:rPr>
  </w:style>
  <w:style w:type="character" w:customStyle="1" w:styleId="WW8Num1z1">
    <w:name w:val="WW8Num1z1"/>
    <w:rsid w:val="00517AF0"/>
    <w:rPr>
      <w:b w:val="0"/>
      <w:sz w:val="28"/>
      <w:szCs w:val="28"/>
    </w:rPr>
  </w:style>
  <w:style w:type="character" w:customStyle="1" w:styleId="WW8Num6z0">
    <w:name w:val="WW8Num6z0"/>
    <w:rsid w:val="00517AF0"/>
    <w:rPr>
      <w:b/>
      <w:sz w:val="28"/>
      <w:szCs w:val="28"/>
    </w:rPr>
  </w:style>
  <w:style w:type="character" w:customStyle="1" w:styleId="WW8Num6z1">
    <w:name w:val="WW8Num6z1"/>
    <w:rsid w:val="00517AF0"/>
    <w:rPr>
      <w:b w:val="0"/>
      <w:sz w:val="28"/>
      <w:szCs w:val="28"/>
    </w:rPr>
  </w:style>
  <w:style w:type="character" w:customStyle="1" w:styleId="WW8Num8z0">
    <w:name w:val="WW8Num8z0"/>
    <w:rsid w:val="00517AF0"/>
    <w:rPr>
      <w:b w:val="0"/>
    </w:rPr>
  </w:style>
  <w:style w:type="character" w:customStyle="1" w:styleId="WW8Num9z0">
    <w:name w:val="WW8Num9z0"/>
    <w:rsid w:val="00517AF0"/>
    <w:rPr>
      <w:b/>
    </w:rPr>
  </w:style>
  <w:style w:type="character" w:customStyle="1" w:styleId="WW8Num9z1">
    <w:name w:val="WW8Num9z1"/>
    <w:rsid w:val="00517AF0"/>
    <w:rPr>
      <w:b w:val="0"/>
    </w:rPr>
  </w:style>
  <w:style w:type="character" w:customStyle="1" w:styleId="WW8Num10z0">
    <w:name w:val="WW8Num10z0"/>
    <w:rsid w:val="00517AF0"/>
    <w:rPr>
      <w:b w:val="0"/>
    </w:rPr>
  </w:style>
  <w:style w:type="character" w:customStyle="1" w:styleId="WW8Num11z0">
    <w:name w:val="WW8Num11z0"/>
    <w:rsid w:val="00517AF0"/>
    <w:rPr>
      <w:b/>
      <w:sz w:val="28"/>
      <w:szCs w:val="28"/>
    </w:rPr>
  </w:style>
  <w:style w:type="character" w:customStyle="1" w:styleId="WW8Num11z1">
    <w:name w:val="WW8Num11z1"/>
    <w:rsid w:val="00517AF0"/>
    <w:rPr>
      <w:b w:val="0"/>
      <w:sz w:val="28"/>
      <w:szCs w:val="28"/>
    </w:rPr>
  </w:style>
  <w:style w:type="character" w:customStyle="1" w:styleId="WW8Num12z0">
    <w:name w:val="WW8Num12z0"/>
    <w:rsid w:val="00517AF0"/>
    <w:rPr>
      <w:b/>
      <w:sz w:val="28"/>
      <w:szCs w:val="28"/>
    </w:rPr>
  </w:style>
  <w:style w:type="character" w:customStyle="1" w:styleId="WW8Num12z1">
    <w:name w:val="WW8Num12z1"/>
    <w:rsid w:val="00517AF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517AF0"/>
    <w:rPr>
      <w:b w:val="0"/>
      <w:sz w:val="28"/>
      <w:szCs w:val="28"/>
    </w:rPr>
  </w:style>
  <w:style w:type="character" w:customStyle="1" w:styleId="12">
    <w:name w:val="Основной шрифт абзаца1"/>
    <w:rsid w:val="00517AF0"/>
  </w:style>
  <w:style w:type="character" w:styleId="aa">
    <w:name w:val="page number"/>
    <w:basedOn w:val="12"/>
    <w:rsid w:val="00517AF0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basedOn w:val="12"/>
    <w:rsid w:val="00517AF0"/>
    <w:rPr>
      <w:sz w:val="16"/>
      <w:szCs w:val="16"/>
    </w:rPr>
  </w:style>
  <w:style w:type="paragraph" w:customStyle="1" w:styleId="14">
    <w:name w:val="Заголовок1"/>
    <w:basedOn w:val="a"/>
    <w:next w:val="ab"/>
    <w:rsid w:val="00517AF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b">
    <w:name w:val="Body Text"/>
    <w:basedOn w:val="a"/>
    <w:link w:val="ac"/>
    <w:rsid w:val="00517AF0"/>
  </w:style>
  <w:style w:type="character" w:customStyle="1" w:styleId="ac">
    <w:name w:val="Основной текст Знак"/>
    <w:basedOn w:val="a0"/>
    <w:link w:val="ab"/>
    <w:rsid w:val="00517A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517AF0"/>
    <w:rPr>
      <w:rFonts w:cs="Tahoma"/>
    </w:rPr>
  </w:style>
  <w:style w:type="paragraph" w:customStyle="1" w:styleId="23">
    <w:name w:val="Название2"/>
    <w:basedOn w:val="a"/>
    <w:rsid w:val="00517A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517AF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17A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517AF0"/>
    <w:pPr>
      <w:suppressLineNumbers/>
    </w:pPr>
    <w:rPr>
      <w:rFonts w:cs="Tahoma"/>
    </w:rPr>
  </w:style>
  <w:style w:type="paragraph" w:customStyle="1" w:styleId="ae">
    <w:name w:val="обычныйЖир"/>
    <w:basedOn w:val="a"/>
    <w:rsid w:val="00517AF0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e"/>
    <w:rsid w:val="00517AF0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e"/>
    <w:rsid w:val="00517AF0"/>
    <w:pPr>
      <w:jc w:val="left"/>
    </w:pPr>
    <w:rPr>
      <w:szCs w:val="24"/>
    </w:rPr>
  </w:style>
  <w:style w:type="paragraph" w:customStyle="1" w:styleId="af">
    <w:name w:val="Регистр"/>
    <w:basedOn w:val="121"/>
    <w:rsid w:val="00517AF0"/>
    <w:rPr>
      <w:sz w:val="28"/>
    </w:rPr>
  </w:style>
  <w:style w:type="paragraph" w:customStyle="1" w:styleId="af0">
    <w:name w:val="РегистрОтр"/>
    <w:basedOn w:val="af"/>
    <w:rsid w:val="00517AF0"/>
  </w:style>
  <w:style w:type="paragraph" w:customStyle="1" w:styleId="17">
    <w:name w:val="Статья1"/>
    <w:basedOn w:val="ae"/>
    <w:next w:val="ae"/>
    <w:rsid w:val="00517AF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1">
    <w:name w:val="Subtitle"/>
    <w:basedOn w:val="a"/>
    <w:next w:val="a"/>
    <w:link w:val="af2"/>
    <w:qFormat/>
    <w:rsid w:val="00517AF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f2">
    <w:name w:val="Подзаголовок Знак"/>
    <w:basedOn w:val="a0"/>
    <w:link w:val="af1"/>
    <w:rsid w:val="00517AF0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3">
    <w:name w:val="ЗАК_ПОСТ_РЕШ"/>
    <w:basedOn w:val="af1"/>
    <w:next w:val="ae"/>
    <w:rsid w:val="00517AF0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517AF0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5">
    <w:name w:val="ЧАСТЬ"/>
    <w:basedOn w:val="ae"/>
    <w:rsid w:val="00517AF0"/>
    <w:pPr>
      <w:spacing w:before="120" w:after="120"/>
      <w:ind w:firstLine="0"/>
      <w:jc w:val="center"/>
    </w:pPr>
  </w:style>
  <w:style w:type="paragraph" w:customStyle="1" w:styleId="af6">
    <w:name w:val="Раздел"/>
    <w:basedOn w:val="ae"/>
    <w:rsid w:val="00517AF0"/>
    <w:pPr>
      <w:suppressAutoHyphens/>
      <w:ind w:firstLine="0"/>
      <w:jc w:val="center"/>
    </w:pPr>
  </w:style>
  <w:style w:type="paragraph" w:customStyle="1" w:styleId="af7">
    <w:name w:val="Глава"/>
    <w:basedOn w:val="af6"/>
    <w:next w:val="ae"/>
    <w:rsid w:val="00517AF0"/>
  </w:style>
  <w:style w:type="paragraph" w:customStyle="1" w:styleId="110">
    <w:name w:val="Статья11"/>
    <w:basedOn w:val="17"/>
    <w:rsid w:val="00517AF0"/>
    <w:pPr>
      <w:ind w:left="2127" w:hanging="1418"/>
    </w:pPr>
  </w:style>
  <w:style w:type="paragraph" w:customStyle="1" w:styleId="af8">
    <w:name w:val="ПредГлава"/>
    <w:basedOn w:val="ae"/>
    <w:next w:val="ae"/>
    <w:rsid w:val="00517AF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9">
    <w:name w:val="Title"/>
    <w:basedOn w:val="a"/>
    <w:next w:val="af1"/>
    <w:link w:val="afa"/>
    <w:qFormat/>
    <w:rsid w:val="00517AF0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a">
    <w:name w:val="Название Знак"/>
    <w:basedOn w:val="a0"/>
    <w:link w:val="af9"/>
    <w:rsid w:val="00517AF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b">
    <w:name w:val="НазвПостЗак"/>
    <w:basedOn w:val="ae"/>
    <w:next w:val="ae"/>
    <w:rsid w:val="00517AF0"/>
    <w:pPr>
      <w:suppressAutoHyphens/>
      <w:spacing w:before="480" w:after="720"/>
      <w:ind w:left="1134" w:right="1134" w:firstLine="0"/>
      <w:jc w:val="center"/>
    </w:pPr>
  </w:style>
  <w:style w:type="paragraph" w:customStyle="1" w:styleId="afc">
    <w:name w:val="название"/>
    <w:basedOn w:val="a"/>
    <w:next w:val="a"/>
    <w:rsid w:val="00517AF0"/>
    <w:pPr>
      <w:ind w:firstLine="0"/>
      <w:jc w:val="center"/>
    </w:pPr>
  </w:style>
  <w:style w:type="paragraph" w:customStyle="1" w:styleId="afd">
    <w:name w:val="Приложение"/>
    <w:basedOn w:val="a"/>
    <w:rsid w:val="00517AF0"/>
    <w:pPr>
      <w:ind w:left="4536" w:firstLine="0"/>
      <w:jc w:val="right"/>
    </w:pPr>
    <w:rPr>
      <w:i/>
      <w:sz w:val="24"/>
    </w:rPr>
  </w:style>
  <w:style w:type="paragraph" w:customStyle="1" w:styleId="afe">
    <w:name w:val="названиеЖИРН"/>
    <w:basedOn w:val="afc"/>
    <w:rsid w:val="00517AF0"/>
    <w:rPr>
      <w:b/>
    </w:rPr>
  </w:style>
  <w:style w:type="paragraph" w:customStyle="1" w:styleId="aff">
    <w:name w:val="ЯчТабл_лев"/>
    <w:basedOn w:val="a"/>
    <w:rsid w:val="00517AF0"/>
    <w:pPr>
      <w:ind w:firstLine="0"/>
      <w:jc w:val="left"/>
    </w:pPr>
  </w:style>
  <w:style w:type="paragraph" w:customStyle="1" w:styleId="aff0">
    <w:name w:val="ЯчТаб_центр"/>
    <w:basedOn w:val="a"/>
    <w:next w:val="aff"/>
    <w:rsid w:val="00517AF0"/>
    <w:pPr>
      <w:ind w:firstLine="0"/>
      <w:jc w:val="center"/>
    </w:pPr>
  </w:style>
  <w:style w:type="paragraph" w:customStyle="1" w:styleId="aff1">
    <w:name w:val="ПРОЕКТ"/>
    <w:basedOn w:val="120"/>
    <w:rsid w:val="00517AF0"/>
    <w:pPr>
      <w:ind w:left="4536"/>
      <w:jc w:val="center"/>
    </w:pPr>
  </w:style>
  <w:style w:type="paragraph" w:customStyle="1" w:styleId="aff2">
    <w:name w:val="Вопрос"/>
    <w:basedOn w:val="af9"/>
    <w:rsid w:val="00517AF0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0"/>
    <w:rsid w:val="00517AF0"/>
  </w:style>
  <w:style w:type="paragraph" w:customStyle="1" w:styleId="123">
    <w:name w:val="12ЯчТабл_лев"/>
    <w:basedOn w:val="aff"/>
    <w:rsid w:val="00517AF0"/>
  </w:style>
  <w:style w:type="paragraph" w:styleId="aff3">
    <w:name w:val="Body Text Indent"/>
    <w:basedOn w:val="a"/>
    <w:link w:val="aff4"/>
    <w:rsid w:val="00517AF0"/>
    <w:pPr>
      <w:ind w:firstLine="670"/>
    </w:pPr>
    <w:rPr>
      <w:szCs w:val="28"/>
    </w:rPr>
  </w:style>
  <w:style w:type="character" w:customStyle="1" w:styleId="aff4">
    <w:name w:val="Основной текст с отступом Знак"/>
    <w:basedOn w:val="a0"/>
    <w:link w:val="aff3"/>
    <w:rsid w:val="00517AF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517AF0"/>
    <w:rPr>
      <w:sz w:val="20"/>
    </w:rPr>
  </w:style>
  <w:style w:type="paragraph" w:styleId="aff5">
    <w:name w:val="annotation text"/>
    <w:basedOn w:val="a"/>
    <w:link w:val="aff6"/>
    <w:uiPriority w:val="99"/>
    <w:unhideWhenUsed/>
    <w:rsid w:val="00517AF0"/>
    <w:rPr>
      <w:sz w:val="20"/>
    </w:rPr>
  </w:style>
  <w:style w:type="character" w:customStyle="1" w:styleId="aff6">
    <w:name w:val="Текст примечания Знак"/>
    <w:basedOn w:val="a0"/>
    <w:link w:val="aff5"/>
    <w:uiPriority w:val="99"/>
    <w:rsid w:val="00517A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8"/>
    <w:next w:val="18"/>
    <w:link w:val="aff8"/>
    <w:rsid w:val="00517AF0"/>
    <w:rPr>
      <w:b/>
      <w:bCs/>
    </w:rPr>
  </w:style>
  <w:style w:type="character" w:customStyle="1" w:styleId="aff8">
    <w:name w:val="Тема примечания Знак"/>
    <w:basedOn w:val="aff6"/>
    <w:link w:val="aff7"/>
    <w:rsid w:val="00517A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517AF0"/>
    <w:pPr>
      <w:shd w:val="clear" w:color="auto" w:fill="000080"/>
    </w:pPr>
    <w:rPr>
      <w:rFonts w:ascii="Tahoma" w:hAnsi="Tahoma" w:cs="Tahoma"/>
      <w:sz w:val="20"/>
    </w:rPr>
  </w:style>
  <w:style w:type="paragraph" w:styleId="aff9">
    <w:name w:val="Normal (Web)"/>
    <w:basedOn w:val="a"/>
    <w:rsid w:val="00517AF0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affa">
    <w:name w:val="Содержимое врезки"/>
    <w:basedOn w:val="ab"/>
    <w:rsid w:val="00517AF0"/>
  </w:style>
  <w:style w:type="paragraph" w:customStyle="1" w:styleId="1a">
    <w:name w:val="Текст1"/>
    <w:basedOn w:val="a"/>
    <w:rsid w:val="00517AF0"/>
    <w:rPr>
      <w:rFonts w:ascii="Courier New" w:hAnsi="Courier New" w:cs="Courier New"/>
    </w:rPr>
  </w:style>
  <w:style w:type="paragraph" w:styleId="affb">
    <w:name w:val="Document Map"/>
    <w:basedOn w:val="a"/>
    <w:link w:val="affc"/>
    <w:uiPriority w:val="99"/>
    <w:semiHidden/>
    <w:unhideWhenUsed/>
    <w:rsid w:val="00A202BF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A202BF"/>
    <w:rPr>
      <w:rFonts w:ascii="Tahoma" w:eastAsia="Times New Roman" w:hAnsi="Tahoma" w:cs="Tahoma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5511D2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5511D2"/>
    <w:rPr>
      <w:rFonts w:ascii="Times New Roman" w:hAnsi="Times New Roman" w:cs="Times New Roman" w:hint="default"/>
      <w:spacing w:val="20"/>
      <w:sz w:val="22"/>
      <w:szCs w:val="22"/>
    </w:rPr>
  </w:style>
  <w:style w:type="table" w:styleId="affe">
    <w:name w:val="Table Grid"/>
    <w:basedOn w:val="a1"/>
    <w:rsid w:val="001F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">
    <w:name w:val="WW-Absatz-Standardschriftart11"/>
    <w:rsid w:val="0078680F"/>
  </w:style>
  <w:style w:type="character" w:customStyle="1" w:styleId="WW-Absatz-Standardschriftart111">
    <w:name w:val="WW-Absatz-Standardschriftart111"/>
    <w:rsid w:val="0078680F"/>
  </w:style>
  <w:style w:type="character" w:customStyle="1" w:styleId="WW-Absatz-Standardschriftart1111">
    <w:name w:val="WW-Absatz-Standardschriftart1111"/>
    <w:rsid w:val="0078680F"/>
  </w:style>
  <w:style w:type="character" w:customStyle="1" w:styleId="WW-Absatz-Standardschriftart11111">
    <w:name w:val="WW-Absatz-Standardschriftart11111"/>
    <w:rsid w:val="0078680F"/>
  </w:style>
  <w:style w:type="character" w:customStyle="1" w:styleId="WW-Absatz-Standardschriftart111111">
    <w:name w:val="WW-Absatz-Standardschriftart111111"/>
    <w:rsid w:val="0078680F"/>
  </w:style>
  <w:style w:type="character" w:customStyle="1" w:styleId="WW-Absatz-Standardschriftart1111111">
    <w:name w:val="WW-Absatz-Standardschriftart1111111"/>
    <w:rsid w:val="0078680F"/>
  </w:style>
  <w:style w:type="character" w:customStyle="1" w:styleId="WW-Absatz-Standardschriftart11111111">
    <w:name w:val="WW-Absatz-Standardschriftart11111111"/>
    <w:rsid w:val="0078680F"/>
  </w:style>
  <w:style w:type="character" w:customStyle="1" w:styleId="WW-Absatz-Standardschriftart111111111">
    <w:name w:val="WW-Absatz-Standardschriftart111111111"/>
    <w:rsid w:val="0078680F"/>
  </w:style>
  <w:style w:type="character" w:customStyle="1" w:styleId="WW-Absatz-Standardschriftart1111111111">
    <w:name w:val="WW-Absatz-Standardschriftart1111111111"/>
    <w:rsid w:val="0078680F"/>
  </w:style>
  <w:style w:type="character" w:customStyle="1" w:styleId="WW-Absatz-Standardschriftart11111111111">
    <w:name w:val="WW-Absatz-Standardschriftart11111111111"/>
    <w:rsid w:val="0078680F"/>
  </w:style>
  <w:style w:type="character" w:customStyle="1" w:styleId="WW-Absatz-Standardschriftart111111111111">
    <w:name w:val="WW-Absatz-Standardschriftart111111111111"/>
    <w:rsid w:val="0078680F"/>
  </w:style>
  <w:style w:type="character" w:customStyle="1" w:styleId="WW-Absatz-Standardschriftart1111111111111">
    <w:name w:val="WW-Absatz-Standardschriftart1111111111111"/>
    <w:rsid w:val="0078680F"/>
  </w:style>
  <w:style w:type="character" w:customStyle="1" w:styleId="WW-Absatz-Standardschriftart11111111111111">
    <w:name w:val="WW-Absatz-Standardschriftart11111111111111"/>
    <w:rsid w:val="0078680F"/>
  </w:style>
  <w:style w:type="character" w:customStyle="1" w:styleId="WW8Num3z2">
    <w:name w:val="WW8Num3z2"/>
    <w:rsid w:val="0078680F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78680F"/>
  </w:style>
  <w:style w:type="character" w:customStyle="1" w:styleId="WW-Absatz-Standardschriftart1111111111111111">
    <w:name w:val="WW-Absatz-Standardschriftart1111111111111111"/>
    <w:rsid w:val="0078680F"/>
  </w:style>
  <w:style w:type="character" w:customStyle="1" w:styleId="WW-Absatz-Standardschriftart11111111111111111">
    <w:name w:val="WW-Absatz-Standardschriftart11111111111111111"/>
    <w:rsid w:val="0078680F"/>
  </w:style>
  <w:style w:type="character" w:customStyle="1" w:styleId="WW-Absatz-Standardschriftart111111111111111111">
    <w:name w:val="WW-Absatz-Standardschriftart111111111111111111"/>
    <w:rsid w:val="0078680F"/>
  </w:style>
  <w:style w:type="character" w:customStyle="1" w:styleId="WW-Absatz-Standardschriftart1111111111111111111">
    <w:name w:val="WW-Absatz-Standardschriftart1111111111111111111"/>
    <w:rsid w:val="0078680F"/>
  </w:style>
  <w:style w:type="character" w:customStyle="1" w:styleId="WW-Absatz-Standardschriftart11111111111111111111">
    <w:name w:val="WW-Absatz-Standardschriftart11111111111111111111"/>
    <w:rsid w:val="0078680F"/>
  </w:style>
  <w:style w:type="character" w:customStyle="1" w:styleId="WW-Absatz-Standardschriftart111111111111111111111">
    <w:name w:val="WW-Absatz-Standardschriftart111111111111111111111"/>
    <w:rsid w:val="0078680F"/>
  </w:style>
  <w:style w:type="character" w:customStyle="1" w:styleId="WW-Absatz-Standardschriftart1111111111111111111111">
    <w:name w:val="WW-Absatz-Standardschriftart1111111111111111111111"/>
    <w:rsid w:val="0078680F"/>
  </w:style>
  <w:style w:type="character" w:customStyle="1" w:styleId="WW-Absatz-Standardschriftart11111111111111111111111">
    <w:name w:val="WW-Absatz-Standardschriftart11111111111111111111111"/>
    <w:rsid w:val="0078680F"/>
  </w:style>
  <w:style w:type="character" w:customStyle="1" w:styleId="WW-Absatz-Standardschriftart111111111111111111111111">
    <w:name w:val="WW-Absatz-Standardschriftart111111111111111111111111"/>
    <w:rsid w:val="0078680F"/>
  </w:style>
  <w:style w:type="character" w:customStyle="1" w:styleId="WW-Absatz-Standardschriftart1111111111111111111111111">
    <w:name w:val="WW-Absatz-Standardschriftart1111111111111111111111111"/>
    <w:rsid w:val="0078680F"/>
  </w:style>
  <w:style w:type="character" w:customStyle="1" w:styleId="afff">
    <w:name w:val="Символ нумерации"/>
    <w:rsid w:val="0078680F"/>
  </w:style>
  <w:style w:type="character" w:customStyle="1" w:styleId="afff0">
    <w:name w:val="Маркеры списка"/>
    <w:rsid w:val="0078680F"/>
    <w:rPr>
      <w:rFonts w:ascii="OpenSymbol" w:eastAsia="OpenSymbol" w:hAnsi="OpenSymbol" w:cs="OpenSymbol"/>
    </w:rPr>
  </w:style>
  <w:style w:type="paragraph" w:customStyle="1" w:styleId="afff1">
    <w:name w:val="Содержимое таблицы"/>
    <w:basedOn w:val="a"/>
    <w:rsid w:val="0078680F"/>
    <w:pPr>
      <w:suppressLineNumbers/>
    </w:pPr>
  </w:style>
  <w:style w:type="paragraph" w:customStyle="1" w:styleId="afff2">
    <w:name w:val="Заголовок таблицы"/>
    <w:basedOn w:val="afff1"/>
    <w:rsid w:val="0078680F"/>
    <w:pPr>
      <w:jc w:val="center"/>
    </w:pPr>
    <w:rPr>
      <w:b/>
      <w:bCs/>
    </w:rPr>
  </w:style>
  <w:style w:type="table" w:customStyle="1" w:styleId="1b">
    <w:name w:val="Сетка таблицы светлая1"/>
    <w:basedOn w:val="a1"/>
    <w:uiPriority w:val="40"/>
    <w:rsid w:val="0078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41"/>
    <w:rsid w:val="0078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"/>
    <w:rsid w:val="0078680F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p4">
    <w:name w:val="p4"/>
    <w:basedOn w:val="a"/>
    <w:rsid w:val="0078680F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8680F"/>
  </w:style>
  <w:style w:type="character" w:customStyle="1" w:styleId="s3">
    <w:name w:val="s3"/>
    <w:basedOn w:val="a0"/>
    <w:rsid w:val="0078680F"/>
  </w:style>
  <w:style w:type="character" w:customStyle="1" w:styleId="BalloonTextChar">
    <w:name w:val="Balloon Text Char"/>
    <w:basedOn w:val="12"/>
    <w:rsid w:val="0013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2230C-07B8-46A9-B2CA-09B5D42C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8301</Words>
  <Characters>47317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2019-04-25T15:01:00Z</cp:lastPrinted>
  <dcterms:created xsi:type="dcterms:W3CDTF">2019-05-13T11:40:00Z</dcterms:created>
  <dcterms:modified xsi:type="dcterms:W3CDTF">2019-06-25T14:03:00Z</dcterms:modified>
</cp:coreProperties>
</file>