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706D" w:rsidRPr="00E25BD9" w:rsidRDefault="005F706D" w:rsidP="005F706D">
      <w:pPr>
        <w:widowControl w:val="0"/>
        <w:autoSpaceDE w:val="0"/>
        <w:autoSpaceDN w:val="0"/>
        <w:adjustRightInd w:val="0"/>
        <w:spacing w:after="200" w:line="276" w:lineRule="auto"/>
        <w:ind w:firstLine="0"/>
        <w:jc w:val="right"/>
        <w:rPr>
          <w:rFonts w:ascii="Calibri" w:hAnsi="Calibri"/>
          <w:i/>
          <w:iCs/>
          <w:sz w:val="32"/>
          <w:szCs w:val="32"/>
        </w:rPr>
      </w:pPr>
      <w:r w:rsidRPr="00E25BD9">
        <w:rPr>
          <w:rFonts w:ascii="Calibri" w:hAnsi="Calibri"/>
          <w:noProof/>
          <w:sz w:val="22"/>
          <w:szCs w:val="22"/>
        </w:rPr>
        <w:drawing>
          <wp:inline distT="0" distB="0" distL="0" distR="0" wp14:anchorId="71A21F76" wp14:editId="739DED0C">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Pr="00E25BD9">
        <w:rPr>
          <w:rFonts w:ascii="Times New Roman" w:hAnsi="Times New Roman"/>
          <w:b/>
          <w:iCs/>
          <w:sz w:val="32"/>
          <w:szCs w:val="32"/>
        </w:rPr>
        <w:t xml:space="preserve">                                   ПРОЕКТ</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40"/>
          <w:szCs w:val="40"/>
        </w:rPr>
      </w:pPr>
      <w:r w:rsidRPr="00E25BD9">
        <w:rPr>
          <w:rFonts w:ascii="Times New Roman" w:hAnsi="Times New Roman"/>
          <w:b/>
          <w:bCs/>
          <w:i/>
          <w:iCs/>
          <w:sz w:val="40"/>
          <w:szCs w:val="40"/>
        </w:rPr>
        <w:t xml:space="preserve">Совет народных депутатов </w:t>
      </w:r>
    </w:p>
    <w:p w:rsidR="005F706D" w:rsidRPr="00E25BD9" w:rsidRDefault="00D76AEE" w:rsidP="005F706D">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 xml:space="preserve">Нижнекисляйского городского </w:t>
      </w:r>
      <w:r w:rsidR="005F706D" w:rsidRPr="00E25BD9">
        <w:rPr>
          <w:rFonts w:ascii="Times New Roman" w:hAnsi="Times New Roman"/>
          <w:b/>
          <w:bCs/>
          <w:i/>
          <w:iCs/>
          <w:sz w:val="40"/>
          <w:szCs w:val="40"/>
        </w:rPr>
        <w:t>поселения</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2"/>
        </w:rPr>
      </w:pPr>
      <w:r w:rsidRPr="00E25BD9">
        <w:rPr>
          <w:rFonts w:ascii="Times New Roman" w:hAnsi="Times New Roman"/>
          <w:b/>
          <w:bCs/>
          <w:i/>
          <w:iCs/>
          <w:sz w:val="36"/>
          <w:szCs w:val="32"/>
        </w:rPr>
        <w:t>Бутурлиновского муниципального района</w:t>
      </w:r>
    </w:p>
    <w:p w:rsidR="005F706D" w:rsidRPr="00E25BD9"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E25BD9">
        <w:rPr>
          <w:rFonts w:ascii="Times New Roman" w:hAnsi="Times New Roman"/>
          <w:b/>
          <w:bCs/>
          <w:sz w:val="36"/>
          <w:szCs w:val="32"/>
        </w:rPr>
        <w:t>Воронежской области</w:t>
      </w:r>
    </w:p>
    <w:p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rsidR="005F706D" w:rsidRPr="00D76AEE" w:rsidRDefault="005F706D" w:rsidP="005F706D">
      <w:pPr>
        <w:ind w:firstLine="0"/>
        <w:jc w:val="left"/>
        <w:rPr>
          <w:rFonts w:ascii="Times New Roman" w:hAnsi="Times New Roman"/>
          <w:sz w:val="28"/>
          <w:szCs w:val="28"/>
          <w:u w:val="single"/>
        </w:rPr>
      </w:pPr>
    </w:p>
    <w:p w:rsidR="005F706D" w:rsidRPr="00D76AEE" w:rsidRDefault="005F706D" w:rsidP="005F706D">
      <w:pPr>
        <w:ind w:firstLine="0"/>
        <w:jc w:val="left"/>
        <w:rPr>
          <w:rFonts w:ascii="Times New Roman" w:hAnsi="Times New Roman"/>
          <w:sz w:val="28"/>
          <w:szCs w:val="28"/>
          <w:u w:val="single"/>
        </w:rPr>
      </w:pPr>
      <w:r w:rsidRPr="00D76AEE">
        <w:rPr>
          <w:rFonts w:ascii="Times New Roman" w:hAnsi="Times New Roman"/>
          <w:sz w:val="28"/>
          <w:szCs w:val="28"/>
          <w:u w:val="single"/>
        </w:rPr>
        <w:t>от                            № …..</w:t>
      </w:r>
    </w:p>
    <w:p w:rsidR="005F706D" w:rsidRDefault="00D76AEE" w:rsidP="005F706D">
      <w:pPr>
        <w:ind w:firstLine="0"/>
        <w:jc w:val="left"/>
        <w:rPr>
          <w:rFonts w:ascii="Times New Roman" w:hAnsi="Times New Roman"/>
        </w:rPr>
      </w:pPr>
      <w:r>
        <w:rPr>
          <w:rFonts w:ascii="Times New Roman" w:hAnsi="Times New Roman"/>
        </w:rPr>
        <w:t>р.п. Нижний Кисляй</w:t>
      </w:r>
    </w:p>
    <w:p w:rsidR="00D76AEE" w:rsidRPr="00E25BD9" w:rsidRDefault="00D76AEE" w:rsidP="005F706D">
      <w:pPr>
        <w:ind w:firstLine="0"/>
        <w:jc w:val="left"/>
        <w:rPr>
          <w:rFonts w:ascii="Times New Roman" w:hAnsi="Times New Roman"/>
          <w:sz w:val="28"/>
          <w:szCs w:val="28"/>
        </w:rPr>
      </w:pPr>
    </w:p>
    <w:p w:rsidR="0099362B" w:rsidRPr="00E25BD9" w:rsidRDefault="0099362B" w:rsidP="00FA4E5A">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Pr="00E25BD9">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r w:rsidR="00D76AEE">
        <w:rPr>
          <w:rFonts w:eastAsia="Times New Roman"/>
          <w:b/>
          <w:bCs/>
          <w:iCs/>
          <w:kern w:val="28"/>
          <w:szCs w:val="28"/>
          <w:lang w:eastAsia="ru-RU"/>
        </w:rPr>
        <w:t xml:space="preserve">Нижнекисляйского городского </w:t>
      </w:r>
      <w:r w:rsidR="00FA4E5A" w:rsidRPr="00E25BD9">
        <w:rPr>
          <w:rFonts w:eastAsia="Times New Roman"/>
          <w:b/>
          <w:bCs/>
          <w:iCs/>
          <w:kern w:val="28"/>
          <w:szCs w:val="28"/>
          <w:lang w:eastAsia="ru-RU"/>
        </w:rPr>
        <w:t xml:space="preserve">поселения Бутурлиновского муниципального района </w:t>
      </w:r>
      <w:r w:rsidRPr="00E25BD9">
        <w:rPr>
          <w:rFonts w:eastAsia="Times New Roman"/>
          <w:b/>
          <w:bCs/>
          <w:iCs/>
          <w:kern w:val="28"/>
          <w:szCs w:val="28"/>
          <w:lang w:eastAsia="ru-RU"/>
        </w:rPr>
        <w:t>Воронежской области</w:t>
      </w:r>
    </w:p>
    <w:p w:rsidR="0099362B" w:rsidRPr="00E25BD9" w:rsidRDefault="0099362B" w:rsidP="001053BF">
      <w:pPr>
        <w:pStyle w:val="a4"/>
        <w:tabs>
          <w:tab w:val="left" w:pos="4678"/>
          <w:tab w:val="left" w:pos="4820"/>
        </w:tabs>
        <w:suppressAutoHyphens w:val="0"/>
        <w:jc w:val="center"/>
        <w:rPr>
          <w:rFonts w:eastAsia="Times New Roman"/>
          <w:b/>
          <w:szCs w:val="28"/>
          <w:lang w:eastAsia="ru-RU"/>
        </w:rPr>
      </w:pPr>
    </w:p>
    <w:p w:rsidR="0099362B" w:rsidRPr="00E25BD9" w:rsidRDefault="0099362B" w:rsidP="00EE61B6">
      <w:pPr>
        <w:ind w:firstLine="709"/>
        <w:rPr>
          <w:rFonts w:ascii="Times New Roman" w:hAnsi="Times New Roman"/>
          <w:sz w:val="28"/>
          <w:szCs w:val="28"/>
        </w:rPr>
      </w:pPr>
      <w:r w:rsidRPr="00E25BD9">
        <w:rPr>
          <w:rFonts w:ascii="Times New Roman" w:hAnsi="Times New Roman"/>
          <w:sz w:val="28"/>
          <w:szCs w:val="28"/>
        </w:rPr>
        <w:t>В соответствии с</w:t>
      </w:r>
      <w:r w:rsidR="006F1E13" w:rsidRPr="00E25BD9">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D76AEE">
        <w:rPr>
          <w:rFonts w:ascii="Times New Roman" w:hAnsi="Times New Roman"/>
          <w:sz w:val="28"/>
          <w:szCs w:val="28"/>
        </w:rPr>
        <w:t xml:space="preserve">Нижнекисляйского городского </w:t>
      </w:r>
      <w:r w:rsidR="00FA4E5A" w:rsidRPr="00E25BD9">
        <w:rPr>
          <w:rFonts w:ascii="Times New Roman" w:hAnsi="Times New Roman"/>
          <w:sz w:val="28"/>
          <w:szCs w:val="28"/>
        </w:rPr>
        <w:t>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r w:rsidR="00D76AEE">
        <w:rPr>
          <w:rFonts w:ascii="Times New Roman" w:hAnsi="Times New Roman"/>
          <w:sz w:val="28"/>
          <w:szCs w:val="28"/>
        </w:rPr>
        <w:t xml:space="preserve">Нижнекисляйского городского </w:t>
      </w:r>
      <w:r w:rsidR="00FA4E5A" w:rsidRPr="00E25BD9">
        <w:rPr>
          <w:rFonts w:ascii="Times New Roman" w:hAnsi="Times New Roman"/>
          <w:sz w:val="28"/>
          <w:szCs w:val="28"/>
        </w:rPr>
        <w:t>поселения Бутурлиновского муниципального района Воронежской области</w:t>
      </w:r>
    </w:p>
    <w:p w:rsidR="0099362B" w:rsidRPr="00E25BD9" w:rsidRDefault="0099362B" w:rsidP="00EE61B6">
      <w:pPr>
        <w:ind w:firstLine="709"/>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РЕШИЛ:</w:t>
      </w:r>
    </w:p>
    <w:p w:rsidR="0099362B" w:rsidRPr="00E25BD9" w:rsidRDefault="0099362B" w:rsidP="00EE61B6">
      <w:pPr>
        <w:ind w:firstLine="709"/>
        <w:jc w:val="center"/>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1. </w:t>
      </w:r>
      <w:r w:rsidR="0099362B" w:rsidRPr="00E25BD9">
        <w:rPr>
          <w:rFonts w:ascii="Times New Roman" w:hAnsi="Times New Roman"/>
          <w:sz w:val="28"/>
          <w:szCs w:val="28"/>
        </w:rPr>
        <w:t xml:space="preserve">Утвердить Положение о муниципальном контроле </w:t>
      </w:r>
      <w:r w:rsidR="006F1E13"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на территории </w:t>
      </w:r>
      <w:r w:rsidR="00D76AEE">
        <w:rPr>
          <w:rFonts w:ascii="Times New Roman" w:hAnsi="Times New Roman"/>
          <w:sz w:val="28"/>
          <w:szCs w:val="28"/>
        </w:rPr>
        <w:t xml:space="preserve">Нижнекисляйского городского </w:t>
      </w:r>
      <w:r w:rsidRPr="00E25BD9">
        <w:rPr>
          <w:rFonts w:ascii="Times New Roman" w:hAnsi="Times New Roman"/>
          <w:sz w:val="28"/>
          <w:szCs w:val="28"/>
        </w:rPr>
        <w:t>поселения Бутурлиновского муниципального района Воронежской области</w:t>
      </w:r>
      <w:r w:rsidR="0099362B" w:rsidRPr="00E25BD9">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2.</w:t>
      </w:r>
      <w:r w:rsidR="0099362B" w:rsidRPr="00E25BD9">
        <w:rPr>
          <w:rFonts w:ascii="Times New Roman" w:hAnsi="Times New Roman"/>
          <w:sz w:val="28"/>
          <w:szCs w:val="28"/>
        </w:rPr>
        <w:t xml:space="preserve"> Утвердить ключевые показатели муниципального </w:t>
      </w:r>
      <w:r w:rsidR="006F1E13" w:rsidRPr="00E25BD9">
        <w:rPr>
          <w:rFonts w:ascii="Times New Roman" w:hAnsi="Times New Roman"/>
          <w:sz w:val="28"/>
          <w:szCs w:val="28"/>
        </w:rPr>
        <w:t xml:space="preserve">контроля в сфере благоустройства </w:t>
      </w:r>
      <w:r w:rsidR="0099362B" w:rsidRPr="00E25BD9">
        <w:rPr>
          <w:rFonts w:ascii="Times New Roman" w:hAnsi="Times New Roman"/>
          <w:sz w:val="28"/>
          <w:szCs w:val="28"/>
        </w:rPr>
        <w:t xml:space="preserve">на территории </w:t>
      </w:r>
      <w:r w:rsidR="00D76AEE">
        <w:rPr>
          <w:rFonts w:ascii="Times New Roman" w:hAnsi="Times New Roman"/>
          <w:sz w:val="28"/>
          <w:szCs w:val="28"/>
        </w:rPr>
        <w:t xml:space="preserve">Нижнекисляйского городского </w:t>
      </w:r>
      <w:r w:rsidRPr="00E25BD9">
        <w:rPr>
          <w:rFonts w:ascii="Times New Roman" w:hAnsi="Times New Roman"/>
          <w:sz w:val="28"/>
          <w:szCs w:val="28"/>
        </w:rPr>
        <w:t>поселения Бутурлиновского муниципального района</w:t>
      </w:r>
      <w:r w:rsidR="0099362B" w:rsidRPr="00E25BD9">
        <w:rPr>
          <w:rFonts w:ascii="Times New Roman" w:hAnsi="Times New Roman"/>
          <w:sz w:val="28"/>
          <w:szCs w:val="28"/>
        </w:rPr>
        <w:t xml:space="preserve"> и их целевые значения согласно приложению № 1 к настоящему решению.</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3. </w:t>
      </w:r>
      <w:r w:rsidR="0099362B" w:rsidRPr="00E25BD9">
        <w:rPr>
          <w:rFonts w:ascii="Times New Roman" w:hAnsi="Times New Roman"/>
          <w:sz w:val="28"/>
          <w:szCs w:val="28"/>
        </w:rPr>
        <w:t xml:space="preserve">Утвердить индикативные показатели </w:t>
      </w:r>
      <w:r w:rsidR="006F1E13" w:rsidRPr="00E25BD9">
        <w:rPr>
          <w:rFonts w:ascii="Times New Roman" w:hAnsi="Times New Roman"/>
          <w:sz w:val="28"/>
          <w:szCs w:val="28"/>
        </w:rPr>
        <w:t>муниципального контроля в сфере благоустройства</w:t>
      </w:r>
      <w:r w:rsidR="0099362B" w:rsidRPr="00E25BD9">
        <w:rPr>
          <w:rFonts w:ascii="Times New Roman" w:hAnsi="Times New Roman"/>
          <w:sz w:val="28"/>
          <w:szCs w:val="28"/>
        </w:rPr>
        <w:t xml:space="preserve"> на территории </w:t>
      </w:r>
      <w:r w:rsidR="00D76AEE">
        <w:rPr>
          <w:rFonts w:ascii="Times New Roman" w:hAnsi="Times New Roman"/>
          <w:sz w:val="28"/>
          <w:szCs w:val="28"/>
        </w:rPr>
        <w:t xml:space="preserve">Нижнекисляйского городского </w:t>
      </w:r>
      <w:r w:rsidRPr="00E25BD9">
        <w:rPr>
          <w:rFonts w:ascii="Times New Roman" w:hAnsi="Times New Roman"/>
          <w:sz w:val="28"/>
          <w:szCs w:val="28"/>
        </w:rPr>
        <w:t>поселения Бутурлиновского муниципального района</w:t>
      </w:r>
      <w:r w:rsidR="0099362B" w:rsidRPr="00E25BD9">
        <w:rPr>
          <w:rFonts w:ascii="Times New Roman" w:hAnsi="Times New Roman"/>
          <w:sz w:val="28"/>
          <w:szCs w:val="28"/>
        </w:rPr>
        <w:t xml:space="preserve"> Воронежской области согласно приложению № 2 к настоящему решению.</w:t>
      </w:r>
    </w:p>
    <w:p w:rsidR="00087E2E"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4. </w:t>
      </w:r>
      <w:r w:rsidR="00087E2E" w:rsidRPr="00E25BD9">
        <w:rPr>
          <w:rFonts w:ascii="Times New Roman" w:hAnsi="Times New Roman"/>
          <w:sz w:val="28"/>
          <w:szCs w:val="28"/>
        </w:rPr>
        <w:t xml:space="preserve">Утвердить критерии отнесения объектов </w:t>
      </w:r>
      <w:r w:rsidR="006F1E13" w:rsidRPr="00E25BD9">
        <w:rPr>
          <w:rFonts w:ascii="Times New Roman" w:hAnsi="Times New Roman"/>
          <w:sz w:val="28"/>
          <w:szCs w:val="28"/>
        </w:rPr>
        <w:t>муниципального контроля в сфере благоустройства</w:t>
      </w:r>
      <w:r w:rsidR="00087E2E" w:rsidRPr="00E25BD9">
        <w:rPr>
          <w:rFonts w:ascii="Times New Roman" w:hAnsi="Times New Roman"/>
          <w:sz w:val="28"/>
          <w:szCs w:val="28"/>
        </w:rPr>
        <w:t xml:space="preserve"> к определенной категории риска</w:t>
      </w:r>
      <w:r w:rsidR="008A0A82" w:rsidRPr="00E25BD9">
        <w:rPr>
          <w:rFonts w:ascii="Times New Roman" w:hAnsi="Times New Roman"/>
          <w:sz w:val="28"/>
          <w:szCs w:val="28"/>
        </w:rPr>
        <w:t xml:space="preserve"> согласно приложению № 3 к настоящему решению. </w:t>
      </w:r>
    </w:p>
    <w:p w:rsidR="008A0A82"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5. </w:t>
      </w:r>
      <w:r w:rsidR="008A0A82" w:rsidRPr="00E25BD9">
        <w:rPr>
          <w:rFonts w:ascii="Times New Roman" w:hAnsi="Times New Roman"/>
          <w:sz w:val="28"/>
          <w:szCs w:val="28"/>
        </w:rPr>
        <w:t>Утвердить перечень и</w:t>
      </w:r>
      <w:r w:rsidR="008A0A82"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25BD9">
        <w:rPr>
          <w:rFonts w:ascii="Times New Roman" w:hAnsi="Times New Roman"/>
          <w:sz w:val="28"/>
          <w:szCs w:val="28"/>
        </w:rPr>
        <w:t>муниципального контроля в сфере благоустройства</w:t>
      </w:r>
      <w:r w:rsidR="003970AA" w:rsidRPr="00E25BD9">
        <w:rPr>
          <w:rFonts w:ascii="Times New Roman" w:eastAsiaTheme="minorHAnsi" w:hAnsi="Times New Roman"/>
          <w:sz w:val="28"/>
          <w:szCs w:val="28"/>
          <w:lang w:eastAsia="en-US"/>
        </w:rPr>
        <w:t>,</w:t>
      </w:r>
      <w:r w:rsidR="00B868F4" w:rsidRPr="00E25BD9">
        <w:rPr>
          <w:rFonts w:ascii="Times New Roman" w:eastAsiaTheme="minorHAnsi" w:hAnsi="Times New Roman"/>
          <w:sz w:val="28"/>
          <w:szCs w:val="28"/>
          <w:lang w:eastAsia="en-US"/>
        </w:rPr>
        <w:t xml:space="preserve"> согласно приложению № 4 к настоящему решению</w:t>
      </w:r>
      <w:r w:rsidR="008A0A82" w:rsidRPr="00E25BD9">
        <w:rPr>
          <w:rFonts w:ascii="Times New Roman" w:eastAsiaTheme="minorHAnsi" w:hAnsi="Times New Roman"/>
          <w:sz w:val="28"/>
          <w:szCs w:val="28"/>
          <w:lang w:eastAsia="en-US"/>
        </w:rPr>
        <w:t>.</w:t>
      </w:r>
    </w:p>
    <w:p w:rsidR="00FA4E5A"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6. Признать утратившими силу следующие р</w:t>
      </w:r>
      <w:r w:rsidR="0099362B" w:rsidRPr="00E25BD9">
        <w:rPr>
          <w:rFonts w:ascii="Times New Roman" w:hAnsi="Times New Roman"/>
          <w:sz w:val="28"/>
          <w:szCs w:val="28"/>
        </w:rPr>
        <w:t>ешени</w:t>
      </w:r>
      <w:r w:rsidRPr="00E25BD9">
        <w:rPr>
          <w:rFonts w:ascii="Times New Roman" w:hAnsi="Times New Roman"/>
          <w:sz w:val="28"/>
          <w:szCs w:val="28"/>
        </w:rPr>
        <w:t>я</w:t>
      </w:r>
      <w:r w:rsidR="0099362B" w:rsidRPr="00E25BD9">
        <w:rPr>
          <w:rFonts w:ascii="Times New Roman" w:hAnsi="Times New Roman"/>
          <w:sz w:val="28"/>
          <w:szCs w:val="28"/>
        </w:rPr>
        <w:t xml:space="preserve"> Совета народных депутатов </w:t>
      </w:r>
      <w:r w:rsidR="00D76AEE">
        <w:rPr>
          <w:rFonts w:ascii="Times New Roman" w:hAnsi="Times New Roman"/>
          <w:sz w:val="28"/>
          <w:szCs w:val="28"/>
        </w:rPr>
        <w:t xml:space="preserve">Нижнекисляйского городского </w:t>
      </w:r>
      <w:r w:rsidRPr="00E25BD9">
        <w:rPr>
          <w:rFonts w:ascii="Times New Roman" w:hAnsi="Times New Roman"/>
          <w:sz w:val="28"/>
          <w:szCs w:val="28"/>
        </w:rPr>
        <w:t>поселения Бутурлиновского муниципального района:</w:t>
      </w:r>
    </w:p>
    <w:p w:rsidR="0099362B" w:rsidRPr="008941D1" w:rsidRDefault="00FA4E5A" w:rsidP="00FA4E5A">
      <w:pPr>
        <w:pStyle w:val="a5"/>
        <w:spacing w:after="0" w:line="240" w:lineRule="auto"/>
        <w:ind w:left="0" w:firstLine="709"/>
        <w:rPr>
          <w:rFonts w:ascii="Times New Roman" w:hAnsi="Times New Roman"/>
          <w:sz w:val="28"/>
          <w:szCs w:val="28"/>
        </w:rPr>
      </w:pPr>
      <w:r w:rsidRPr="008941D1">
        <w:rPr>
          <w:rFonts w:ascii="Times New Roman" w:hAnsi="Times New Roman"/>
          <w:sz w:val="28"/>
          <w:szCs w:val="28"/>
        </w:rPr>
        <w:t xml:space="preserve">-от </w:t>
      </w:r>
      <w:r w:rsidR="008941D1" w:rsidRPr="008941D1">
        <w:rPr>
          <w:rFonts w:ascii="Times New Roman" w:hAnsi="Times New Roman"/>
          <w:sz w:val="28"/>
          <w:szCs w:val="28"/>
        </w:rPr>
        <w:t>16 ноября 2021г.</w:t>
      </w:r>
      <w:r w:rsidRPr="008941D1">
        <w:rPr>
          <w:rFonts w:ascii="Times New Roman" w:hAnsi="Times New Roman"/>
          <w:sz w:val="28"/>
          <w:szCs w:val="28"/>
        </w:rPr>
        <w:t>№</w:t>
      </w:r>
      <w:r w:rsidR="008941D1" w:rsidRPr="008941D1">
        <w:rPr>
          <w:rFonts w:ascii="Times New Roman" w:hAnsi="Times New Roman"/>
          <w:sz w:val="28"/>
          <w:szCs w:val="28"/>
        </w:rPr>
        <w:t xml:space="preserve"> 46</w:t>
      </w:r>
      <w:r w:rsidRPr="008941D1">
        <w:rPr>
          <w:rFonts w:ascii="Times New Roman" w:hAnsi="Times New Roman"/>
          <w:sz w:val="28"/>
          <w:szCs w:val="28"/>
        </w:rPr>
        <w:t xml:space="preserve"> «</w:t>
      </w:r>
      <w:r w:rsidR="008941D1" w:rsidRPr="008941D1">
        <w:rPr>
          <w:rFonts w:ascii="Times New Roman" w:hAnsi="Times New Roman"/>
          <w:sz w:val="28"/>
          <w:szCs w:val="28"/>
        </w:rPr>
        <w:t xml:space="preserve">Об утверждении Положения о муниципальном контроле в сфере благоустройства в Нижнекисляйском городском поселении Бутурлиновского муниципального района  </w:t>
      </w:r>
      <w:r w:rsidRPr="008941D1">
        <w:rPr>
          <w:rFonts w:ascii="Times New Roman" w:hAnsi="Times New Roman"/>
          <w:sz w:val="28"/>
          <w:szCs w:val="28"/>
        </w:rPr>
        <w:t>»;</w:t>
      </w:r>
    </w:p>
    <w:p w:rsidR="00FA4E5A" w:rsidRPr="008941D1" w:rsidRDefault="00FA4E5A" w:rsidP="008941D1">
      <w:pPr>
        <w:ind w:right="-1"/>
        <w:rPr>
          <w:rFonts w:ascii="Times New Roman" w:hAnsi="Times New Roman"/>
          <w:sz w:val="28"/>
          <w:szCs w:val="28"/>
        </w:rPr>
      </w:pPr>
      <w:r w:rsidRPr="008941D1">
        <w:rPr>
          <w:rFonts w:ascii="Times New Roman" w:hAnsi="Times New Roman"/>
          <w:sz w:val="28"/>
          <w:szCs w:val="28"/>
        </w:rPr>
        <w:t xml:space="preserve">- от  </w:t>
      </w:r>
      <w:r w:rsidR="008941D1" w:rsidRPr="008941D1">
        <w:rPr>
          <w:rFonts w:ascii="Times New Roman" w:hAnsi="Times New Roman"/>
          <w:sz w:val="28"/>
          <w:szCs w:val="28"/>
        </w:rPr>
        <w:t>04 июля 2022 г.</w:t>
      </w:r>
      <w:r w:rsidRPr="008941D1">
        <w:rPr>
          <w:rFonts w:ascii="Times New Roman" w:hAnsi="Times New Roman"/>
          <w:sz w:val="28"/>
          <w:szCs w:val="28"/>
        </w:rPr>
        <w:t xml:space="preserve"> № </w:t>
      </w:r>
      <w:r w:rsidR="008941D1" w:rsidRPr="008941D1">
        <w:rPr>
          <w:rFonts w:ascii="Times New Roman" w:hAnsi="Times New Roman"/>
          <w:sz w:val="28"/>
          <w:szCs w:val="28"/>
        </w:rPr>
        <w:t xml:space="preserve">75 </w:t>
      </w:r>
      <w:r w:rsidRPr="008941D1">
        <w:rPr>
          <w:rFonts w:ascii="Times New Roman" w:hAnsi="Times New Roman"/>
          <w:sz w:val="28"/>
          <w:szCs w:val="28"/>
        </w:rPr>
        <w:t xml:space="preserve"> «</w:t>
      </w:r>
      <w:r w:rsidR="008941D1" w:rsidRPr="008941D1">
        <w:rPr>
          <w:rFonts w:ascii="Times New Roman" w:hAnsi="Times New Roman"/>
          <w:sz w:val="28"/>
          <w:szCs w:val="28"/>
        </w:rPr>
        <w:t xml:space="preserve"> О внесении изменений в решение Совета народных депутатов Нижнекисляйского городского поселения от 16.11.2021 года № 46 «Об утверждении Положения о муниципальном контроле в сфере благоустройства в Нижнекисляйском городском поселении Бутурлиновского муниципального района»</w:t>
      </w:r>
      <w:r w:rsidRPr="008941D1">
        <w:rPr>
          <w:rFonts w:ascii="Times New Roman" w:hAnsi="Times New Roman"/>
          <w:sz w:val="28"/>
          <w:szCs w:val="28"/>
        </w:rPr>
        <w:t>»;</w:t>
      </w:r>
    </w:p>
    <w:p w:rsidR="008941D1" w:rsidRPr="008941D1" w:rsidRDefault="00FA4E5A" w:rsidP="008941D1">
      <w:pPr>
        <w:pStyle w:val="a5"/>
        <w:spacing w:after="0" w:line="240" w:lineRule="auto"/>
        <w:ind w:left="0" w:firstLine="709"/>
        <w:rPr>
          <w:rFonts w:ascii="Times New Roman" w:hAnsi="Times New Roman"/>
          <w:sz w:val="28"/>
          <w:szCs w:val="28"/>
        </w:rPr>
      </w:pPr>
      <w:r w:rsidRPr="008941D1">
        <w:rPr>
          <w:rFonts w:ascii="Times New Roman" w:hAnsi="Times New Roman"/>
          <w:sz w:val="28"/>
          <w:szCs w:val="28"/>
        </w:rPr>
        <w:t xml:space="preserve">- от  </w:t>
      </w:r>
      <w:r w:rsidR="008941D1" w:rsidRPr="008941D1">
        <w:rPr>
          <w:rFonts w:ascii="Times New Roman" w:hAnsi="Times New Roman"/>
          <w:sz w:val="28"/>
          <w:szCs w:val="28"/>
        </w:rPr>
        <w:t xml:space="preserve">27 декабря 2022 г. </w:t>
      </w:r>
      <w:r w:rsidRPr="008941D1">
        <w:rPr>
          <w:rFonts w:ascii="Times New Roman" w:hAnsi="Times New Roman"/>
          <w:sz w:val="28"/>
          <w:szCs w:val="28"/>
        </w:rPr>
        <w:t xml:space="preserve"> № </w:t>
      </w:r>
      <w:r w:rsidR="008941D1" w:rsidRPr="008941D1">
        <w:rPr>
          <w:rFonts w:ascii="Times New Roman" w:hAnsi="Times New Roman"/>
          <w:sz w:val="28"/>
          <w:szCs w:val="28"/>
        </w:rPr>
        <w:t>85</w:t>
      </w:r>
      <w:r w:rsidRPr="008941D1">
        <w:rPr>
          <w:rFonts w:ascii="Times New Roman" w:hAnsi="Times New Roman"/>
          <w:sz w:val="28"/>
          <w:szCs w:val="28"/>
        </w:rPr>
        <w:t xml:space="preserve"> «</w:t>
      </w:r>
      <w:r w:rsidR="008941D1" w:rsidRPr="008941D1">
        <w:rPr>
          <w:rFonts w:ascii="Times New Roman" w:hAnsi="Times New Roman"/>
          <w:sz w:val="28"/>
          <w:szCs w:val="28"/>
        </w:rPr>
        <w:t xml:space="preserve"> </w:t>
      </w:r>
      <w:r w:rsidR="008941D1" w:rsidRPr="008941D1">
        <w:rPr>
          <w:rFonts w:ascii="Times New Roman" w:eastAsia="Calibri" w:hAnsi="Times New Roman"/>
          <w:color w:val="000000"/>
          <w:sz w:val="28"/>
          <w:szCs w:val="28"/>
          <w:lang w:eastAsia="en-US"/>
        </w:rPr>
        <w:t>О внесении изменений в решение Совета народных депутатов Нижнекисляйского городского поселения от 16.11.2021 г. № 46 «</w:t>
      </w:r>
      <w:r w:rsidR="008941D1" w:rsidRPr="008941D1">
        <w:rPr>
          <w:rFonts w:ascii="Times New Roman" w:hAnsi="Times New Roman"/>
          <w:sz w:val="28"/>
          <w:szCs w:val="28"/>
        </w:rPr>
        <w:t>Об утверждении Положения о муниципальном контроле в сфере благоустройства в Нижнекисляйском городском поселении Бутурлиновского муниципального района»</w:t>
      </w:r>
      <w:r w:rsidRPr="008941D1">
        <w:rPr>
          <w:rFonts w:ascii="Times New Roman" w:hAnsi="Times New Roman"/>
          <w:sz w:val="28"/>
          <w:szCs w:val="28"/>
        </w:rPr>
        <w:t>»;</w:t>
      </w:r>
      <w:bookmarkStart w:id="0" w:name="_Hlk184297684"/>
    </w:p>
    <w:p w:rsidR="008941D1" w:rsidRPr="008941D1" w:rsidRDefault="008941D1" w:rsidP="008941D1">
      <w:pPr>
        <w:ind w:right="-1"/>
        <w:rPr>
          <w:rFonts w:ascii="Times New Roman" w:hAnsi="Times New Roman"/>
          <w:sz w:val="28"/>
          <w:szCs w:val="28"/>
        </w:rPr>
      </w:pPr>
      <w:r w:rsidRPr="008941D1">
        <w:rPr>
          <w:rFonts w:ascii="Times New Roman" w:hAnsi="Times New Roman"/>
          <w:sz w:val="28"/>
          <w:szCs w:val="28"/>
        </w:rPr>
        <w:t xml:space="preserve">- от 20 марта 2024г. № 137 « О внесении изменений в решение Совета народных депутатов Нижнекисляйского городского поселения Бутурлиновского муниципального района Воронежской области от 16.11.2021г. № 46» </w:t>
      </w:r>
    </w:p>
    <w:p w:rsidR="008941D1" w:rsidRPr="008941D1" w:rsidRDefault="008941D1" w:rsidP="008941D1">
      <w:pPr>
        <w:ind w:right="-1"/>
        <w:rPr>
          <w:rFonts w:ascii="Times New Roman" w:hAnsi="Times New Roman"/>
          <w:sz w:val="28"/>
          <w:szCs w:val="28"/>
        </w:rPr>
      </w:pPr>
      <w:r w:rsidRPr="008941D1">
        <w:rPr>
          <w:rFonts w:ascii="Times New Roman" w:hAnsi="Times New Roman"/>
          <w:sz w:val="28"/>
          <w:szCs w:val="28"/>
        </w:rPr>
        <w:t>- от 13 мая 2024г. № 141 « О внесении изменений в решение Совета народных депутатов Нижнекисляйского городского поселения Бутурлиновского муниципального района Воронежской области от 16 ноября 2021г. № 46 " Об утверждении Положения о муниципальном контроле в сфере благоустройства в Нижнекисляйском городском поселении Бутурлиновского муниципального района»</w:t>
      </w:r>
    </w:p>
    <w:p w:rsidR="008941D1" w:rsidRPr="008941D1" w:rsidRDefault="008941D1" w:rsidP="008941D1">
      <w:pPr>
        <w:ind w:right="-1"/>
        <w:contextualSpacing/>
        <w:rPr>
          <w:rFonts w:ascii="Times New Roman" w:eastAsia="Calibri" w:hAnsi="Times New Roman"/>
          <w:sz w:val="28"/>
          <w:szCs w:val="28"/>
          <w:lang w:eastAsia="ar-SA"/>
        </w:rPr>
      </w:pPr>
      <w:r w:rsidRPr="008941D1">
        <w:rPr>
          <w:rFonts w:ascii="Times New Roman" w:hAnsi="Times New Roman"/>
          <w:sz w:val="28"/>
          <w:szCs w:val="28"/>
        </w:rPr>
        <w:t xml:space="preserve">- от 27 декабря 2024г. № 162 « </w:t>
      </w:r>
      <w:r w:rsidRPr="008941D1">
        <w:rPr>
          <w:rFonts w:ascii="Times New Roman" w:eastAsia="Calibri" w:hAnsi="Times New Roman"/>
          <w:sz w:val="28"/>
          <w:szCs w:val="28"/>
          <w:lang w:eastAsia="ar-SA"/>
        </w:rPr>
        <w:t xml:space="preserve">О внесении изменений в Положение о муниципальном контроле в сфере благоустройства в Нижнекисляйском городском поселении Бутурлиновского муниципального района Воронежской области, утвержденное решением Совета народных депутатов </w:t>
      </w:r>
      <w:r w:rsidRPr="008941D1">
        <w:rPr>
          <w:rFonts w:ascii="Times New Roman" w:eastAsia="Calibri" w:hAnsi="Times New Roman"/>
          <w:sz w:val="28"/>
          <w:szCs w:val="28"/>
          <w:lang w:eastAsia="en-US"/>
        </w:rPr>
        <w:t xml:space="preserve">Нижнекисляйского городского </w:t>
      </w:r>
      <w:r w:rsidRPr="008941D1">
        <w:rPr>
          <w:rFonts w:ascii="Times New Roman" w:eastAsia="Calibri" w:hAnsi="Times New Roman"/>
          <w:sz w:val="28"/>
          <w:szCs w:val="28"/>
          <w:lang w:eastAsia="ar-SA"/>
        </w:rPr>
        <w:t xml:space="preserve">поселения от 16 ноября 2021г. № 46» </w:t>
      </w:r>
    </w:p>
    <w:p w:rsidR="008941D1" w:rsidRPr="008941D1" w:rsidRDefault="008941D1" w:rsidP="008941D1">
      <w:pPr>
        <w:ind w:right="-1"/>
        <w:rPr>
          <w:rFonts w:ascii="Times New Roman" w:hAnsi="Times New Roman"/>
          <w:sz w:val="28"/>
          <w:szCs w:val="28"/>
        </w:rPr>
      </w:pPr>
      <w:r w:rsidRPr="008941D1">
        <w:rPr>
          <w:rFonts w:ascii="Times New Roman" w:eastAsia="Calibri" w:hAnsi="Times New Roman"/>
          <w:sz w:val="28"/>
          <w:szCs w:val="28"/>
          <w:lang w:eastAsia="ar-SA"/>
        </w:rPr>
        <w:t xml:space="preserve">- от 28 февраля 2025г. № 170 « </w:t>
      </w:r>
      <w:r w:rsidRPr="008941D1">
        <w:rPr>
          <w:rFonts w:ascii="Times New Roman" w:hAnsi="Times New Roman"/>
          <w:sz w:val="28"/>
          <w:szCs w:val="28"/>
        </w:rPr>
        <w:t>О внесении изменений в Положение о муниципальном контроле в сфере благоустройства в Нижнекисляйском городском поселении Бутурлиновского муниципального района Воронежской области, утвержденное решением Совета народных депутатов Нижнекисляйского городского поселения от 16 ноября 2021 г. № 46»</w:t>
      </w:r>
    </w:p>
    <w:p w:rsidR="008941D1" w:rsidRPr="008941D1" w:rsidRDefault="008941D1" w:rsidP="008941D1">
      <w:pPr>
        <w:ind w:right="-1"/>
        <w:rPr>
          <w:rFonts w:ascii="Times New Roman" w:hAnsi="Times New Roman"/>
          <w:sz w:val="28"/>
          <w:szCs w:val="28"/>
        </w:rPr>
      </w:pPr>
    </w:p>
    <w:p w:rsidR="008941D1" w:rsidRDefault="008941D1" w:rsidP="00FA4E5A">
      <w:pPr>
        <w:ind w:firstLine="709"/>
        <w:contextualSpacing/>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7. </w:t>
      </w:r>
      <w:r w:rsidR="00526831" w:rsidRPr="00526831">
        <w:rPr>
          <w:rFonts w:ascii="Times New Roman" w:eastAsia="Calibri" w:hAnsi="Times New Roman"/>
          <w:sz w:val="28"/>
          <w:szCs w:val="28"/>
          <w:lang w:eastAsia="en-US"/>
        </w:rPr>
        <w:t xml:space="preserve">Опубликовать настоящее решение в </w:t>
      </w:r>
      <w:r w:rsidR="00526831" w:rsidRPr="00526831">
        <w:rPr>
          <w:rFonts w:ascii="Times New Roman" w:eastAsia="Calibri" w:hAnsi="Times New Roman"/>
          <w:bCs/>
          <w:sz w:val="28"/>
          <w:szCs w:val="28"/>
          <w:lang w:eastAsia="en-US"/>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00526831" w:rsidRPr="00526831">
        <w:rPr>
          <w:rFonts w:ascii="Times New Roman" w:eastAsia="Calibri" w:hAnsi="Times New Roman"/>
          <w:sz w:val="28"/>
          <w:szCs w:val="28"/>
          <w:lang w:eastAsia="en-US"/>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9" w:history="1">
        <w:r w:rsidR="00526831" w:rsidRPr="00526831">
          <w:rPr>
            <w:rFonts w:ascii="Times New Roman" w:eastAsia="Calibri" w:hAnsi="Times New Roman"/>
            <w:color w:val="0000FF"/>
            <w:sz w:val="28"/>
            <w:szCs w:val="28"/>
            <w:u w:val="single"/>
            <w:lang w:eastAsia="en-US"/>
          </w:rPr>
          <w:t>http://nizhnekisly</w:t>
        </w:r>
        <w:r w:rsidR="00526831" w:rsidRPr="00526831">
          <w:rPr>
            <w:rFonts w:ascii="Times New Roman" w:eastAsia="Calibri" w:hAnsi="Times New Roman"/>
            <w:color w:val="0000FF"/>
            <w:sz w:val="28"/>
            <w:szCs w:val="28"/>
            <w:u w:val="single"/>
            <w:lang w:val="en-US" w:eastAsia="en-US"/>
          </w:rPr>
          <w:t>ajskoe</w:t>
        </w:r>
        <w:r w:rsidR="00526831" w:rsidRPr="00526831">
          <w:rPr>
            <w:rFonts w:ascii="Times New Roman" w:eastAsia="Calibri" w:hAnsi="Times New Roman"/>
            <w:color w:val="0000FF"/>
            <w:sz w:val="28"/>
            <w:szCs w:val="28"/>
            <w:u w:val="single"/>
            <w:lang w:eastAsia="en-US"/>
          </w:rPr>
          <w:t>-</w:t>
        </w:r>
        <w:r w:rsidR="00526831" w:rsidRPr="00526831">
          <w:rPr>
            <w:rFonts w:ascii="Times New Roman" w:eastAsia="Calibri" w:hAnsi="Times New Roman"/>
            <w:color w:val="0000FF"/>
            <w:sz w:val="28"/>
            <w:szCs w:val="28"/>
            <w:u w:val="single"/>
            <w:lang w:val="en-US" w:eastAsia="en-US"/>
          </w:rPr>
          <w:t>r</w:t>
        </w:r>
        <w:r w:rsidR="00526831" w:rsidRPr="00526831">
          <w:rPr>
            <w:rFonts w:ascii="Times New Roman" w:eastAsia="Calibri" w:hAnsi="Times New Roman"/>
            <w:color w:val="0000FF"/>
            <w:sz w:val="28"/>
            <w:szCs w:val="28"/>
            <w:u w:val="single"/>
            <w:lang w:eastAsia="en-US"/>
          </w:rPr>
          <w:t>20.</w:t>
        </w:r>
        <w:r w:rsidR="00526831" w:rsidRPr="00526831">
          <w:rPr>
            <w:rFonts w:ascii="Times New Roman" w:eastAsia="Calibri" w:hAnsi="Times New Roman"/>
            <w:color w:val="0000FF"/>
            <w:sz w:val="28"/>
            <w:szCs w:val="28"/>
            <w:u w:val="single"/>
            <w:lang w:val="en-US" w:eastAsia="en-US"/>
          </w:rPr>
          <w:t>gosweb</w:t>
        </w:r>
        <w:r w:rsidR="00526831" w:rsidRPr="00526831">
          <w:rPr>
            <w:rFonts w:ascii="Times New Roman" w:eastAsia="Calibri" w:hAnsi="Times New Roman"/>
            <w:color w:val="0000FF"/>
            <w:sz w:val="28"/>
            <w:szCs w:val="28"/>
            <w:u w:val="single"/>
            <w:lang w:eastAsia="en-US"/>
          </w:rPr>
          <w:t>.</w:t>
        </w:r>
        <w:r w:rsidR="00526831" w:rsidRPr="00526831">
          <w:rPr>
            <w:rFonts w:ascii="Times New Roman" w:eastAsia="Calibri" w:hAnsi="Times New Roman"/>
            <w:color w:val="0000FF"/>
            <w:sz w:val="28"/>
            <w:szCs w:val="28"/>
            <w:u w:val="single"/>
            <w:lang w:val="en-US" w:eastAsia="en-US"/>
          </w:rPr>
          <w:t>gosuslugi</w:t>
        </w:r>
        <w:r w:rsidR="00526831" w:rsidRPr="00526831">
          <w:rPr>
            <w:rFonts w:ascii="Times New Roman" w:eastAsia="Calibri" w:hAnsi="Times New Roman"/>
            <w:color w:val="0000FF"/>
            <w:sz w:val="28"/>
            <w:szCs w:val="28"/>
            <w:u w:val="single"/>
            <w:lang w:eastAsia="en-US"/>
          </w:rPr>
          <w:t>.ru</w:t>
        </w:r>
      </w:hyperlink>
      <w:r w:rsidR="00526831" w:rsidRPr="00526831">
        <w:rPr>
          <w:rFonts w:ascii="Times New Roman" w:eastAsia="Calibri" w:hAnsi="Times New Roman"/>
          <w:sz w:val="28"/>
          <w:szCs w:val="28"/>
          <w:lang w:eastAsia="en-US"/>
        </w:rPr>
        <w:t xml:space="preserve"> в информационно-телекоммуникационной сети "Интернет"</w:t>
      </w:r>
      <w:r w:rsidR="00526831" w:rsidRPr="00526831">
        <w:rPr>
          <w:rFonts w:ascii="Times New Roman" w:eastAsia="Calibri" w:hAnsi="Times New Roman"/>
          <w:bCs/>
          <w:sz w:val="28"/>
          <w:szCs w:val="28"/>
          <w:lang w:eastAsia="en-US"/>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8. </w:t>
      </w:r>
      <w:r w:rsidR="004F6BE8" w:rsidRPr="00E25BD9">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25BD9">
        <w:rPr>
          <w:rFonts w:ascii="Times New Roman" w:hAnsi="Times New Roman"/>
          <w:sz w:val="28"/>
          <w:szCs w:val="28"/>
        </w:rPr>
        <w:t>6.2 раздела 6</w:t>
      </w:r>
      <w:r w:rsidR="006F1E13" w:rsidRPr="00E25BD9">
        <w:rPr>
          <w:rFonts w:ascii="Times New Roman" w:hAnsi="Times New Roman"/>
          <w:sz w:val="28"/>
          <w:szCs w:val="28"/>
        </w:rPr>
        <w:t xml:space="preserve"> настоящего Положения</w:t>
      </w:r>
      <w:r w:rsidR="004F6BE8"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9. </w:t>
      </w:r>
      <w:r w:rsidR="004F6BE8" w:rsidRPr="00E25BD9">
        <w:rPr>
          <w:rFonts w:ascii="Times New Roman" w:hAnsi="Times New Roman"/>
          <w:sz w:val="28"/>
          <w:szCs w:val="28"/>
        </w:rPr>
        <w:t xml:space="preserve">Пункт </w:t>
      </w:r>
      <w:r w:rsidR="000B2AE8" w:rsidRPr="00E25BD9">
        <w:rPr>
          <w:rFonts w:ascii="Times New Roman" w:hAnsi="Times New Roman"/>
          <w:sz w:val="28"/>
          <w:szCs w:val="28"/>
        </w:rPr>
        <w:t>6</w:t>
      </w:r>
      <w:r w:rsidR="004F6BE8" w:rsidRPr="00E25BD9">
        <w:rPr>
          <w:rFonts w:ascii="Times New Roman" w:hAnsi="Times New Roman"/>
          <w:sz w:val="28"/>
          <w:szCs w:val="28"/>
        </w:rPr>
        <w:t xml:space="preserve">.2 раздела </w:t>
      </w:r>
      <w:r w:rsidR="000B2AE8" w:rsidRPr="00E25BD9">
        <w:rPr>
          <w:rFonts w:ascii="Times New Roman" w:hAnsi="Times New Roman"/>
          <w:sz w:val="28"/>
          <w:szCs w:val="28"/>
        </w:rPr>
        <w:t>6</w:t>
      </w:r>
      <w:r w:rsidR="004F6BE8" w:rsidRPr="00E25BD9">
        <w:rPr>
          <w:rFonts w:ascii="Times New Roman" w:hAnsi="Times New Roman"/>
          <w:sz w:val="28"/>
          <w:szCs w:val="28"/>
        </w:rPr>
        <w:t xml:space="preserve"> вступает в силу с 01.09.2025. </w:t>
      </w:r>
    </w:p>
    <w:bookmarkEnd w:id="0"/>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10.</w:t>
      </w:r>
      <w:r w:rsidR="0099362B" w:rsidRPr="00E25BD9">
        <w:rPr>
          <w:rFonts w:ascii="Times New Roman" w:hAnsi="Times New Roman"/>
          <w:sz w:val="28"/>
          <w:szCs w:val="28"/>
        </w:rPr>
        <w:t xml:space="preserve">Контроль за исполнением настоящего решения </w:t>
      </w:r>
      <w:r w:rsidRPr="00E25BD9">
        <w:rPr>
          <w:rFonts w:ascii="Times New Roman" w:hAnsi="Times New Roman"/>
          <w:sz w:val="28"/>
          <w:szCs w:val="28"/>
        </w:rPr>
        <w:t>оставляю за собой</w:t>
      </w:r>
      <w:r w:rsidR="0099362B" w:rsidRPr="00E25BD9">
        <w:rPr>
          <w:rFonts w:ascii="Times New Roman" w:hAnsi="Times New Roman"/>
          <w:sz w:val="28"/>
          <w:szCs w:val="28"/>
        </w:rPr>
        <w:t xml:space="preserve">. </w:t>
      </w:r>
    </w:p>
    <w:p w:rsidR="0099362B" w:rsidRPr="00E25BD9" w:rsidRDefault="0099362B" w:rsidP="00EE61B6">
      <w:pPr>
        <w:pStyle w:val="a5"/>
        <w:spacing w:after="0" w:line="240" w:lineRule="auto"/>
        <w:ind w:left="0" w:firstLine="709"/>
        <w:rPr>
          <w:rFonts w:ascii="Times New Roman" w:hAnsi="Times New Roman"/>
          <w:sz w:val="28"/>
          <w:szCs w:val="28"/>
        </w:rPr>
      </w:pPr>
    </w:p>
    <w:p w:rsidR="0099362B" w:rsidRPr="00E25BD9" w:rsidRDefault="0099362B" w:rsidP="00EE61B6">
      <w:pPr>
        <w:pStyle w:val="a5"/>
        <w:spacing w:after="0" w:line="240" w:lineRule="auto"/>
        <w:ind w:left="0" w:firstLine="709"/>
        <w:rPr>
          <w:rFonts w:ascii="Times New Roman" w:hAnsi="Times New Roman"/>
          <w:sz w:val="28"/>
          <w:szCs w:val="28"/>
        </w:rPr>
      </w:pPr>
    </w:p>
    <w:tbl>
      <w:tblPr>
        <w:tblW w:w="9639" w:type="dxa"/>
        <w:tblLook w:val="04A0" w:firstRow="1" w:lastRow="0" w:firstColumn="1" w:lastColumn="0" w:noHBand="0" w:noVBand="1"/>
      </w:tblPr>
      <w:tblGrid>
        <w:gridCol w:w="9072"/>
        <w:gridCol w:w="284"/>
        <w:gridCol w:w="283"/>
      </w:tblGrid>
      <w:tr w:rsidR="00B868F4" w:rsidRPr="00E25BD9" w:rsidTr="00526831">
        <w:tc>
          <w:tcPr>
            <w:tcW w:w="9072" w:type="dxa"/>
            <w:shd w:val="clear" w:color="auto" w:fill="auto"/>
          </w:tcPr>
          <w:p w:rsidR="00EE61B6" w:rsidRDefault="00EE61B6" w:rsidP="00EE61B6">
            <w:pPr>
              <w:pStyle w:val="a5"/>
              <w:tabs>
                <w:tab w:val="left" w:pos="1134"/>
              </w:tabs>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Глава </w:t>
            </w:r>
            <w:r w:rsidR="00526831">
              <w:rPr>
                <w:rFonts w:ascii="Times New Roman" w:hAnsi="Times New Roman"/>
                <w:sz w:val="28"/>
                <w:szCs w:val="28"/>
              </w:rPr>
              <w:t xml:space="preserve">Нижнекисляйского </w:t>
            </w:r>
          </w:p>
          <w:p w:rsidR="00526831" w:rsidRPr="00E25BD9" w:rsidRDefault="00526831"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Городского поселения                                              А.М. Олейников                          </w:t>
            </w:r>
          </w:p>
        </w:tc>
        <w:tc>
          <w:tcPr>
            <w:tcW w:w="284" w:type="dxa"/>
            <w:shd w:val="clear" w:color="auto" w:fill="auto"/>
          </w:tcPr>
          <w:p w:rsidR="0099362B" w:rsidRPr="00E25BD9" w:rsidRDefault="0099362B" w:rsidP="00EE61B6">
            <w:pPr>
              <w:pStyle w:val="a5"/>
              <w:tabs>
                <w:tab w:val="left" w:pos="1134"/>
              </w:tabs>
              <w:spacing w:after="0" w:line="240" w:lineRule="auto"/>
              <w:ind w:left="0" w:firstLine="0"/>
              <w:rPr>
                <w:rFonts w:ascii="Times New Roman" w:hAnsi="Times New Roman"/>
                <w:sz w:val="28"/>
                <w:szCs w:val="28"/>
              </w:rPr>
            </w:pPr>
          </w:p>
        </w:tc>
        <w:tc>
          <w:tcPr>
            <w:tcW w:w="283" w:type="dxa"/>
            <w:shd w:val="clear" w:color="auto" w:fill="auto"/>
          </w:tcPr>
          <w:p w:rsidR="0099362B" w:rsidRPr="00E25BD9"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526831">
        <w:tc>
          <w:tcPr>
            <w:tcW w:w="9072"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84"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83"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526831">
        <w:tc>
          <w:tcPr>
            <w:tcW w:w="9072"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84"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83"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bl>
    <w:p w:rsidR="00526831" w:rsidRDefault="004C2E2C" w:rsidP="00EE61B6">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Председатель </w:t>
      </w:r>
      <w:r w:rsidR="00526831">
        <w:rPr>
          <w:rFonts w:ascii="Times New Roman" w:hAnsi="Times New Roman"/>
          <w:sz w:val="28"/>
          <w:szCs w:val="28"/>
        </w:rPr>
        <w:t>С</w:t>
      </w:r>
      <w:r w:rsidRPr="00E25BD9">
        <w:rPr>
          <w:rFonts w:ascii="Times New Roman" w:hAnsi="Times New Roman"/>
          <w:sz w:val="28"/>
          <w:szCs w:val="28"/>
        </w:rPr>
        <w:t xml:space="preserve">овета </w:t>
      </w:r>
      <w:r w:rsidR="00526831">
        <w:rPr>
          <w:rFonts w:ascii="Times New Roman" w:hAnsi="Times New Roman"/>
          <w:sz w:val="28"/>
          <w:szCs w:val="28"/>
        </w:rPr>
        <w:t xml:space="preserve">                                                 И.Н. Лапина </w:t>
      </w:r>
    </w:p>
    <w:p w:rsidR="0099362B" w:rsidRPr="00E25BD9" w:rsidRDefault="004C2E2C" w:rsidP="00EE61B6">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t>народных депутатов</w:t>
      </w:r>
    </w:p>
    <w:p w:rsidR="00FA4E5A" w:rsidRPr="00E25BD9" w:rsidRDefault="00FA4E5A" w:rsidP="00FA4E5A">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br w:type="page"/>
      </w:r>
    </w:p>
    <w:p w:rsidR="0099362B" w:rsidRPr="00E25BD9" w:rsidRDefault="0099362B" w:rsidP="00FA4E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99362B" w:rsidRPr="00E25BD9" w:rsidRDefault="0099362B" w:rsidP="00FA4E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sidR="00526831">
        <w:rPr>
          <w:rFonts w:ascii="Times New Roman" w:hAnsi="Times New Roman"/>
          <w:sz w:val="28"/>
          <w:szCs w:val="28"/>
        </w:rPr>
        <w:t xml:space="preserve">Нижнекисляйского городского </w:t>
      </w:r>
      <w:r w:rsidR="00FA4E5A" w:rsidRPr="00E25BD9">
        <w:rPr>
          <w:rFonts w:ascii="Times New Roman" w:hAnsi="Times New Roman"/>
          <w:sz w:val="28"/>
          <w:szCs w:val="28"/>
        </w:rPr>
        <w:t xml:space="preserve">поселения Бутурлиновского муниципального района </w:t>
      </w:r>
      <w:r w:rsidRPr="00E25BD9">
        <w:rPr>
          <w:rFonts w:ascii="Times New Roman" w:hAnsi="Times New Roman"/>
          <w:sz w:val="28"/>
          <w:szCs w:val="28"/>
        </w:rPr>
        <w:t>от __________ № _____</w:t>
      </w:r>
    </w:p>
    <w:p w:rsidR="0099362B" w:rsidRPr="00E25BD9" w:rsidRDefault="0099362B" w:rsidP="00EE61B6">
      <w:pPr>
        <w:ind w:firstLine="709"/>
        <w:jc w:val="right"/>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Pr="00E25BD9">
        <w:rPr>
          <w:rFonts w:ascii="Times New Roman" w:hAnsi="Times New Roman"/>
          <w:sz w:val="28"/>
          <w:szCs w:val="28"/>
        </w:rPr>
        <w:t xml:space="preserve">на территории </w:t>
      </w:r>
      <w:r w:rsidR="00526831">
        <w:rPr>
          <w:rFonts w:ascii="Times New Roman" w:hAnsi="Times New Roman"/>
          <w:sz w:val="28"/>
          <w:szCs w:val="28"/>
        </w:rPr>
        <w:t xml:space="preserve">Нижнекисляйского городского </w:t>
      </w:r>
      <w:r w:rsidR="004C2E2C" w:rsidRPr="00E25BD9">
        <w:rPr>
          <w:rFonts w:ascii="Times New Roman" w:hAnsi="Times New Roman"/>
          <w:sz w:val="28"/>
          <w:szCs w:val="28"/>
        </w:rPr>
        <w:t>Воронежской области</w:t>
      </w:r>
    </w:p>
    <w:p w:rsidR="0099362B" w:rsidRPr="00E25BD9" w:rsidRDefault="0099362B" w:rsidP="00EE61B6">
      <w:pPr>
        <w:shd w:val="clear" w:color="auto" w:fill="FFFFFF"/>
        <w:ind w:firstLine="709"/>
        <w:rPr>
          <w:rFonts w:ascii="Times New Roman" w:hAnsi="Times New Roman"/>
          <w:sz w:val="28"/>
          <w:szCs w:val="28"/>
        </w:rPr>
      </w:pP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xml:space="preserve">, расположенных в границах </w:t>
      </w:r>
      <w:r w:rsidR="00526831">
        <w:rPr>
          <w:rFonts w:ascii="Times New Roman" w:hAnsi="Times New Roman" w:cs="Times New Roman"/>
          <w:sz w:val="28"/>
          <w:szCs w:val="28"/>
        </w:rPr>
        <w:t xml:space="preserve">Нижнекисляйского городского </w:t>
      </w:r>
      <w:r w:rsidR="00F35536" w:rsidRPr="00E25BD9">
        <w:rPr>
          <w:rFonts w:ascii="Times New Roman" w:hAnsi="Times New Roman" w:cs="Times New Roman"/>
          <w:sz w:val="28"/>
          <w:szCs w:val="28"/>
        </w:rPr>
        <w:t>поселения Бутурлиновского муниципального района Воронежской област</w:t>
      </w:r>
      <w:r w:rsidR="00526831">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w:t>
      </w:r>
      <w:r w:rsidR="005C543A" w:rsidRPr="00E25BD9">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r w:rsidR="00526831">
        <w:rPr>
          <w:rFonts w:ascii="Times New Roman" w:hAnsi="Times New Roman"/>
          <w:sz w:val="28"/>
          <w:szCs w:val="28"/>
        </w:rPr>
        <w:t xml:space="preserve">Нижнекисляйского городского </w:t>
      </w:r>
      <w:r w:rsidR="00F35536" w:rsidRPr="00E25BD9">
        <w:rPr>
          <w:rFonts w:ascii="Times New Roman" w:hAnsi="Times New Roman"/>
          <w:sz w:val="28"/>
          <w:szCs w:val="28"/>
        </w:rPr>
        <w:t>поселения Бутурлиновского муниципального района</w:t>
      </w:r>
      <w:r w:rsidRPr="00E25BD9">
        <w:rPr>
          <w:rFonts w:ascii="Times New Roman" w:hAnsi="Times New Roman"/>
          <w:sz w:val="28"/>
          <w:szCs w:val="28"/>
        </w:rPr>
        <w:t xml:space="preserve"> (далее - администрация).</w:t>
      </w:r>
    </w:p>
    <w:p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rsidR="001F4849" w:rsidRPr="00E25BD9" w:rsidRDefault="001F4849" w:rsidP="00B868F4">
      <w:pPr>
        <w:contextualSpacing/>
        <w:rPr>
          <w:rFonts w:ascii="Times New Roman" w:hAnsi="Times New Roman"/>
          <w:sz w:val="28"/>
          <w:szCs w:val="28"/>
        </w:rPr>
      </w:pPr>
      <w:r w:rsidRPr="00E25BD9">
        <w:rPr>
          <w:rFonts w:ascii="Times New Roman" w:hAnsi="Times New Roman"/>
          <w:sz w:val="28"/>
          <w:szCs w:val="28"/>
        </w:rPr>
        <w:t>- глава администрации;</w:t>
      </w:r>
    </w:p>
    <w:p w:rsidR="0099362B" w:rsidRPr="00E25BD9" w:rsidRDefault="001F4849" w:rsidP="00B868F4">
      <w:pPr>
        <w:contextualSpacing/>
        <w:rPr>
          <w:rFonts w:ascii="Times New Roman" w:hAnsi="Times New Roman"/>
          <w:sz w:val="28"/>
          <w:szCs w:val="28"/>
        </w:rPr>
      </w:pPr>
      <w:r w:rsidRPr="00E25BD9">
        <w:rPr>
          <w:rFonts w:ascii="Times New Roman" w:hAnsi="Times New Roman"/>
          <w:sz w:val="28"/>
          <w:szCs w:val="28"/>
        </w:rPr>
        <w:t>-</w:t>
      </w:r>
      <w:r w:rsidR="0099362B" w:rsidRPr="00E25BD9">
        <w:rPr>
          <w:rFonts w:ascii="Times New Roman" w:hAnsi="Times New Roman"/>
          <w:sz w:val="28"/>
          <w:szCs w:val="28"/>
        </w:rPr>
        <w:t xml:space="preserve"> заместитель главы администрации.</w:t>
      </w:r>
    </w:p>
    <w:p w:rsidR="007415AD" w:rsidRPr="00E25BD9" w:rsidRDefault="0099362B" w:rsidP="00B868F4">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sidRPr="00E25BD9">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786A2E" w:rsidRPr="00E25BD9">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C8592B" w:rsidRDefault="0099362B" w:rsidP="00B868F4">
      <w:pPr>
        <w:contextualSpacing/>
        <w:rPr>
          <w:rFonts w:ascii="Times New Roman" w:hAnsi="Times New Roman"/>
          <w:sz w:val="28"/>
          <w:szCs w:val="28"/>
        </w:rPr>
      </w:pPr>
      <w:r w:rsidRPr="00C8592B">
        <w:rPr>
          <w:rFonts w:ascii="Times New Roman" w:hAnsi="Times New Roman"/>
          <w:sz w:val="28"/>
          <w:szCs w:val="28"/>
        </w:rPr>
        <w:t xml:space="preserve">- заместитель </w:t>
      </w:r>
      <w:r w:rsidR="00C8592B" w:rsidRPr="00C8592B">
        <w:rPr>
          <w:rFonts w:ascii="Times New Roman" w:hAnsi="Times New Roman"/>
          <w:sz w:val="28"/>
          <w:szCs w:val="28"/>
        </w:rPr>
        <w:t xml:space="preserve">главы </w:t>
      </w:r>
      <w:r w:rsidRPr="00C8592B">
        <w:rPr>
          <w:rFonts w:ascii="Times New Roman" w:hAnsi="Times New Roman"/>
          <w:sz w:val="28"/>
          <w:szCs w:val="28"/>
        </w:rPr>
        <w:t>администрации;</w:t>
      </w:r>
    </w:p>
    <w:p w:rsidR="0099362B" w:rsidRPr="00E25BD9" w:rsidRDefault="0099362B" w:rsidP="00B868F4">
      <w:pPr>
        <w:contextualSpacing/>
        <w:rPr>
          <w:rFonts w:ascii="Times New Roman" w:hAnsi="Times New Roman"/>
          <w:sz w:val="28"/>
          <w:szCs w:val="28"/>
        </w:rPr>
      </w:pPr>
      <w:r w:rsidRPr="00C8592B">
        <w:rPr>
          <w:rFonts w:ascii="Times New Roman" w:hAnsi="Times New Roman"/>
          <w:sz w:val="28"/>
          <w:szCs w:val="28"/>
        </w:rPr>
        <w:t xml:space="preserve">- </w:t>
      </w:r>
      <w:r w:rsidR="00653FFE" w:rsidRPr="00C8592B">
        <w:rPr>
          <w:rFonts w:ascii="Times New Roman" w:hAnsi="Times New Roman"/>
          <w:sz w:val="28"/>
          <w:szCs w:val="28"/>
        </w:rPr>
        <w:t>ведущий специалист</w:t>
      </w:r>
      <w:r w:rsidR="00970DA3" w:rsidRPr="00C8592B">
        <w:rPr>
          <w:rFonts w:ascii="Times New Roman" w:hAnsi="Times New Roman"/>
          <w:sz w:val="28"/>
          <w:szCs w:val="28"/>
        </w:rPr>
        <w:t xml:space="preserve"> </w:t>
      </w:r>
      <w:r w:rsidRPr="00C8592B">
        <w:rPr>
          <w:rFonts w:ascii="Times New Roman" w:hAnsi="Times New Roman"/>
          <w:sz w:val="28"/>
          <w:szCs w:val="28"/>
        </w:rPr>
        <w:t>администрации</w:t>
      </w:r>
      <w:r w:rsidR="00653FFE" w:rsidRPr="00C8592B">
        <w:rPr>
          <w:rFonts w:ascii="Times New Roman" w:hAnsi="Times New Roman"/>
          <w:sz w:val="28"/>
          <w:szCs w:val="28"/>
        </w:rPr>
        <w:t xml:space="preserve"> </w:t>
      </w:r>
      <w:r w:rsidR="00C8592B" w:rsidRPr="00C8592B">
        <w:rPr>
          <w:rFonts w:ascii="Times New Roman" w:hAnsi="Times New Roman"/>
          <w:sz w:val="28"/>
          <w:szCs w:val="28"/>
        </w:rPr>
        <w:t xml:space="preserve">Нижнекисляйского городского </w:t>
      </w:r>
      <w:r w:rsidR="00653FFE" w:rsidRPr="00C8592B">
        <w:rPr>
          <w:rFonts w:ascii="Times New Roman" w:hAnsi="Times New Roman"/>
          <w:sz w:val="28"/>
          <w:szCs w:val="28"/>
        </w:rPr>
        <w:t>поселения</w:t>
      </w:r>
      <w:r w:rsidRPr="00C8592B">
        <w:rPr>
          <w:rFonts w:ascii="Times New Roman" w:hAnsi="Times New Roman"/>
          <w:sz w:val="28"/>
          <w:szCs w:val="28"/>
        </w:rPr>
        <w:t>.</w:t>
      </w:r>
    </w:p>
    <w:p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2.</w:t>
      </w:r>
      <w:r w:rsidR="001F4849" w:rsidRPr="00E25BD9">
        <w:rPr>
          <w:rFonts w:ascii="Times New Roman" w:hAnsi="Times New Roman"/>
          <w:sz w:val="28"/>
          <w:szCs w:val="28"/>
        </w:rPr>
        <w:t>2</w:t>
      </w:r>
      <w:r w:rsidRPr="00E25BD9">
        <w:rPr>
          <w:rFonts w:ascii="Times New Roman" w:hAnsi="Times New Roman"/>
          <w:sz w:val="28"/>
          <w:szCs w:val="28"/>
        </w:rPr>
        <w:t xml:space="preserve">. </w:t>
      </w:r>
      <w:r w:rsidR="001F4849" w:rsidRPr="00E25BD9">
        <w:rPr>
          <w:rFonts w:ascii="Times New Roman" w:eastAsiaTheme="minorHAnsi" w:hAnsi="Times New Roman"/>
          <w:sz w:val="28"/>
          <w:szCs w:val="28"/>
          <w:lang w:eastAsia="en-US"/>
        </w:rPr>
        <w:t>Должностные лица, осуществляющие муниципальный контроль</w:t>
      </w:r>
      <w:r w:rsidR="00786A2E" w:rsidRPr="00E25BD9">
        <w:rPr>
          <w:rFonts w:ascii="Times New Roman" w:hAnsi="Times New Roman"/>
          <w:bCs/>
          <w:sz w:val="28"/>
          <w:szCs w:val="28"/>
        </w:rPr>
        <w:t xml:space="preserve"> в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70DA3" w:rsidRPr="00E25BD9"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законом ценностям при осуществлении муниципального</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контроля</w:t>
      </w:r>
      <w:r w:rsidR="00786A2E" w:rsidRPr="00E25BD9">
        <w:rPr>
          <w:rFonts w:ascii="Times New Roman" w:hAnsi="Times New Roman"/>
          <w:b/>
          <w:bCs/>
          <w:sz w:val="28"/>
          <w:szCs w:val="28"/>
        </w:rPr>
        <w:t xml:space="preserve"> в сфере благоустройства</w:t>
      </w:r>
    </w:p>
    <w:p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lastRenderedPageBreak/>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E25BD9">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C8592B">
        <w:rPr>
          <w:rFonts w:ascii="Times New Roman" w:eastAsiaTheme="minorHAnsi" w:hAnsi="Times New Roman"/>
          <w:sz w:val="28"/>
          <w:szCs w:val="28"/>
          <w:lang w:eastAsia="en-US"/>
        </w:rPr>
        <w:t xml:space="preserve">Нижнекисляйского городского </w:t>
      </w:r>
      <w:r w:rsidR="00E25BD9" w:rsidRPr="00E25BD9">
        <w:rPr>
          <w:rFonts w:ascii="Times New Roman" w:hAnsi="Times New Roman"/>
          <w:sz w:val="28"/>
          <w:szCs w:val="28"/>
        </w:rPr>
        <w:t>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sidRPr="00E25BD9">
        <w:rPr>
          <w:rFonts w:ascii="Times New Roman" w:eastAsiaTheme="minorHAnsi" w:hAnsi="Times New Roman"/>
          <w:sz w:val="28"/>
          <w:szCs w:val="28"/>
          <w:lang w:eastAsia="en-US"/>
        </w:rPr>
        <w:t xml:space="preserve">   </w:t>
      </w:r>
      <w:r w:rsidR="00E54306" w:rsidRPr="00E25BD9">
        <w:rPr>
          <w:rFonts w:ascii="Times New Roman" w:eastAsiaTheme="minorHAnsi" w:hAnsi="Times New Roman"/>
          <w:sz w:val="28"/>
          <w:szCs w:val="28"/>
          <w:lang w:eastAsia="en-US"/>
        </w:rPr>
        <w:t>№ 248-ФЗ с учетом следующих особенностей:</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lastRenderedPageBreak/>
        <w:t>4</w:t>
      </w:r>
      <w:r w:rsidR="0099362B" w:rsidRPr="00E25BD9">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ельством Российской Федерации.</w:t>
      </w:r>
      <w:r w:rsidR="0099362B" w:rsidRPr="00E25BD9">
        <w:rPr>
          <w:rFonts w:ascii="Times New Roman" w:hAnsi="Times New Roman" w:cs="Times New Roman"/>
          <w:sz w:val="28"/>
          <w:szCs w:val="28"/>
        </w:rPr>
        <w:t xml:space="preserve"> </w:t>
      </w:r>
      <w:r w:rsidR="00E54306" w:rsidRPr="00E25BD9">
        <w:rPr>
          <w:rFonts w:ascii="Times New Roman" w:hAnsi="Times New Roman" w:cs="Times New Roman"/>
          <w:sz w:val="28"/>
          <w:szCs w:val="28"/>
        </w:rPr>
        <w:t xml:space="preserve">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rsidR="00E25BD9" w:rsidRPr="00E25BD9" w:rsidRDefault="00E25BD9" w:rsidP="00B868F4">
      <w:pPr>
        <w:pStyle w:val="ConsPlusNormal"/>
        <w:suppressAutoHyphens w:val="0"/>
        <w:ind w:firstLine="709"/>
        <w:jc w:val="both"/>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25BD9" w:rsidRDefault="005C543A" w:rsidP="005C543A">
      <w:pPr>
        <w:autoSpaceDE w:val="0"/>
        <w:autoSpaceDN w:val="0"/>
        <w:adjustRightInd w:val="0"/>
        <w:rPr>
          <w:rFonts w:ascii="Times New Roman" w:hAnsi="Times New Roman"/>
          <w:sz w:val="28"/>
          <w:szCs w:val="28"/>
        </w:rPr>
      </w:pP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w:t>
      </w:r>
      <w:r w:rsidRPr="00E25BD9">
        <w:rPr>
          <w:rFonts w:ascii="Times New Roman" w:hAnsi="Times New Roman" w:cs="Times New Roman"/>
          <w:sz w:val="28"/>
          <w:szCs w:val="28"/>
          <w:shd w:val="clear" w:color="auto" w:fill="FFFFFF"/>
        </w:rPr>
        <w:lastRenderedPageBreak/>
        <w:t>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w:t>
      </w:r>
      <w:r w:rsidRPr="00E25BD9">
        <w:rPr>
          <w:rFonts w:ascii="Times New Roman" w:hAnsi="Times New Roman" w:cs="Times New Roman"/>
          <w:sz w:val="28"/>
          <w:szCs w:val="28"/>
        </w:rPr>
        <w:lastRenderedPageBreak/>
        <w:t xml:space="preserve">рассмотрения возражения контролируемому лицу направляется один из возможных результатов: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xml:space="preserve">, иных участников контрольного мероприятия, </w:t>
      </w:r>
      <w:r w:rsidRPr="00E25BD9">
        <w:rPr>
          <w:rFonts w:ascii="Times New Roman" w:hAnsi="Times New Roman" w:cs="Times New Roman"/>
          <w:sz w:val="28"/>
          <w:szCs w:val="28"/>
        </w:rPr>
        <w:lastRenderedPageBreak/>
        <w:t>а также результаты проведенных в рамках контрольного мероприятия экспертизы, испытаний.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1"/>
      </w:r>
      <w:r w:rsidR="00F26B3B" w:rsidRPr="00E25BD9">
        <w:rPr>
          <w:rFonts w:ascii="Times New Roman" w:hAnsi="Times New Roman" w:cs="Times New Roman"/>
          <w:sz w:val="28"/>
          <w:szCs w:val="28"/>
        </w:rPr>
        <w:t xml:space="preserve"> </w:t>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2"/>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25BD9" w:rsidRDefault="00F5773E" w:rsidP="00B868F4">
      <w:pPr>
        <w:pStyle w:val="ConsPlusNormal"/>
        <w:suppressAutoHyphens w:val="0"/>
        <w:ind w:firstLine="539"/>
        <w:jc w:val="both"/>
        <w:rPr>
          <w:rFonts w:ascii="Times New Roman" w:hAnsi="Times New Roman" w:cs="Times New Roman"/>
          <w:sz w:val="28"/>
          <w:szCs w:val="28"/>
        </w:rPr>
      </w:pPr>
    </w:p>
    <w:p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rsidR="0099362B" w:rsidRPr="00E25BD9" w:rsidRDefault="0099362B" w:rsidP="00B868F4">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bCs/>
          <w:sz w:val="28"/>
          <w:szCs w:val="28"/>
        </w:rPr>
        <w:t xml:space="preserve"> </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05B99" w:rsidRPr="00B05B99" w:rsidRDefault="00B05B99" w:rsidP="00B05B99">
      <w:pPr>
        <w:autoSpaceDE w:val="0"/>
        <w:rPr>
          <w:rFonts w:ascii="Times New Roman" w:hAnsi="Times New Roman"/>
          <w:bCs/>
          <w:sz w:val="28"/>
          <w:szCs w:val="28"/>
          <w:lang w:eastAsia="zh-CN"/>
        </w:rPr>
      </w:pPr>
      <w:r w:rsidRPr="00B05B99">
        <w:rPr>
          <w:rFonts w:ascii="Times New Roman" w:hAnsi="Times New Roman"/>
          <w:bCs/>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05B99" w:rsidRPr="00B05B99" w:rsidRDefault="00B05B99" w:rsidP="00B05B99">
      <w:pPr>
        <w:autoSpaceDE w:val="0"/>
        <w:ind w:firstLine="709"/>
        <w:rPr>
          <w:rFonts w:ascii="Times New Roman" w:hAnsi="Times New Roman"/>
          <w:bCs/>
          <w:sz w:val="28"/>
          <w:szCs w:val="28"/>
          <w:lang w:eastAsia="zh-CN"/>
        </w:rPr>
      </w:pPr>
      <w:r w:rsidRPr="00B05B99">
        <w:rPr>
          <w:rFonts w:ascii="Times New Roman" w:hAnsi="Times New Roman"/>
          <w:bCs/>
          <w:sz w:val="28"/>
          <w:szCs w:val="28"/>
          <w:lang w:eastAsia="zh-CN"/>
        </w:rPr>
        <w:t>В ходе инспекционного визита могут совершаться следующие контрольные действия:</w:t>
      </w:r>
    </w:p>
    <w:p w:rsidR="00B05B99" w:rsidRPr="00B05B99" w:rsidRDefault="00B05B99" w:rsidP="00B05B99">
      <w:pPr>
        <w:autoSpaceDE w:val="0"/>
        <w:ind w:firstLine="709"/>
        <w:rPr>
          <w:rFonts w:ascii="Times New Roman" w:hAnsi="Times New Roman"/>
          <w:bCs/>
          <w:sz w:val="28"/>
          <w:szCs w:val="28"/>
          <w:lang w:eastAsia="zh-CN"/>
        </w:rPr>
      </w:pPr>
      <w:r w:rsidRPr="00B05B99">
        <w:rPr>
          <w:rFonts w:ascii="Times New Roman" w:hAnsi="Times New Roman"/>
          <w:bCs/>
          <w:sz w:val="28"/>
          <w:szCs w:val="28"/>
          <w:lang w:eastAsia="zh-CN"/>
        </w:rPr>
        <w:t>1) осмотр,</w:t>
      </w:r>
    </w:p>
    <w:p w:rsidR="00B05B99" w:rsidRPr="00B05B99" w:rsidRDefault="00B05B99" w:rsidP="00B05B99">
      <w:pPr>
        <w:autoSpaceDE w:val="0"/>
        <w:ind w:firstLine="709"/>
        <w:rPr>
          <w:rFonts w:ascii="Times New Roman" w:hAnsi="Times New Roman"/>
          <w:bCs/>
          <w:sz w:val="28"/>
          <w:szCs w:val="28"/>
          <w:lang w:eastAsia="zh-CN"/>
        </w:rPr>
      </w:pPr>
      <w:r w:rsidRPr="00B05B99">
        <w:rPr>
          <w:rFonts w:ascii="Times New Roman" w:hAnsi="Times New Roman"/>
          <w:bCs/>
          <w:sz w:val="28"/>
          <w:szCs w:val="28"/>
          <w:lang w:eastAsia="zh-CN"/>
        </w:rPr>
        <w:t xml:space="preserve">2) опрос, </w:t>
      </w:r>
    </w:p>
    <w:p w:rsidR="00B05B99" w:rsidRPr="00B05B99" w:rsidRDefault="00B05B99" w:rsidP="00B05B99">
      <w:pPr>
        <w:autoSpaceDE w:val="0"/>
        <w:ind w:firstLine="709"/>
        <w:rPr>
          <w:rFonts w:ascii="Times New Roman" w:hAnsi="Times New Roman"/>
          <w:bCs/>
          <w:sz w:val="28"/>
          <w:szCs w:val="28"/>
          <w:lang w:eastAsia="zh-CN"/>
        </w:rPr>
      </w:pPr>
      <w:r w:rsidRPr="00B05B99">
        <w:rPr>
          <w:rFonts w:ascii="Times New Roman" w:hAnsi="Times New Roman"/>
          <w:bCs/>
          <w:sz w:val="28"/>
          <w:szCs w:val="28"/>
          <w:lang w:eastAsia="zh-CN"/>
        </w:rPr>
        <w:lastRenderedPageBreak/>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B05B99" w:rsidRPr="00B05B99" w:rsidRDefault="00B05B99" w:rsidP="00B05B99">
      <w:pPr>
        <w:autoSpaceDE w:val="0"/>
        <w:ind w:firstLine="709"/>
        <w:rPr>
          <w:rFonts w:ascii="Times New Roman" w:hAnsi="Times New Roman"/>
          <w:bCs/>
          <w:sz w:val="28"/>
          <w:szCs w:val="28"/>
          <w:lang w:eastAsia="zh-CN"/>
        </w:rPr>
      </w:pPr>
      <w:r w:rsidRPr="00B05B99">
        <w:rPr>
          <w:rFonts w:ascii="Times New Roman" w:hAnsi="Times New Roman"/>
          <w:bCs/>
          <w:sz w:val="28"/>
          <w:szCs w:val="28"/>
          <w:lang w:eastAsia="zh-CN"/>
        </w:rPr>
        <w:t xml:space="preserve">4) получение письменных объяснений, </w:t>
      </w:r>
    </w:p>
    <w:p w:rsidR="00B05B99" w:rsidRPr="00B05B99" w:rsidRDefault="00B05B99" w:rsidP="00B05B99">
      <w:pPr>
        <w:autoSpaceDE w:val="0"/>
        <w:ind w:firstLine="709"/>
        <w:rPr>
          <w:rFonts w:ascii="Times New Roman" w:hAnsi="Times New Roman"/>
          <w:bCs/>
          <w:sz w:val="28"/>
          <w:szCs w:val="28"/>
          <w:lang w:eastAsia="zh-CN"/>
        </w:rPr>
      </w:pPr>
      <w:r w:rsidRPr="00B05B99">
        <w:rPr>
          <w:rFonts w:ascii="Times New Roman" w:hAnsi="Times New Roman"/>
          <w:bCs/>
          <w:sz w:val="28"/>
          <w:szCs w:val="28"/>
          <w:lang w:eastAsia="zh-CN"/>
        </w:rPr>
        <w:t>5) инструментальное обследование.</w:t>
      </w:r>
    </w:p>
    <w:p w:rsidR="00B05B99" w:rsidRPr="00B05B99" w:rsidRDefault="00B05B99" w:rsidP="00B05B99">
      <w:pPr>
        <w:autoSpaceDE w:val="0"/>
        <w:autoSpaceDN w:val="0"/>
        <w:adjustRightInd w:val="0"/>
        <w:rPr>
          <w:rFonts w:ascii="Times New Roman" w:eastAsia="Calibri" w:hAnsi="Times New Roman"/>
          <w:bCs/>
          <w:sz w:val="28"/>
          <w:szCs w:val="28"/>
        </w:rPr>
      </w:pPr>
      <w:r w:rsidRPr="00B05B99">
        <w:rPr>
          <w:rFonts w:ascii="Times New Roman" w:eastAsia="Calibri" w:hAnsi="Times New Roman"/>
          <w:bCs/>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05B99" w:rsidRPr="00B05B99" w:rsidRDefault="00B05B99" w:rsidP="00B05B99">
      <w:pPr>
        <w:autoSpaceDE w:val="0"/>
        <w:autoSpaceDN w:val="0"/>
        <w:adjustRightInd w:val="0"/>
        <w:rPr>
          <w:rFonts w:ascii="Times New Roman" w:eastAsia="Calibri" w:hAnsi="Times New Roman"/>
          <w:bCs/>
          <w:sz w:val="28"/>
          <w:szCs w:val="28"/>
        </w:rPr>
      </w:pPr>
      <w:r w:rsidRPr="00B05B99">
        <w:rPr>
          <w:rFonts w:ascii="Times New Roman" w:eastAsia="Calibri" w:hAnsi="Times New Roman"/>
          <w:bCs/>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B05B99">
          <w:rPr>
            <w:rFonts w:ascii="Times New Roman" w:eastAsia="Calibri" w:hAnsi="Times New Roman"/>
            <w:bCs/>
            <w:sz w:val="28"/>
            <w:szCs w:val="28"/>
          </w:rPr>
          <w:t>пунктами 3</w:t>
        </w:r>
      </w:hyperlink>
      <w:r w:rsidRPr="00B05B99">
        <w:rPr>
          <w:rFonts w:ascii="Times New Roman" w:eastAsia="Calibri" w:hAnsi="Times New Roman"/>
          <w:bCs/>
          <w:sz w:val="28"/>
          <w:szCs w:val="28"/>
        </w:rPr>
        <w:t xml:space="preserve">, </w:t>
      </w:r>
      <w:hyperlink r:id="rId11" w:history="1">
        <w:r w:rsidRPr="00B05B99">
          <w:rPr>
            <w:rFonts w:ascii="Times New Roman" w:eastAsia="Calibri" w:hAnsi="Times New Roman"/>
            <w:bCs/>
            <w:sz w:val="28"/>
            <w:szCs w:val="28"/>
          </w:rPr>
          <w:t>4</w:t>
        </w:r>
      </w:hyperlink>
      <w:hyperlink r:id="rId12" w:history="1">
        <w:r w:rsidRPr="00B05B99">
          <w:rPr>
            <w:rFonts w:ascii="Times New Roman" w:eastAsia="Calibri" w:hAnsi="Times New Roman"/>
            <w:bCs/>
            <w:sz w:val="28"/>
            <w:szCs w:val="28"/>
          </w:rPr>
          <w:t xml:space="preserve"> части 1</w:t>
        </w:r>
      </w:hyperlink>
      <w:r w:rsidRPr="00B05B99">
        <w:rPr>
          <w:rFonts w:ascii="Times New Roman" w:eastAsia="Calibri" w:hAnsi="Times New Roman"/>
          <w:bCs/>
          <w:sz w:val="28"/>
          <w:szCs w:val="28"/>
        </w:rPr>
        <w:t xml:space="preserve"> </w:t>
      </w:r>
      <w:r w:rsidRPr="00B05B99">
        <w:rPr>
          <w:rFonts w:ascii="Times New Roman" w:eastAsia="Calibri" w:hAnsi="Times New Roman"/>
          <w:bCs/>
          <w:color w:val="FF0000"/>
          <w:sz w:val="28"/>
          <w:szCs w:val="28"/>
        </w:rPr>
        <w:t>статьи 57</w:t>
      </w:r>
      <w:r w:rsidRPr="00B05B99">
        <w:rPr>
          <w:rFonts w:ascii="Times New Roman" w:eastAsia="Calibri" w:hAnsi="Times New Roman"/>
          <w:bCs/>
          <w:sz w:val="28"/>
          <w:szCs w:val="28"/>
        </w:rPr>
        <w:t xml:space="preserve">, </w:t>
      </w:r>
      <w:hyperlink r:id="rId13" w:history="1">
        <w:r w:rsidRPr="00B05B99">
          <w:rPr>
            <w:rFonts w:ascii="Times New Roman" w:eastAsia="Calibri" w:hAnsi="Times New Roman"/>
            <w:bCs/>
            <w:sz w:val="28"/>
            <w:szCs w:val="28"/>
          </w:rPr>
          <w:t>частью 12 статьи 66</w:t>
        </w:r>
      </w:hyperlink>
      <w:r w:rsidRPr="00B05B99">
        <w:rPr>
          <w:rFonts w:ascii="Times New Roman" w:eastAsia="Calibri" w:hAnsi="Times New Roman"/>
          <w:bCs/>
          <w:sz w:val="28"/>
          <w:szCs w:val="28"/>
        </w:rPr>
        <w:t xml:space="preserve"> Федерального закона № 248-ФЗ.</w:t>
      </w:r>
      <w:bookmarkStart w:id="3" w:name="_GoBack"/>
      <w:bookmarkEnd w:id="3"/>
    </w:p>
    <w:p w:rsidR="00B05B99" w:rsidRPr="00B05B99" w:rsidRDefault="00B05B99" w:rsidP="00B05B99">
      <w:pPr>
        <w:tabs>
          <w:tab w:val="left" w:pos="1134"/>
        </w:tabs>
        <w:autoSpaceDE w:val="0"/>
        <w:rPr>
          <w:rFonts w:ascii="Times New Roman" w:hAnsi="Times New Roman"/>
          <w:bCs/>
          <w:sz w:val="28"/>
          <w:szCs w:val="28"/>
          <w:lang w:eastAsia="zh-CN"/>
        </w:rPr>
      </w:pPr>
      <w:r w:rsidRPr="00B05B99">
        <w:rPr>
          <w:rFonts w:ascii="Times New Roman" w:hAnsi="Times New Roman"/>
          <w:bCs/>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05B99" w:rsidRPr="00B05B99" w:rsidRDefault="00B05B99" w:rsidP="00B05B99">
      <w:pPr>
        <w:tabs>
          <w:tab w:val="left" w:pos="1134"/>
        </w:tabs>
        <w:autoSpaceDE w:val="0"/>
        <w:rPr>
          <w:rFonts w:ascii="Times New Roman" w:hAnsi="Times New Roman"/>
          <w:bCs/>
          <w:sz w:val="28"/>
          <w:szCs w:val="28"/>
          <w:lang w:eastAsia="zh-CN"/>
        </w:rPr>
      </w:pPr>
      <w:r w:rsidRPr="00B05B99">
        <w:rPr>
          <w:rFonts w:ascii="Times New Roman" w:hAnsi="Times New Roman"/>
          <w:bCs/>
          <w:sz w:val="28"/>
          <w:szCs w:val="28"/>
          <w:lang w:eastAsia="zh-CN"/>
        </w:rPr>
        <w:t>В ходе рейдового осмотра могут проводиться следующие контрольные  действия:</w:t>
      </w:r>
    </w:p>
    <w:p w:rsidR="00B05B99" w:rsidRPr="00B05B99" w:rsidRDefault="00B05B99" w:rsidP="00B05B99">
      <w:pPr>
        <w:numPr>
          <w:ilvl w:val="0"/>
          <w:numId w:val="2"/>
        </w:numPr>
        <w:tabs>
          <w:tab w:val="left" w:pos="1134"/>
        </w:tabs>
        <w:autoSpaceDE w:val="0"/>
        <w:ind w:left="0" w:firstLine="567"/>
        <w:rPr>
          <w:rFonts w:ascii="Times New Roman" w:hAnsi="Times New Roman"/>
          <w:bCs/>
          <w:sz w:val="28"/>
          <w:szCs w:val="28"/>
          <w:lang w:eastAsia="zh-CN"/>
        </w:rPr>
      </w:pPr>
      <w:r w:rsidRPr="00B05B99">
        <w:rPr>
          <w:rFonts w:ascii="Times New Roman" w:hAnsi="Times New Roman"/>
          <w:bCs/>
          <w:sz w:val="28"/>
          <w:szCs w:val="28"/>
          <w:lang w:eastAsia="zh-CN"/>
        </w:rPr>
        <w:t>осмотр;</w:t>
      </w:r>
    </w:p>
    <w:p w:rsidR="00B05B99" w:rsidRPr="00B05B99" w:rsidRDefault="00B05B99" w:rsidP="00B05B99">
      <w:pPr>
        <w:numPr>
          <w:ilvl w:val="0"/>
          <w:numId w:val="2"/>
        </w:numPr>
        <w:tabs>
          <w:tab w:val="left" w:pos="1134"/>
        </w:tabs>
        <w:autoSpaceDE w:val="0"/>
        <w:ind w:left="0" w:firstLine="567"/>
        <w:rPr>
          <w:rFonts w:ascii="Times New Roman" w:hAnsi="Times New Roman"/>
          <w:bCs/>
          <w:sz w:val="28"/>
          <w:szCs w:val="28"/>
          <w:lang w:eastAsia="zh-CN"/>
        </w:rPr>
      </w:pPr>
      <w:r w:rsidRPr="00B05B99">
        <w:rPr>
          <w:rFonts w:ascii="Times New Roman" w:hAnsi="Times New Roman"/>
          <w:bCs/>
          <w:sz w:val="28"/>
          <w:szCs w:val="28"/>
          <w:lang w:eastAsia="zh-CN"/>
        </w:rPr>
        <w:t>опрос;</w:t>
      </w:r>
    </w:p>
    <w:p w:rsidR="00B05B99" w:rsidRPr="00B05B99" w:rsidRDefault="00B05B99" w:rsidP="00B05B99">
      <w:pPr>
        <w:numPr>
          <w:ilvl w:val="0"/>
          <w:numId w:val="2"/>
        </w:numPr>
        <w:tabs>
          <w:tab w:val="left" w:pos="1134"/>
        </w:tabs>
        <w:autoSpaceDE w:val="0"/>
        <w:ind w:left="0" w:firstLine="567"/>
        <w:rPr>
          <w:rFonts w:ascii="Times New Roman" w:hAnsi="Times New Roman"/>
          <w:bCs/>
          <w:sz w:val="28"/>
          <w:szCs w:val="28"/>
          <w:lang w:eastAsia="zh-CN"/>
        </w:rPr>
      </w:pPr>
      <w:r w:rsidRPr="00B05B99">
        <w:rPr>
          <w:rFonts w:ascii="Times New Roman" w:hAnsi="Times New Roman"/>
          <w:bCs/>
          <w:sz w:val="28"/>
          <w:szCs w:val="28"/>
          <w:lang w:eastAsia="zh-CN"/>
        </w:rPr>
        <w:t xml:space="preserve">получение письменных объяснений, </w:t>
      </w:r>
    </w:p>
    <w:p w:rsidR="00B05B99" w:rsidRPr="00B05B99" w:rsidRDefault="00B05B99" w:rsidP="00B05B99">
      <w:pPr>
        <w:numPr>
          <w:ilvl w:val="0"/>
          <w:numId w:val="2"/>
        </w:numPr>
        <w:tabs>
          <w:tab w:val="left" w:pos="1134"/>
        </w:tabs>
        <w:autoSpaceDE w:val="0"/>
        <w:ind w:left="0" w:firstLine="567"/>
        <w:rPr>
          <w:rFonts w:ascii="Times New Roman" w:hAnsi="Times New Roman"/>
          <w:bCs/>
          <w:sz w:val="28"/>
          <w:szCs w:val="28"/>
          <w:lang w:eastAsia="zh-CN"/>
        </w:rPr>
      </w:pPr>
      <w:r w:rsidRPr="00B05B99">
        <w:rPr>
          <w:rFonts w:ascii="Times New Roman" w:hAnsi="Times New Roman"/>
          <w:bCs/>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B05B99" w:rsidRPr="00B05B99" w:rsidRDefault="00B05B99" w:rsidP="00B05B99">
      <w:pPr>
        <w:numPr>
          <w:ilvl w:val="0"/>
          <w:numId w:val="2"/>
        </w:numPr>
        <w:tabs>
          <w:tab w:val="left" w:pos="1134"/>
        </w:tabs>
        <w:autoSpaceDE w:val="0"/>
        <w:ind w:left="0" w:firstLine="567"/>
        <w:rPr>
          <w:rFonts w:ascii="Times New Roman" w:hAnsi="Times New Roman"/>
          <w:bCs/>
          <w:sz w:val="28"/>
          <w:szCs w:val="28"/>
          <w:lang w:eastAsia="zh-CN"/>
        </w:rPr>
      </w:pPr>
      <w:r w:rsidRPr="00B05B99">
        <w:rPr>
          <w:rFonts w:ascii="Times New Roman" w:hAnsi="Times New Roman"/>
          <w:bCs/>
          <w:sz w:val="28"/>
          <w:szCs w:val="28"/>
          <w:lang w:eastAsia="zh-CN"/>
        </w:rPr>
        <w:t xml:space="preserve">инструментальное обследование; </w:t>
      </w:r>
    </w:p>
    <w:p w:rsidR="00B05B99" w:rsidRPr="00B05B99" w:rsidRDefault="00B05B99" w:rsidP="00B05B99">
      <w:pPr>
        <w:numPr>
          <w:ilvl w:val="0"/>
          <w:numId w:val="2"/>
        </w:numPr>
        <w:tabs>
          <w:tab w:val="left" w:pos="1134"/>
        </w:tabs>
        <w:autoSpaceDE w:val="0"/>
        <w:ind w:left="0" w:firstLine="567"/>
        <w:rPr>
          <w:rFonts w:ascii="Times New Roman" w:hAnsi="Times New Roman"/>
          <w:bCs/>
          <w:sz w:val="28"/>
          <w:szCs w:val="28"/>
          <w:lang w:eastAsia="zh-CN"/>
        </w:rPr>
      </w:pPr>
      <w:r w:rsidRPr="00B05B99">
        <w:rPr>
          <w:rFonts w:ascii="Times New Roman" w:hAnsi="Times New Roman"/>
          <w:bCs/>
          <w:sz w:val="28"/>
          <w:szCs w:val="28"/>
          <w:lang w:eastAsia="zh-CN"/>
        </w:rPr>
        <w:t>экспертиза;</w:t>
      </w:r>
    </w:p>
    <w:p w:rsidR="00B05B99" w:rsidRPr="00B05B99" w:rsidRDefault="00B05B99" w:rsidP="00B05B99">
      <w:pPr>
        <w:numPr>
          <w:ilvl w:val="0"/>
          <w:numId w:val="2"/>
        </w:numPr>
        <w:tabs>
          <w:tab w:val="left" w:pos="1134"/>
        </w:tabs>
        <w:autoSpaceDE w:val="0"/>
        <w:ind w:left="0" w:firstLine="567"/>
        <w:rPr>
          <w:rFonts w:ascii="Times New Roman" w:hAnsi="Times New Roman"/>
          <w:bCs/>
          <w:sz w:val="28"/>
          <w:szCs w:val="28"/>
          <w:lang w:eastAsia="zh-CN"/>
        </w:rPr>
      </w:pPr>
      <w:r w:rsidRPr="00B05B99">
        <w:rPr>
          <w:rFonts w:ascii="Times New Roman" w:hAnsi="Times New Roman"/>
          <w:bCs/>
          <w:sz w:val="28"/>
          <w:szCs w:val="28"/>
          <w:lang w:eastAsia="zh-CN"/>
        </w:rPr>
        <w:t xml:space="preserve">досмотр. </w:t>
      </w:r>
    </w:p>
    <w:p w:rsidR="00B05B99" w:rsidRPr="00B05B99" w:rsidRDefault="00B05B99" w:rsidP="00B05B99">
      <w:pPr>
        <w:tabs>
          <w:tab w:val="left" w:pos="1134"/>
        </w:tabs>
        <w:autoSpaceDE w:val="0"/>
        <w:rPr>
          <w:rFonts w:ascii="Times New Roman" w:hAnsi="Times New Roman"/>
          <w:bCs/>
          <w:sz w:val="28"/>
          <w:szCs w:val="28"/>
          <w:lang w:eastAsia="zh-CN"/>
        </w:rPr>
      </w:pPr>
      <w:r w:rsidRPr="00B05B99">
        <w:rPr>
          <w:rFonts w:ascii="Times New Roman" w:hAnsi="Times New Roman"/>
          <w:bCs/>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B05B99" w:rsidRPr="00B05B99" w:rsidRDefault="00B05B99" w:rsidP="00B05B99">
      <w:pPr>
        <w:tabs>
          <w:tab w:val="left" w:pos="1134"/>
        </w:tabs>
        <w:autoSpaceDE w:val="0"/>
        <w:autoSpaceDN w:val="0"/>
        <w:adjustRightInd w:val="0"/>
        <w:rPr>
          <w:rFonts w:ascii="Times New Roman" w:eastAsia="Calibri" w:hAnsi="Times New Roman"/>
          <w:bCs/>
          <w:sz w:val="28"/>
          <w:szCs w:val="28"/>
        </w:rPr>
      </w:pPr>
      <w:r w:rsidRPr="00B05B99">
        <w:rPr>
          <w:rFonts w:ascii="Times New Roman" w:hAnsi="Times New Roman"/>
          <w:bCs/>
          <w:sz w:val="28"/>
          <w:szCs w:val="28"/>
        </w:rPr>
        <w:t xml:space="preserve"> </w:t>
      </w:r>
      <w:r w:rsidRPr="00B05B99">
        <w:rPr>
          <w:rFonts w:ascii="Times New Roman" w:eastAsia="Calibri" w:hAnsi="Times New Roman"/>
          <w:bCs/>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14" w:history="1">
        <w:r w:rsidRPr="00B05B99">
          <w:rPr>
            <w:rFonts w:ascii="Times New Roman" w:eastAsia="Calibri" w:hAnsi="Times New Roman"/>
            <w:bCs/>
            <w:sz w:val="28"/>
            <w:szCs w:val="28"/>
          </w:rPr>
          <w:t>пунктами 3</w:t>
        </w:r>
      </w:hyperlink>
      <w:r w:rsidRPr="00B05B99">
        <w:rPr>
          <w:rFonts w:ascii="Times New Roman" w:eastAsia="Calibri" w:hAnsi="Times New Roman"/>
          <w:bCs/>
          <w:sz w:val="28"/>
          <w:szCs w:val="28"/>
        </w:rPr>
        <w:t xml:space="preserve">, </w:t>
      </w:r>
      <w:hyperlink r:id="rId15" w:history="1">
        <w:r w:rsidRPr="00B05B99">
          <w:rPr>
            <w:rFonts w:ascii="Times New Roman" w:eastAsia="Calibri" w:hAnsi="Times New Roman"/>
            <w:bCs/>
            <w:sz w:val="28"/>
            <w:szCs w:val="28"/>
          </w:rPr>
          <w:t>4</w:t>
        </w:r>
      </w:hyperlink>
      <w:hyperlink r:id="rId16" w:history="1">
        <w:r w:rsidRPr="00B05B99">
          <w:rPr>
            <w:rFonts w:ascii="Times New Roman" w:eastAsia="Calibri" w:hAnsi="Times New Roman"/>
            <w:bCs/>
            <w:sz w:val="28"/>
            <w:szCs w:val="28"/>
          </w:rPr>
          <w:t xml:space="preserve"> части 1</w:t>
        </w:r>
      </w:hyperlink>
      <w:r w:rsidRPr="00B05B99">
        <w:rPr>
          <w:rFonts w:ascii="Times New Roman" w:eastAsia="Calibri" w:hAnsi="Times New Roman"/>
          <w:bCs/>
          <w:sz w:val="28"/>
          <w:szCs w:val="28"/>
        </w:rPr>
        <w:t xml:space="preserve"> </w:t>
      </w:r>
      <w:r w:rsidRPr="00B05B99">
        <w:rPr>
          <w:rFonts w:ascii="Times New Roman" w:eastAsia="Calibri" w:hAnsi="Times New Roman"/>
          <w:bCs/>
          <w:color w:val="FF0000"/>
          <w:sz w:val="28"/>
          <w:szCs w:val="28"/>
        </w:rPr>
        <w:t>статьи 57</w:t>
      </w:r>
      <w:r w:rsidRPr="00B05B99">
        <w:rPr>
          <w:rFonts w:ascii="Times New Roman" w:eastAsia="Calibri" w:hAnsi="Times New Roman"/>
          <w:bCs/>
          <w:sz w:val="28"/>
          <w:szCs w:val="28"/>
        </w:rPr>
        <w:t xml:space="preserve">, </w:t>
      </w:r>
      <w:hyperlink r:id="rId17" w:history="1">
        <w:r w:rsidRPr="00B05B99">
          <w:rPr>
            <w:rFonts w:ascii="Times New Roman" w:eastAsia="Calibri" w:hAnsi="Times New Roman"/>
            <w:bCs/>
            <w:sz w:val="28"/>
            <w:szCs w:val="28"/>
          </w:rPr>
          <w:t>частью 12 статьи 66</w:t>
        </w:r>
      </w:hyperlink>
      <w:r w:rsidRPr="00B05B99">
        <w:rPr>
          <w:rFonts w:ascii="Times New Roman" w:eastAsia="Calibri" w:hAnsi="Times New Roman"/>
          <w:bCs/>
          <w:sz w:val="28"/>
          <w:szCs w:val="28"/>
        </w:rPr>
        <w:t xml:space="preserve"> Федерального закона № 248-ФЗ.</w:t>
      </w:r>
    </w:p>
    <w:p w:rsidR="00B05B99" w:rsidRPr="00B05B99" w:rsidRDefault="00B05B99" w:rsidP="00B05B99">
      <w:pPr>
        <w:tabs>
          <w:tab w:val="left" w:pos="1134"/>
        </w:tabs>
        <w:autoSpaceDE w:val="0"/>
        <w:autoSpaceDN w:val="0"/>
        <w:adjustRightInd w:val="0"/>
        <w:rPr>
          <w:rFonts w:ascii="Times New Roman" w:eastAsia="Calibri" w:hAnsi="Times New Roman"/>
          <w:bCs/>
          <w:sz w:val="28"/>
          <w:szCs w:val="28"/>
        </w:rPr>
      </w:pPr>
    </w:p>
    <w:p w:rsidR="00B05B99" w:rsidRPr="00B05B99" w:rsidRDefault="00B05B99" w:rsidP="00B05B99">
      <w:pPr>
        <w:tabs>
          <w:tab w:val="left" w:pos="1134"/>
        </w:tabs>
        <w:autoSpaceDE w:val="0"/>
        <w:autoSpaceDN w:val="0"/>
        <w:adjustRightInd w:val="0"/>
        <w:rPr>
          <w:rFonts w:ascii="Times New Roman" w:eastAsia="Calibri" w:hAnsi="Times New Roman"/>
          <w:bCs/>
          <w:sz w:val="28"/>
          <w:szCs w:val="28"/>
        </w:rPr>
      </w:pPr>
    </w:p>
    <w:p w:rsidR="00B05B99" w:rsidRPr="00B05B99" w:rsidRDefault="00B05B99" w:rsidP="003D6F73">
      <w:pPr>
        <w:autoSpaceDE w:val="0"/>
        <w:autoSpaceDN w:val="0"/>
        <w:adjustRightInd w:val="0"/>
        <w:rPr>
          <w:rFonts w:ascii="Times New Roman" w:eastAsiaTheme="minorHAnsi" w:hAnsi="Times New Roman"/>
          <w:bCs/>
          <w:sz w:val="28"/>
          <w:szCs w:val="28"/>
          <w:lang w:eastAsia="en-US"/>
        </w:rPr>
      </w:pPr>
    </w:p>
    <w:p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экспертиза. </w:t>
      </w:r>
    </w:p>
    <w:p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осмотр,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w:t>
      </w:r>
    </w:p>
    <w:p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rsidRPr="00E25BD9">
        <w:rPr>
          <w:rFonts w:ascii="Times New Roman" w:eastAsiaTheme="minorHAnsi" w:hAnsi="Times New Roman"/>
          <w:sz w:val="28"/>
          <w:szCs w:val="28"/>
          <w:lang w:eastAsia="en-US"/>
        </w:rPr>
        <w:lastRenderedPageBreak/>
        <w:t>фонда, влекущего их полную или частичную утрату, либо о возникновении угрозы причинения такого вреда;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E25BD9">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указанных случаях проведение контрольного мероприятия переносится администрацией на срок, необходимый для устранения обстоятельств, </w:t>
      </w:r>
      <w:r w:rsidRPr="00E25BD9">
        <w:rPr>
          <w:rFonts w:ascii="Times New Roman" w:eastAsiaTheme="minorHAnsi" w:hAnsi="Times New Roman"/>
          <w:sz w:val="28"/>
          <w:szCs w:val="28"/>
          <w:lang w:eastAsia="en-US"/>
        </w:rPr>
        <w:lastRenderedPageBreak/>
        <w:t>послуживших поводом для данного обращения контролируемого лица в администрацию.</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5.25.1. Порядок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Информация о проведении досмотра включается в акт контрольного мероприятия.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lastRenderedPageBreak/>
        <w:t>5.25.3. Порядок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w:t>
      </w:r>
      <w:r w:rsidRPr="00E25BD9">
        <w:rPr>
          <w:rFonts w:ascii="Times New Roman" w:hAnsi="Times New Roman"/>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rsidR="000D6106" w:rsidRPr="00E25BD9" w:rsidRDefault="000D6106"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25BD9">
        <w:rPr>
          <w:rFonts w:ascii="Times New Roman" w:eastAsiaTheme="minorHAnsi" w:hAnsi="Times New Roman"/>
          <w:sz w:val="28"/>
          <w:szCs w:val="28"/>
          <w:lang w:eastAsia="en-US"/>
        </w:rPr>
        <w:t xml:space="preserve"> </w:t>
      </w:r>
    </w:p>
    <w:p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rsidR="00C9180D" w:rsidRPr="00E25BD9" w:rsidRDefault="00C9180D"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rsidR="001116DD" w:rsidRPr="00E25BD9" w:rsidRDefault="001116DD" w:rsidP="00B868F4">
      <w:pPr>
        <w:pStyle w:val="ConsPlusNormal"/>
        <w:suppressAutoHyphens w:val="0"/>
        <w:ind w:firstLine="567"/>
        <w:jc w:val="both"/>
        <w:rPr>
          <w:rFonts w:ascii="Times New Roman" w:hAnsi="Times New Roman" w:cs="Times New Roman"/>
          <w:sz w:val="28"/>
          <w:szCs w:val="28"/>
        </w:rPr>
      </w:pPr>
    </w:p>
    <w:p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lastRenderedPageBreak/>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19.5.,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25BD9" w:rsidRDefault="00F53DB8"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E25BD9">
        <w:rPr>
          <w:rFonts w:ascii="Times New Roman" w:eastAsiaTheme="minorHAnsi" w:hAnsi="Times New Roman"/>
          <w:sz w:val="28"/>
          <w:szCs w:val="28"/>
          <w:lang w:eastAsia="en-US"/>
        </w:rPr>
        <w:t xml:space="preserve"> </w:t>
      </w:r>
    </w:p>
    <w:p w:rsidR="00255ABC" w:rsidRPr="00E25BD9" w:rsidRDefault="00255ABC" w:rsidP="00B868F4">
      <w:pPr>
        <w:pStyle w:val="ConsPlusNormal"/>
        <w:suppressAutoHyphens w:val="0"/>
        <w:ind w:firstLine="567"/>
        <w:jc w:val="both"/>
        <w:rPr>
          <w:rFonts w:ascii="Times New Roman" w:hAnsi="Times New Roman" w:cs="Times New Roman"/>
          <w:sz w:val="28"/>
          <w:szCs w:val="28"/>
        </w:rPr>
      </w:pPr>
    </w:p>
    <w:p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rsidR="00255ABC" w:rsidRPr="00E25BD9" w:rsidRDefault="00255ABC" w:rsidP="00B868F4">
      <w:pPr>
        <w:pStyle w:val="ConsPlusNormal"/>
        <w:suppressAutoHyphens w:val="0"/>
        <w:ind w:firstLine="0"/>
        <w:jc w:val="center"/>
        <w:rPr>
          <w:rFonts w:ascii="Times New Roman" w:hAnsi="Times New Roman" w:cs="Times New Roman"/>
          <w:sz w:val="28"/>
          <w:szCs w:val="28"/>
        </w:rPr>
      </w:pPr>
    </w:p>
    <w:p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25BD9" w:rsidRDefault="0018455F" w:rsidP="00B868F4">
      <w:pPr>
        <w:pStyle w:val="1"/>
        <w:suppressAutoHyphens w:val="0"/>
        <w:ind w:firstLine="709"/>
        <w:jc w:val="both"/>
        <w:rPr>
          <w:rFonts w:ascii="Times New Roman" w:hAnsi="Times New Roman" w:cs="Times New Roman"/>
          <w:sz w:val="28"/>
          <w:szCs w:val="28"/>
        </w:rPr>
      </w:pPr>
    </w:p>
    <w:p w:rsidR="00B14157" w:rsidRPr="00E25BD9" w:rsidRDefault="0084486F"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 </w:t>
      </w:r>
      <w:r w:rsidR="00B14157" w:rsidRPr="00E25BD9">
        <w:rPr>
          <w:rFonts w:ascii="Times New Roman" w:hAnsi="Times New Roman" w:cs="Times New Roman"/>
          <w:sz w:val="28"/>
          <w:szCs w:val="28"/>
        </w:rPr>
        <w:t>Заключительные положения</w:t>
      </w:r>
    </w:p>
    <w:p w:rsidR="00B14157" w:rsidRPr="00E25BD9" w:rsidRDefault="00B14157" w:rsidP="00B868F4">
      <w:pPr>
        <w:pStyle w:val="ConsPlusNormal"/>
        <w:suppressAutoHyphens w:val="0"/>
        <w:ind w:firstLine="0"/>
        <w:rPr>
          <w:rFonts w:ascii="Times New Roman" w:hAnsi="Times New Roman" w:cs="Times New Roman"/>
          <w:sz w:val="28"/>
          <w:szCs w:val="28"/>
        </w:rPr>
      </w:pPr>
    </w:p>
    <w:p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5" w:name="Par0"/>
      <w:bookmarkEnd w:id="5"/>
      <w:r w:rsidRPr="00E25BD9">
        <w:rPr>
          <w:rFonts w:ascii="Times New Roman" w:eastAsiaTheme="minorHAnsi" w:hAnsi="Times New Roman"/>
          <w:sz w:val="28"/>
          <w:szCs w:val="28"/>
          <w:lang w:eastAsia="en-US"/>
        </w:rPr>
        <w:t>До 31 декабря 2025 года:</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 xml:space="preserve">документы и сведения могут составляться и подписываться на бумажном носителе (в том числе акты контрольных </w:t>
      </w:r>
      <w:r w:rsidRPr="00E25BD9">
        <w:rPr>
          <w:rFonts w:ascii="Times New Roman" w:eastAsiaTheme="minorHAnsi" w:hAnsi="Times New Roman"/>
          <w:sz w:val="28"/>
          <w:szCs w:val="28"/>
          <w:lang w:eastAsia="en-US"/>
        </w:rPr>
        <w:lastRenderedPageBreak/>
        <w:t>(надзорных) мероприятий, предписания), если Правительством Российской Федерации не установлено иное.</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Pr="00E25BD9">
        <w:rPr>
          <w:rFonts w:ascii="Times New Roman" w:eastAsiaTheme="minorHAnsi" w:hAnsi="Times New Roman"/>
          <w:sz w:val="28"/>
          <w:szCs w:val="28"/>
          <w:lang w:eastAsia="en-US"/>
        </w:rPr>
        <w:t xml:space="preserve">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rsidR="009D3EFE" w:rsidRPr="00E25BD9" w:rsidRDefault="009D3EFE" w:rsidP="00872AF5">
      <w:pPr>
        <w:autoSpaceDE w:val="0"/>
        <w:autoSpaceDN w:val="0"/>
        <w:adjustRightInd w:val="0"/>
        <w:rPr>
          <w:rFonts w:ascii="Times New Roman" w:hAnsi="Times New Roman"/>
          <w:sz w:val="28"/>
          <w:szCs w:val="28"/>
        </w:rPr>
      </w:pPr>
    </w:p>
    <w:p w:rsidR="0099362B" w:rsidRPr="00E25BD9" w:rsidRDefault="0099362B" w:rsidP="00F22715">
      <w:pPr>
        <w:pStyle w:val="ConsPlusNormal"/>
        <w:suppressAutoHyphens w:val="0"/>
        <w:ind w:firstLine="567"/>
        <w:jc w:val="right"/>
        <w:rPr>
          <w:rFonts w:ascii="Times New Roman" w:hAnsi="Times New Roman" w:cs="Times New Roman"/>
          <w:sz w:val="28"/>
          <w:szCs w:val="28"/>
        </w:rPr>
      </w:pPr>
    </w:p>
    <w:p w:rsidR="00E25BD9" w:rsidRDefault="00E25BD9" w:rsidP="00EE61B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A20DC5" w:rsidRPr="00E25BD9" w:rsidRDefault="00A20DC5" w:rsidP="00EE61B6">
      <w:pPr>
        <w:pStyle w:val="ConsPlusNormal"/>
        <w:suppressAutoHyphens w:val="0"/>
        <w:ind w:firstLine="709"/>
        <w:jc w:val="right"/>
        <w:rPr>
          <w:rFonts w:ascii="Times New Roman" w:hAnsi="Times New Roman" w:cs="Times New Roman"/>
          <w:sz w:val="28"/>
          <w:szCs w:val="28"/>
        </w:rPr>
      </w:pPr>
    </w:p>
    <w:p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депутатов </w:t>
      </w:r>
      <w:r w:rsidR="00E3205A" w:rsidRPr="00C8592B">
        <w:rPr>
          <w:rFonts w:ascii="Times New Roman" w:hAnsi="Times New Roman" w:cs="Times New Roman"/>
          <w:sz w:val="28"/>
          <w:szCs w:val="28"/>
        </w:rPr>
        <w:t>от ___ №_____</w:t>
      </w:r>
    </w:p>
    <w:p w:rsidR="00E25BD9" w:rsidRDefault="00E25BD9" w:rsidP="00E25BD9">
      <w:pPr>
        <w:pStyle w:val="ConsPlusNormal"/>
        <w:suppressAutoHyphens w:val="0"/>
        <w:ind w:firstLine="0"/>
        <w:jc w:val="center"/>
        <w:rPr>
          <w:rFonts w:ascii="Times New Roman" w:hAnsi="Times New Roman" w:cs="Times New Roman"/>
          <w:sz w:val="28"/>
          <w:szCs w:val="28"/>
        </w:rPr>
      </w:pPr>
    </w:p>
    <w:p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E25BD9">
        <w:rPr>
          <w:rFonts w:ascii="Times New Roman" w:hAnsi="Times New Roman" w:cs="Times New Roman"/>
          <w:sz w:val="28"/>
          <w:szCs w:val="28"/>
        </w:rPr>
        <w:t xml:space="preserve"> </w:t>
      </w:r>
      <w:r w:rsidRPr="00E25BD9">
        <w:rPr>
          <w:rFonts w:ascii="Times New Roman" w:hAnsi="Times New Roman" w:cs="Times New Roman"/>
          <w:sz w:val="28"/>
          <w:szCs w:val="28"/>
        </w:rPr>
        <w:t xml:space="preserve">на территории </w:t>
      </w:r>
      <w:r w:rsidR="00C8592B">
        <w:rPr>
          <w:rFonts w:ascii="Times New Roman" w:hAnsi="Times New Roman" w:cs="Times New Roman"/>
          <w:sz w:val="28"/>
          <w:szCs w:val="28"/>
        </w:rPr>
        <w:t xml:space="preserve">Нижнекисляйского городского </w:t>
      </w:r>
      <w:r w:rsidR="00E25BD9" w:rsidRPr="00E25BD9">
        <w:rPr>
          <w:rFonts w:ascii="Times New Roman" w:hAnsi="Times New Roman" w:cs="Times New Roman"/>
          <w:sz w:val="28"/>
          <w:szCs w:val="28"/>
        </w:rPr>
        <w:t>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E25BD9" w:rsidTr="003970AA">
        <w:tc>
          <w:tcPr>
            <w:tcW w:w="7196"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rsidTr="003970AA">
        <w:tc>
          <w:tcPr>
            <w:tcW w:w="7196" w:type="dxa"/>
            <w:shd w:val="clear" w:color="auto" w:fill="auto"/>
          </w:tcPr>
          <w:p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rsidTr="003970AA">
        <w:tc>
          <w:tcPr>
            <w:tcW w:w="7196" w:type="dxa"/>
            <w:shd w:val="clear" w:color="auto" w:fill="auto"/>
          </w:tcPr>
          <w:p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rsidR="00F22715" w:rsidRPr="00E25BD9" w:rsidRDefault="00F22715" w:rsidP="00F22715">
      <w:pPr>
        <w:pStyle w:val="ConsPlusNormal"/>
        <w:tabs>
          <w:tab w:val="left" w:pos="1940"/>
        </w:tabs>
        <w:suppressAutoHyphens w:val="0"/>
        <w:ind w:firstLine="709"/>
        <w:rPr>
          <w:rFonts w:ascii="Times New Roman" w:hAnsi="Times New Roman" w:cs="Times New Roman"/>
          <w:sz w:val="28"/>
          <w:szCs w:val="28"/>
        </w:rPr>
      </w:pPr>
      <w:r w:rsidRPr="00E25BD9">
        <w:rPr>
          <w:rFonts w:ascii="Times New Roman" w:hAnsi="Times New Roman" w:cs="Times New Roman"/>
          <w:sz w:val="28"/>
          <w:szCs w:val="28"/>
        </w:rPr>
        <w:br w:type="page"/>
      </w:r>
    </w:p>
    <w:p w:rsidR="00E974A2" w:rsidRPr="00E974A2" w:rsidRDefault="00F22715" w:rsidP="00E974A2">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00E25BD9">
        <w:rPr>
          <w:rFonts w:ascii="Times New Roman" w:hAnsi="Times New Roman" w:cs="Times New Roman"/>
          <w:sz w:val="28"/>
          <w:szCs w:val="28"/>
        </w:rPr>
        <w:t xml:space="preserve"> </w:t>
      </w:r>
      <w:r w:rsidR="00E974A2" w:rsidRPr="00E974A2">
        <w:rPr>
          <w:rFonts w:ascii="Times New Roman" w:hAnsi="Times New Roman"/>
          <w:sz w:val="28"/>
          <w:szCs w:val="28"/>
        </w:rPr>
        <w:t xml:space="preserve">к решению Совета народных </w:t>
      </w:r>
      <w:r w:rsidR="00E974A2" w:rsidRPr="00C8592B">
        <w:rPr>
          <w:rFonts w:ascii="Times New Roman" w:hAnsi="Times New Roman"/>
          <w:sz w:val="28"/>
          <w:szCs w:val="28"/>
        </w:rPr>
        <w:t>депутатов от ___ №_____</w:t>
      </w:r>
    </w:p>
    <w:p w:rsidR="00E974A2" w:rsidRPr="00E974A2" w:rsidRDefault="00E974A2" w:rsidP="00E974A2">
      <w:pPr>
        <w:autoSpaceDE w:val="0"/>
        <w:ind w:firstLine="0"/>
        <w:jc w:val="center"/>
        <w:rPr>
          <w:rFonts w:ascii="Times New Roman" w:hAnsi="Times New Roman"/>
          <w:sz w:val="28"/>
          <w:szCs w:val="28"/>
          <w:lang w:eastAsia="zh-CN"/>
        </w:rPr>
      </w:pPr>
    </w:p>
    <w:p w:rsidR="00E974A2" w:rsidRDefault="00E974A2" w:rsidP="00E25BD9">
      <w:pPr>
        <w:pStyle w:val="ConsPlusNormal"/>
        <w:suppressAutoHyphens w:val="0"/>
        <w:ind w:left="3969" w:firstLine="0"/>
        <w:jc w:val="both"/>
        <w:rPr>
          <w:rFonts w:ascii="Times New Roman" w:hAnsi="Times New Roman" w:cs="Times New Roman"/>
          <w:sz w:val="28"/>
          <w:szCs w:val="28"/>
        </w:rPr>
      </w:pPr>
    </w:p>
    <w:p w:rsidR="00E974A2" w:rsidRDefault="00E974A2" w:rsidP="00E974A2">
      <w:pPr>
        <w:pStyle w:val="ConsPlusNormal"/>
        <w:suppressAutoHyphens w:val="0"/>
        <w:jc w:val="both"/>
        <w:rPr>
          <w:rFonts w:ascii="Times New Roman" w:hAnsi="Times New Roman" w:cs="Times New Roman"/>
          <w:sz w:val="28"/>
          <w:szCs w:val="28"/>
        </w:rPr>
      </w:pPr>
    </w:p>
    <w:p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r w:rsidR="00C8592B">
        <w:rPr>
          <w:rFonts w:ascii="Times New Roman" w:hAnsi="Times New Roman" w:cs="Times New Roman"/>
          <w:sz w:val="28"/>
          <w:szCs w:val="28"/>
        </w:rPr>
        <w:t xml:space="preserve">Нижнекисляйского городского </w:t>
      </w:r>
      <w:r w:rsidR="00E25BD9" w:rsidRPr="00E25BD9">
        <w:rPr>
          <w:rFonts w:ascii="Times New Roman" w:hAnsi="Times New Roman" w:cs="Times New Roman"/>
          <w:sz w:val="28"/>
          <w:szCs w:val="28"/>
        </w:rPr>
        <w:t>поселения Бутурлиновского муниципального района</w:t>
      </w:r>
      <w:r w:rsidR="00E25BD9">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F22715" w:rsidRPr="00E25BD9" w:rsidRDefault="00F22715" w:rsidP="00EE61B6">
      <w:pPr>
        <w:pStyle w:val="ConsPlusNormal"/>
        <w:suppressAutoHyphens w:val="0"/>
        <w:ind w:firstLine="709"/>
        <w:rPr>
          <w:rFonts w:ascii="Times New Roman" w:hAnsi="Times New Roman" w:cs="Times New Roman"/>
          <w:sz w:val="28"/>
          <w:szCs w:val="28"/>
        </w:rPr>
      </w:pPr>
    </w:p>
    <w:p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rsidR="00153824" w:rsidRPr="00E25BD9" w:rsidRDefault="00153824" w:rsidP="00F22715">
      <w:pPr>
        <w:tabs>
          <w:tab w:val="left" w:pos="2715"/>
        </w:tabs>
        <w:ind w:firstLine="709"/>
        <w:jc w:val="center"/>
        <w:rPr>
          <w:rFonts w:ascii="Times New Roman" w:hAnsi="Times New Roman"/>
          <w:bCs/>
          <w:sz w:val="28"/>
          <w:szCs w:val="28"/>
        </w:rPr>
      </w:pP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25BD9" w:rsidRDefault="00F22715" w:rsidP="00F22715">
      <w:pPr>
        <w:rPr>
          <w:rFonts w:ascii="Times New Roman" w:hAnsi="Times New Roman"/>
          <w:sz w:val="28"/>
          <w:szCs w:val="28"/>
        </w:rPr>
      </w:pPr>
    </w:p>
    <w:p w:rsidR="00E25BD9" w:rsidRDefault="00E25BD9"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№3</w:t>
      </w:r>
      <w:r w:rsidRPr="00E974A2">
        <w:rPr>
          <w:rFonts w:ascii="Times New Roman" w:hAnsi="Times New Roman"/>
          <w:sz w:val="28"/>
          <w:szCs w:val="28"/>
          <w:lang w:eastAsia="zh-CN"/>
        </w:rPr>
        <w:t xml:space="preserve"> к решению Совета народных депутатов </w:t>
      </w:r>
      <w:r w:rsidRPr="00C8592B">
        <w:rPr>
          <w:rFonts w:ascii="Times New Roman" w:hAnsi="Times New Roman"/>
          <w:sz w:val="28"/>
          <w:szCs w:val="28"/>
          <w:lang w:eastAsia="zh-CN"/>
        </w:rPr>
        <w:t>от ___ №_____</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rsidR="00F22715" w:rsidRPr="00E25BD9" w:rsidRDefault="00F22715" w:rsidP="00F22715">
      <w:pPr>
        <w:autoSpaceDE w:val="0"/>
        <w:autoSpaceDN w:val="0"/>
        <w:adjustRightInd w:val="0"/>
        <w:jc w:val="left"/>
        <w:rPr>
          <w:rFonts w:ascii="Times New Roman" w:hAnsi="Times New Roman"/>
        </w:rPr>
      </w:pPr>
    </w:p>
    <w:p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№4</w:t>
      </w:r>
      <w:r w:rsidRPr="00E974A2">
        <w:rPr>
          <w:rFonts w:ascii="Times New Roman" w:hAnsi="Times New Roman"/>
          <w:sz w:val="28"/>
          <w:szCs w:val="28"/>
          <w:lang w:eastAsia="zh-CN"/>
        </w:rPr>
        <w:t xml:space="preserve"> к решению Совета народных депутатов </w:t>
      </w:r>
      <w:r w:rsidRPr="00C8592B">
        <w:rPr>
          <w:rFonts w:ascii="Times New Roman" w:hAnsi="Times New Roman"/>
          <w:sz w:val="28"/>
          <w:szCs w:val="28"/>
          <w:lang w:eastAsia="zh-CN"/>
        </w:rPr>
        <w:t>от ___ №_____</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rsidR="00F22715" w:rsidRPr="00E25BD9" w:rsidRDefault="00F22715" w:rsidP="006D5AF2">
      <w:pPr>
        <w:pStyle w:val="ConsPlusNormal"/>
        <w:suppressAutoHyphens w:val="0"/>
        <w:ind w:firstLine="709"/>
        <w:jc w:val="right"/>
        <w:rPr>
          <w:rFonts w:ascii="Times New Roman" w:hAnsi="Times New Roman" w:cs="Times New Roman"/>
          <w:sz w:val="28"/>
          <w:szCs w:val="28"/>
        </w:rPr>
      </w:pPr>
    </w:p>
    <w:p w:rsidR="00F22715" w:rsidRPr="00E25BD9" w:rsidRDefault="00F22715" w:rsidP="00EE61B6">
      <w:pPr>
        <w:pStyle w:val="ConsPlusNormal"/>
        <w:suppressAutoHyphens w:val="0"/>
        <w:ind w:firstLine="709"/>
        <w:rPr>
          <w:rFonts w:ascii="Times New Roman" w:hAnsi="Times New Roman" w:cs="Times New Roman"/>
          <w:sz w:val="28"/>
          <w:szCs w:val="28"/>
        </w:rPr>
      </w:pP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25BD9" w:rsidRDefault="0099362B" w:rsidP="009E51D3">
      <w:pPr>
        <w:rPr>
          <w:rFonts w:ascii="Times New Roman" w:hAnsi="Times New Roman"/>
          <w:sz w:val="28"/>
          <w:szCs w:val="28"/>
        </w:rPr>
      </w:pPr>
    </w:p>
    <w:sectPr w:rsidR="0099362B" w:rsidRPr="00E25BD9" w:rsidSect="00D42074">
      <w:headerReference w:type="default" r:id="rId18"/>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6A52" w:rsidRDefault="00236A52" w:rsidP="00D42074">
      <w:r>
        <w:separator/>
      </w:r>
    </w:p>
  </w:endnote>
  <w:endnote w:type="continuationSeparator" w:id="0">
    <w:p w:rsidR="00236A52" w:rsidRDefault="00236A52"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6A52" w:rsidRDefault="00236A52" w:rsidP="00D42074">
      <w:r>
        <w:separator/>
      </w:r>
    </w:p>
  </w:footnote>
  <w:footnote w:type="continuationSeparator" w:id="0">
    <w:p w:rsidR="00236A52" w:rsidRDefault="00236A52" w:rsidP="00D42074">
      <w:r>
        <w:continuationSeparator/>
      </w:r>
    </w:p>
  </w:footnote>
  <w:footnote w:id="1">
    <w:p w:rsidR="008941D1" w:rsidRPr="008D6F12" w:rsidRDefault="008941D1">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8941D1" w:rsidRPr="00B36DEF" w:rsidRDefault="008941D1"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2944441"/>
      <w:docPartObj>
        <w:docPartGallery w:val="Page Numbers (Top of Page)"/>
        <w:docPartUnique/>
      </w:docPartObj>
    </w:sdtPr>
    <w:sdtEndPr/>
    <w:sdtContent>
      <w:p w:rsidR="008941D1" w:rsidRDefault="008941D1">
        <w:pPr>
          <w:pStyle w:val="a8"/>
          <w:jc w:val="center"/>
        </w:pPr>
        <w:r>
          <w:fldChar w:fldCharType="begin"/>
        </w:r>
        <w:r>
          <w:instrText>PAGE   \* MERGEFORMAT</w:instrText>
        </w:r>
        <w:r>
          <w:fldChar w:fldCharType="separate"/>
        </w:r>
        <w:r>
          <w:rPr>
            <w:noProof/>
          </w:rPr>
          <w:t>21</w:t>
        </w:r>
        <w:r>
          <w:fldChar w:fldCharType="end"/>
        </w:r>
      </w:p>
    </w:sdtContent>
  </w:sdt>
  <w:p w:rsidR="008941D1" w:rsidRDefault="008941D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B7385"/>
    <w:rsid w:val="001F4849"/>
    <w:rsid w:val="00214A20"/>
    <w:rsid w:val="002342FE"/>
    <w:rsid w:val="002349F0"/>
    <w:rsid w:val="00236A52"/>
    <w:rsid w:val="00255ABC"/>
    <w:rsid w:val="00255F78"/>
    <w:rsid w:val="002671B4"/>
    <w:rsid w:val="00294DA5"/>
    <w:rsid w:val="002D3C35"/>
    <w:rsid w:val="002F5AE9"/>
    <w:rsid w:val="00304FB7"/>
    <w:rsid w:val="00307499"/>
    <w:rsid w:val="003474E8"/>
    <w:rsid w:val="003970AA"/>
    <w:rsid w:val="003B07C6"/>
    <w:rsid w:val="003B3FEB"/>
    <w:rsid w:val="003C535F"/>
    <w:rsid w:val="003D0D1D"/>
    <w:rsid w:val="003D6F73"/>
    <w:rsid w:val="00443D34"/>
    <w:rsid w:val="00451148"/>
    <w:rsid w:val="004563C1"/>
    <w:rsid w:val="004A2E84"/>
    <w:rsid w:val="004C2E2C"/>
    <w:rsid w:val="004D7E0A"/>
    <w:rsid w:val="004F6BE8"/>
    <w:rsid w:val="00526831"/>
    <w:rsid w:val="00531DD1"/>
    <w:rsid w:val="0055497A"/>
    <w:rsid w:val="005A1E05"/>
    <w:rsid w:val="005C543A"/>
    <w:rsid w:val="005E20EC"/>
    <w:rsid w:val="005E2597"/>
    <w:rsid w:val="005F706D"/>
    <w:rsid w:val="00627041"/>
    <w:rsid w:val="00653FFE"/>
    <w:rsid w:val="00691B8A"/>
    <w:rsid w:val="006D5AF2"/>
    <w:rsid w:val="006E002D"/>
    <w:rsid w:val="006F1E13"/>
    <w:rsid w:val="0072045A"/>
    <w:rsid w:val="007415AD"/>
    <w:rsid w:val="007631DC"/>
    <w:rsid w:val="00786A2E"/>
    <w:rsid w:val="00795B1C"/>
    <w:rsid w:val="007A3689"/>
    <w:rsid w:val="007A56A1"/>
    <w:rsid w:val="00807797"/>
    <w:rsid w:val="00817FEC"/>
    <w:rsid w:val="00826D28"/>
    <w:rsid w:val="0084486F"/>
    <w:rsid w:val="008528A2"/>
    <w:rsid w:val="00872AF5"/>
    <w:rsid w:val="008830CE"/>
    <w:rsid w:val="008941D1"/>
    <w:rsid w:val="008A0A82"/>
    <w:rsid w:val="008A3A72"/>
    <w:rsid w:val="008D6F12"/>
    <w:rsid w:val="008E062C"/>
    <w:rsid w:val="008F7A8A"/>
    <w:rsid w:val="009064AF"/>
    <w:rsid w:val="009449FF"/>
    <w:rsid w:val="009603C2"/>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05B99"/>
    <w:rsid w:val="00B14157"/>
    <w:rsid w:val="00B36191"/>
    <w:rsid w:val="00B61DC5"/>
    <w:rsid w:val="00B71E62"/>
    <w:rsid w:val="00B72090"/>
    <w:rsid w:val="00B868F4"/>
    <w:rsid w:val="00B87086"/>
    <w:rsid w:val="00BD7C28"/>
    <w:rsid w:val="00BE291D"/>
    <w:rsid w:val="00C052AF"/>
    <w:rsid w:val="00C8592B"/>
    <w:rsid w:val="00C9180D"/>
    <w:rsid w:val="00CA3B4E"/>
    <w:rsid w:val="00CA7BEA"/>
    <w:rsid w:val="00CC1D01"/>
    <w:rsid w:val="00CC6EA3"/>
    <w:rsid w:val="00D005BA"/>
    <w:rsid w:val="00D42074"/>
    <w:rsid w:val="00D76AEE"/>
    <w:rsid w:val="00D7783E"/>
    <w:rsid w:val="00DC7E8F"/>
    <w:rsid w:val="00DD76A1"/>
    <w:rsid w:val="00DF0E0A"/>
    <w:rsid w:val="00E25BD9"/>
    <w:rsid w:val="00E3205A"/>
    <w:rsid w:val="00E54306"/>
    <w:rsid w:val="00E86D1A"/>
    <w:rsid w:val="00E90431"/>
    <w:rsid w:val="00E974A2"/>
    <w:rsid w:val="00EE61B6"/>
    <w:rsid w:val="00EF43BA"/>
    <w:rsid w:val="00F22715"/>
    <w:rsid w:val="00F26B3B"/>
    <w:rsid w:val="00F270C1"/>
    <w:rsid w:val="00F35536"/>
    <w:rsid w:val="00F40853"/>
    <w:rsid w:val="00F53DB8"/>
    <w:rsid w:val="00F5773E"/>
    <w:rsid w:val="00FA4E5A"/>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53AD"/>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074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1412" TargetMode="External"/><Relationship Id="rId17" Type="http://schemas.openxmlformats.org/officeDocument/2006/relationships/hyperlink" Target="https://login.consultant.ru/link/?req=doc&amp;base=LAW&amp;n=495001&amp;dst=10074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3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637" TargetMode="External"/><Relationship Id="rId10" Type="http://schemas.openxmlformats.org/officeDocument/2006/relationships/hyperlink" Target="https://login.consultant.ru/link/?req=doc&amp;base=LAW&amp;n=495001&amp;dst=1014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https://login.consultant.ru/link/?req=doc&amp;base=LAW&amp;n=495001&amp;dst=10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426CC-1F19-4AFC-9E44-B5C5DC55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30</Pages>
  <Words>9935</Words>
  <Characters>56630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6</cp:revision>
  <cp:lastPrinted>2025-03-10T10:40:00Z</cp:lastPrinted>
  <dcterms:created xsi:type="dcterms:W3CDTF">2025-03-10T08:29:00Z</dcterms:created>
  <dcterms:modified xsi:type="dcterms:W3CDTF">2025-05-27T12:29:00Z</dcterms:modified>
</cp:coreProperties>
</file>