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81" w:rsidRDefault="002C7181" w:rsidP="002C7181">
      <w:pPr>
        <w:jc w:val="center"/>
      </w:pPr>
      <w:r>
        <w:rPr>
          <w:noProof/>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r w:rsidR="00C707B3">
        <w:t xml:space="preserve"> ПРОЕКТ </w:t>
      </w:r>
    </w:p>
    <w:p w:rsidR="002C7181" w:rsidRDefault="002C7181" w:rsidP="002C7181">
      <w:pPr>
        <w:jc w:val="center"/>
      </w:pPr>
    </w:p>
    <w:p w:rsidR="002C7181" w:rsidRDefault="002C7181" w:rsidP="002C7181">
      <w:pPr>
        <w:jc w:val="center"/>
        <w:outlineLvl w:val="0"/>
        <w:rPr>
          <w:b/>
          <w:i/>
          <w:sz w:val="32"/>
          <w:szCs w:val="32"/>
        </w:rPr>
      </w:pPr>
      <w:r w:rsidRPr="00D61C5B">
        <w:rPr>
          <w:b/>
          <w:i/>
          <w:sz w:val="32"/>
          <w:szCs w:val="32"/>
        </w:rPr>
        <w:t xml:space="preserve">Администрация Нижнекисляйского городского поселения </w:t>
      </w:r>
    </w:p>
    <w:p w:rsidR="002C7181" w:rsidRDefault="002C7181" w:rsidP="002C7181">
      <w:pPr>
        <w:jc w:val="center"/>
        <w:outlineLvl w:val="0"/>
        <w:rPr>
          <w:b/>
          <w:i/>
          <w:sz w:val="32"/>
          <w:szCs w:val="32"/>
        </w:rPr>
      </w:pPr>
      <w:r w:rsidRPr="00D61C5B">
        <w:rPr>
          <w:b/>
          <w:i/>
          <w:sz w:val="32"/>
          <w:szCs w:val="32"/>
        </w:rPr>
        <w:t xml:space="preserve">Бутурлиновского муниципального района </w:t>
      </w:r>
    </w:p>
    <w:p w:rsidR="002C7181" w:rsidRPr="00D61C5B" w:rsidRDefault="002C7181" w:rsidP="002C7181">
      <w:pPr>
        <w:jc w:val="center"/>
        <w:outlineLvl w:val="0"/>
        <w:rPr>
          <w:b/>
          <w:i/>
          <w:sz w:val="32"/>
          <w:szCs w:val="32"/>
        </w:rPr>
      </w:pPr>
      <w:r w:rsidRPr="00D61C5B">
        <w:rPr>
          <w:b/>
          <w:i/>
          <w:sz w:val="32"/>
          <w:szCs w:val="32"/>
        </w:rPr>
        <w:t>Воронежской области</w:t>
      </w:r>
    </w:p>
    <w:p w:rsidR="002C7181" w:rsidRPr="00D61C5B" w:rsidRDefault="002C7181" w:rsidP="002C7181">
      <w:pPr>
        <w:jc w:val="center"/>
        <w:rPr>
          <w:b/>
          <w:i/>
          <w:sz w:val="32"/>
          <w:szCs w:val="32"/>
        </w:rPr>
      </w:pPr>
    </w:p>
    <w:p w:rsidR="002C7181" w:rsidRPr="00927624" w:rsidRDefault="002C7181" w:rsidP="00927624">
      <w:pPr>
        <w:jc w:val="center"/>
        <w:outlineLvl w:val="0"/>
        <w:rPr>
          <w:b/>
          <w:i/>
          <w:sz w:val="36"/>
          <w:szCs w:val="36"/>
        </w:rPr>
      </w:pPr>
      <w:r w:rsidRPr="00D61C5B">
        <w:rPr>
          <w:b/>
          <w:i/>
          <w:sz w:val="36"/>
          <w:szCs w:val="36"/>
        </w:rPr>
        <w:t>ПОСТАНОВЛЕНИЕ</w:t>
      </w:r>
    </w:p>
    <w:tbl>
      <w:tblPr>
        <w:tblW w:w="0" w:type="auto"/>
        <w:tblLook w:val="01E0" w:firstRow="1" w:lastRow="1" w:firstColumn="1" w:lastColumn="1" w:noHBand="0" w:noVBand="0"/>
      </w:tblPr>
      <w:tblGrid>
        <w:gridCol w:w="5848"/>
        <w:gridCol w:w="2566"/>
      </w:tblGrid>
      <w:tr w:rsidR="002C7181" w:rsidRPr="00DC0925" w:rsidTr="002C7181">
        <w:tc>
          <w:tcPr>
            <w:tcW w:w="5848" w:type="dxa"/>
          </w:tcPr>
          <w:p w:rsidR="002C7181" w:rsidRPr="00851A13" w:rsidRDefault="002C7181" w:rsidP="002C7181">
            <w:pPr>
              <w:tabs>
                <w:tab w:val="left" w:pos="360"/>
                <w:tab w:val="left" w:pos="540"/>
              </w:tabs>
              <w:ind w:right="567"/>
              <w:rPr>
                <w:b/>
                <w:bCs/>
              </w:rPr>
            </w:pPr>
          </w:p>
        </w:tc>
        <w:tc>
          <w:tcPr>
            <w:tcW w:w="2566" w:type="dxa"/>
          </w:tcPr>
          <w:p w:rsidR="002C7181" w:rsidRPr="00DC0925" w:rsidRDefault="002C7181" w:rsidP="002C7181">
            <w:pPr>
              <w:rPr>
                <w:b/>
              </w:rPr>
            </w:pPr>
          </w:p>
        </w:tc>
      </w:tr>
    </w:tbl>
    <w:p w:rsidR="00DA55D4" w:rsidRDefault="00DA55D4" w:rsidP="00927624">
      <w:pPr>
        <w:pStyle w:val="a5"/>
        <w:jc w:val="both"/>
        <w:rPr>
          <w:sz w:val="28"/>
          <w:szCs w:val="28"/>
        </w:rPr>
      </w:pPr>
    </w:p>
    <w:p w:rsidR="00DA55D4" w:rsidRDefault="00DA55D4" w:rsidP="00DA55D4">
      <w:pPr>
        <w:tabs>
          <w:tab w:val="left" w:pos="360"/>
          <w:tab w:val="left" w:pos="540"/>
          <w:tab w:val="left" w:pos="1400"/>
        </w:tabs>
        <w:ind w:right="567"/>
      </w:pPr>
      <w:r>
        <w:t xml:space="preserve">от                  года    №  </w:t>
      </w:r>
    </w:p>
    <w:p w:rsidR="00DA55D4" w:rsidRDefault="00DA55D4" w:rsidP="00DA55D4">
      <w:pPr>
        <w:tabs>
          <w:tab w:val="left" w:pos="360"/>
          <w:tab w:val="left" w:pos="540"/>
        </w:tabs>
        <w:ind w:left="567" w:right="567"/>
        <w:rPr>
          <w:sz w:val="20"/>
          <w:szCs w:val="20"/>
        </w:rPr>
      </w:pPr>
      <w:r>
        <w:rPr>
          <w:sz w:val="22"/>
          <w:szCs w:val="22"/>
        </w:rPr>
        <w:t xml:space="preserve">р.п.Нижний Кисляй </w:t>
      </w:r>
    </w:p>
    <w:p w:rsidR="00DA55D4" w:rsidRDefault="00DA55D4" w:rsidP="00DA55D4">
      <w:pPr>
        <w:jc w:val="center"/>
      </w:pPr>
    </w:p>
    <w:tbl>
      <w:tblPr>
        <w:tblW w:w="10236" w:type="dxa"/>
        <w:tblInd w:w="108" w:type="dxa"/>
        <w:tblLook w:val="04A0" w:firstRow="1" w:lastRow="0" w:firstColumn="1" w:lastColumn="0" w:noHBand="0" w:noVBand="1"/>
      </w:tblPr>
      <w:tblGrid>
        <w:gridCol w:w="5387"/>
        <w:gridCol w:w="4849"/>
      </w:tblGrid>
      <w:tr w:rsidR="00DA55D4" w:rsidTr="00DA55D4">
        <w:trPr>
          <w:trHeight w:val="1596"/>
        </w:trPr>
        <w:tc>
          <w:tcPr>
            <w:tcW w:w="5387" w:type="dxa"/>
          </w:tcPr>
          <w:p w:rsidR="00DA55D4" w:rsidRDefault="00DA55D4">
            <w:pPr>
              <w:widowControl w:val="0"/>
              <w:autoSpaceDE w:val="0"/>
              <w:autoSpaceDN w:val="0"/>
              <w:adjustRightInd w:val="0"/>
              <w:jc w:val="both"/>
              <w:rPr>
                <w:b/>
                <w:bCs/>
              </w:rPr>
            </w:pPr>
            <w:r>
              <w:rPr>
                <w:b/>
                <w:bCs/>
              </w:rPr>
              <w:t>О внесении изменений в постановлени</w:t>
            </w:r>
            <w:r w:rsidR="00C5198A">
              <w:rPr>
                <w:b/>
                <w:bCs/>
              </w:rPr>
              <w:t xml:space="preserve">е администрации </w:t>
            </w:r>
            <w:proofErr w:type="spellStart"/>
            <w:r w:rsidR="00C5198A">
              <w:rPr>
                <w:b/>
                <w:bCs/>
              </w:rPr>
              <w:t>Нижнекисляйского</w:t>
            </w:r>
            <w:proofErr w:type="spellEnd"/>
            <w:r>
              <w:rPr>
                <w:b/>
                <w:bCs/>
              </w:rPr>
              <w:t xml:space="preserve"> городского поселения </w:t>
            </w:r>
            <w:proofErr w:type="spellStart"/>
            <w:r>
              <w:rPr>
                <w:b/>
                <w:bCs/>
              </w:rPr>
              <w:t>Бутурлиновского</w:t>
            </w:r>
            <w:proofErr w:type="spellEnd"/>
          </w:p>
          <w:p w:rsidR="00DA55D4" w:rsidRDefault="00DA55D4">
            <w:pPr>
              <w:widowControl w:val="0"/>
              <w:autoSpaceDE w:val="0"/>
              <w:autoSpaceDN w:val="0"/>
              <w:adjustRightInd w:val="0"/>
              <w:ind w:right="-108"/>
              <w:jc w:val="both"/>
            </w:pPr>
            <w:r>
              <w:rPr>
                <w:b/>
                <w:bCs/>
              </w:rPr>
              <w:t xml:space="preserve">муниципального района Воронежской </w:t>
            </w:r>
            <w:proofErr w:type="gramStart"/>
            <w:r>
              <w:rPr>
                <w:b/>
                <w:bCs/>
              </w:rPr>
              <w:t>области  от</w:t>
            </w:r>
            <w:proofErr w:type="gramEnd"/>
            <w:r>
              <w:rPr>
                <w:b/>
                <w:bCs/>
              </w:rPr>
              <w:t xml:space="preserve"> 29.07.2016 г. № 158 </w:t>
            </w:r>
            <w:r>
              <w:t>«</w:t>
            </w:r>
            <w:r>
              <w:rPr>
                <w:b/>
                <w:bCs/>
              </w:rPr>
              <w:t xml:space="preserve">Об утверждении требований к закупаемым для нужд </w:t>
            </w:r>
            <w:r>
              <w:rPr>
                <w:b/>
              </w:rPr>
              <w:t xml:space="preserve">администрации </w:t>
            </w:r>
            <w:proofErr w:type="spellStart"/>
            <w:r>
              <w:rPr>
                <w:b/>
              </w:rPr>
              <w:t>Нижнекисляйского</w:t>
            </w:r>
            <w:proofErr w:type="spellEnd"/>
            <w:r>
              <w:rPr>
                <w:b/>
              </w:rPr>
              <w:t xml:space="preserve"> городского поселения </w:t>
            </w:r>
            <w:proofErr w:type="spellStart"/>
            <w:r>
              <w:rPr>
                <w:b/>
              </w:rPr>
              <w:t>Бутурлиновского</w:t>
            </w:r>
            <w:proofErr w:type="spellEnd"/>
            <w:r>
              <w:rPr>
                <w:b/>
              </w:rPr>
              <w:t xml:space="preserve"> муниципального района Воронежской области </w:t>
            </w:r>
            <w:r>
              <w:rPr>
                <w:b/>
                <w:bCs/>
              </w:rPr>
              <w:t>отдельным видам товаров, работ, услуг</w:t>
            </w:r>
            <w:r>
              <w:t>»</w:t>
            </w:r>
          </w:p>
          <w:p w:rsidR="00DA55D4" w:rsidRDefault="00DA55D4">
            <w:pPr>
              <w:widowControl w:val="0"/>
              <w:autoSpaceDE w:val="0"/>
              <w:autoSpaceDN w:val="0"/>
              <w:adjustRightInd w:val="0"/>
              <w:ind w:right="-108"/>
              <w:jc w:val="both"/>
              <w:rPr>
                <w:b/>
                <w:bCs/>
              </w:rPr>
            </w:pPr>
          </w:p>
        </w:tc>
        <w:tc>
          <w:tcPr>
            <w:tcW w:w="4849" w:type="dxa"/>
          </w:tcPr>
          <w:p w:rsidR="00DA55D4" w:rsidRDefault="00DA55D4">
            <w:pPr>
              <w:widowControl w:val="0"/>
              <w:autoSpaceDE w:val="0"/>
              <w:autoSpaceDN w:val="0"/>
              <w:adjustRightInd w:val="0"/>
              <w:ind w:firstLine="743"/>
              <w:jc w:val="center"/>
              <w:rPr>
                <w:b/>
                <w:bCs/>
              </w:rPr>
            </w:pPr>
          </w:p>
        </w:tc>
      </w:tr>
    </w:tbl>
    <w:p w:rsidR="00DA55D4" w:rsidRDefault="00DA55D4" w:rsidP="00DA55D4">
      <w:pPr>
        <w:pStyle w:val="a5"/>
        <w:jc w:val="both"/>
        <w:rPr>
          <w:sz w:val="28"/>
          <w:szCs w:val="28"/>
        </w:rPr>
      </w:pPr>
      <w:r>
        <w:rPr>
          <w:sz w:val="28"/>
          <w:szCs w:val="28"/>
        </w:rPr>
        <w:t xml:space="preserve">            В соответствии с постановлением Правительства РФ от 2 сентября </w:t>
      </w:r>
      <w:smartTag w:uri="urn:schemas-microsoft-com:office:smarttags" w:element="metricconverter">
        <w:smartTagPr>
          <w:attr w:name="ProductID" w:val="2015 г"/>
        </w:smartTagPr>
        <w:r>
          <w:rPr>
            <w:sz w:val="28"/>
            <w:szCs w:val="28"/>
          </w:rPr>
          <w:t>2015 г</w:t>
        </w:r>
      </w:smartTag>
      <w:r>
        <w:rPr>
          <w:sz w:val="28"/>
          <w:szCs w:val="28"/>
        </w:rPr>
        <w:t xml:space="preserve">. № 927 «Об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постановлением администрации </w:t>
      </w:r>
      <w:proofErr w:type="spellStart"/>
      <w:r>
        <w:rPr>
          <w:sz w:val="28"/>
          <w:szCs w:val="28"/>
        </w:rPr>
        <w:t>Бутурлиновского</w:t>
      </w:r>
      <w:proofErr w:type="spellEnd"/>
      <w:r>
        <w:rPr>
          <w:sz w:val="28"/>
          <w:szCs w:val="28"/>
        </w:rPr>
        <w:t xml:space="preserve"> муниципального района Воронежской области от 31.12.2015 г.  № 891 «</w:t>
      </w:r>
      <w:r>
        <w:rPr>
          <w:rFonts w:eastAsia="Calibri"/>
          <w:sz w:val="28"/>
          <w:szCs w:val="28"/>
        </w:rPr>
        <w:t xml:space="preserve">Об утверждении правил </w:t>
      </w:r>
      <w:r>
        <w:rPr>
          <w:sz w:val="28"/>
          <w:szCs w:val="28"/>
        </w:rPr>
        <w:t xml:space="preserve">определения требований к закупаемым органами местного самоуправлениямуниципальных образований района, самостоятельными структурными подразделениями администрации </w:t>
      </w:r>
      <w:proofErr w:type="spellStart"/>
      <w:r>
        <w:rPr>
          <w:sz w:val="28"/>
          <w:szCs w:val="28"/>
        </w:rPr>
        <w:t>Бутурлиновского</w:t>
      </w:r>
      <w:proofErr w:type="spellEnd"/>
      <w:r>
        <w:rPr>
          <w:sz w:val="28"/>
          <w:szCs w:val="28"/>
        </w:rPr>
        <w:t xml:space="preserve"> муниципального района и подведомственными имказенными и бюджетными учреждениями отдельным видам товаров, работ, услуг (в том числе предельных цен товаров, работ, услуг), для обеспечения нужд </w:t>
      </w:r>
      <w:proofErr w:type="spellStart"/>
      <w:r>
        <w:rPr>
          <w:sz w:val="28"/>
          <w:szCs w:val="28"/>
        </w:rPr>
        <w:t>Бутурлиновского</w:t>
      </w:r>
      <w:proofErr w:type="spellEnd"/>
      <w:r>
        <w:rPr>
          <w:sz w:val="28"/>
          <w:szCs w:val="28"/>
        </w:rPr>
        <w:t xml:space="preserve"> муниципального района», а также в целях повышения эффективности бюджетных расходов и организации </w:t>
      </w:r>
      <w:r>
        <w:rPr>
          <w:sz w:val="28"/>
          <w:szCs w:val="28"/>
        </w:rPr>
        <w:lastRenderedPageBreak/>
        <w:t xml:space="preserve">процесса бюджетного планирования 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DA55D4" w:rsidRDefault="00DA55D4" w:rsidP="00DA55D4">
      <w:pPr>
        <w:pStyle w:val="a5"/>
        <w:jc w:val="both"/>
        <w:rPr>
          <w:sz w:val="28"/>
          <w:szCs w:val="28"/>
        </w:rPr>
      </w:pPr>
    </w:p>
    <w:p w:rsidR="00DA55D4" w:rsidRDefault="00DA55D4" w:rsidP="00DA55D4">
      <w:pPr>
        <w:pStyle w:val="a3"/>
        <w:spacing w:line="360" w:lineRule="auto"/>
        <w:ind w:firstLine="0"/>
        <w:jc w:val="center"/>
      </w:pPr>
      <w:r>
        <w:t xml:space="preserve"> ПОСТАНОВЛЯЕТ:</w:t>
      </w:r>
    </w:p>
    <w:p w:rsidR="00DA55D4" w:rsidRDefault="00DA55D4" w:rsidP="00DA55D4">
      <w:pPr>
        <w:pStyle w:val="a5"/>
        <w:ind w:firstLine="709"/>
        <w:jc w:val="both"/>
        <w:rPr>
          <w:bCs/>
          <w:sz w:val="28"/>
          <w:szCs w:val="28"/>
        </w:rPr>
      </w:pPr>
      <w:r>
        <w:rPr>
          <w:sz w:val="28"/>
          <w:szCs w:val="28"/>
        </w:rPr>
        <w:t xml:space="preserve">1. Внести в постановление администрации </w:t>
      </w:r>
      <w:proofErr w:type="spellStart"/>
      <w:r>
        <w:rPr>
          <w:sz w:val="28"/>
          <w:szCs w:val="28"/>
        </w:rPr>
        <w:t>Нижнекисляйского</w:t>
      </w:r>
      <w:proofErr w:type="spellEnd"/>
      <w:r>
        <w:rPr>
          <w:sz w:val="28"/>
          <w:szCs w:val="28"/>
        </w:rPr>
        <w:t xml:space="preserve"> городского поселения </w:t>
      </w:r>
      <w:r>
        <w:rPr>
          <w:bCs/>
          <w:sz w:val="28"/>
          <w:szCs w:val="28"/>
        </w:rPr>
        <w:t>от 29.07 2016 г № 158</w:t>
      </w:r>
      <w:r>
        <w:rPr>
          <w:sz w:val="28"/>
          <w:szCs w:val="28"/>
        </w:rPr>
        <w:t xml:space="preserve"> «</w:t>
      </w:r>
      <w:r>
        <w:rPr>
          <w:bCs/>
          <w:sz w:val="28"/>
          <w:szCs w:val="28"/>
        </w:rPr>
        <w:t xml:space="preserve">Об утверждении требований к закупаемым для нужд </w:t>
      </w:r>
      <w:r>
        <w:rPr>
          <w:sz w:val="28"/>
          <w:szCs w:val="28"/>
        </w:rPr>
        <w:t xml:space="preserve">администрации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 </w:t>
      </w:r>
      <w:r>
        <w:rPr>
          <w:bCs/>
          <w:sz w:val="28"/>
          <w:szCs w:val="28"/>
        </w:rPr>
        <w:t>отдельным видам товаров, работ, услуг</w:t>
      </w:r>
      <w:r>
        <w:rPr>
          <w:sz w:val="28"/>
          <w:szCs w:val="28"/>
        </w:rPr>
        <w:t xml:space="preserve">» изменения, изложив Перечень отдельных видов товаров, работ, услуг с их потребительскими свойствами (в том числе качеством) и иными характеристиками (в том числе предельной ценой товаров, работ, услуг), закупаемых для нужд администрации </w:t>
      </w:r>
      <w:proofErr w:type="spellStart"/>
      <w:r>
        <w:rPr>
          <w:sz w:val="28"/>
          <w:szCs w:val="28"/>
        </w:rPr>
        <w:t>Нижнекисляйского</w:t>
      </w:r>
      <w:proofErr w:type="spellEnd"/>
      <w:r>
        <w:rPr>
          <w:sz w:val="28"/>
          <w:szCs w:val="28"/>
        </w:rPr>
        <w:t xml:space="preserve"> городского поселения </w:t>
      </w:r>
      <w:proofErr w:type="spellStart"/>
      <w:r>
        <w:rPr>
          <w:bCs/>
          <w:sz w:val="28"/>
          <w:szCs w:val="28"/>
        </w:rPr>
        <w:t>Бутурлиновского</w:t>
      </w:r>
      <w:proofErr w:type="spellEnd"/>
      <w:r>
        <w:rPr>
          <w:bCs/>
          <w:sz w:val="28"/>
          <w:szCs w:val="28"/>
        </w:rPr>
        <w:t xml:space="preserve"> муниципального района Воронежской области</w:t>
      </w:r>
      <w:r>
        <w:rPr>
          <w:sz w:val="28"/>
          <w:szCs w:val="28"/>
        </w:rPr>
        <w:t>» в новой редакции, согласно приложению к настоящему постановлению.</w:t>
      </w:r>
    </w:p>
    <w:p w:rsidR="00DA55D4" w:rsidRDefault="00DA55D4" w:rsidP="00DA55D4">
      <w:pPr>
        <w:pStyle w:val="a5"/>
        <w:ind w:firstLine="709"/>
        <w:jc w:val="both"/>
        <w:rPr>
          <w:sz w:val="28"/>
          <w:szCs w:val="28"/>
        </w:rPr>
      </w:pPr>
      <w:r>
        <w:rPr>
          <w:sz w:val="28"/>
          <w:szCs w:val="28"/>
        </w:rPr>
        <w:t>2. Опубликовать настоящее постановление на официальном сайте РФ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(zakupki.gov.ru).</w:t>
      </w:r>
    </w:p>
    <w:p w:rsidR="00DA55D4" w:rsidRDefault="00DA55D4" w:rsidP="00DA55D4">
      <w:pPr>
        <w:pStyle w:val="a5"/>
        <w:ind w:firstLine="709"/>
        <w:jc w:val="both"/>
        <w:rPr>
          <w:sz w:val="28"/>
          <w:szCs w:val="28"/>
        </w:rPr>
      </w:pPr>
      <w:r>
        <w:rPr>
          <w:sz w:val="28"/>
          <w:szCs w:val="28"/>
        </w:rPr>
        <w:t xml:space="preserve">3. Настоящее постановление вступает в силу с момента подписания и опубликования на официальном сайте единой информационной системы в сфере закупок в информационно-телекоммуникационной сети «Интернет» и распространяет </w:t>
      </w:r>
      <w:proofErr w:type="gramStart"/>
      <w:r>
        <w:rPr>
          <w:sz w:val="28"/>
          <w:szCs w:val="28"/>
        </w:rPr>
        <w:t>свое  действие</w:t>
      </w:r>
      <w:proofErr w:type="gramEnd"/>
      <w:r>
        <w:rPr>
          <w:sz w:val="28"/>
          <w:szCs w:val="28"/>
        </w:rPr>
        <w:t xml:space="preserve"> на правоотношения, возникшие с 01.01.2025 года.</w:t>
      </w:r>
    </w:p>
    <w:p w:rsidR="00DA55D4" w:rsidRDefault="00E44C8F" w:rsidP="00DA55D4">
      <w:pPr>
        <w:pStyle w:val="a5"/>
        <w:ind w:firstLine="709"/>
        <w:jc w:val="both"/>
        <w:rPr>
          <w:sz w:val="28"/>
          <w:szCs w:val="28"/>
        </w:rPr>
      </w:pPr>
      <w:hyperlink r:id="rId5" w:history="1">
        <w:r w:rsidR="00DA55D4">
          <w:rPr>
            <w:rStyle w:val="a8"/>
            <w:sz w:val="28"/>
            <w:szCs w:val="28"/>
          </w:rPr>
          <w:t>4.</w:t>
        </w:r>
      </w:hyperlink>
      <w:r w:rsidR="00DA55D4">
        <w:rPr>
          <w:sz w:val="28"/>
          <w:szCs w:val="28"/>
        </w:rPr>
        <w:t xml:space="preserve"> Контроль за исполнением настоящего приказа оставляю за собой.</w:t>
      </w:r>
    </w:p>
    <w:p w:rsidR="00DA55D4" w:rsidRDefault="00DA55D4" w:rsidP="00DA55D4">
      <w:pPr>
        <w:pStyle w:val="a5"/>
        <w:ind w:firstLine="709"/>
        <w:jc w:val="both"/>
        <w:rPr>
          <w:sz w:val="28"/>
          <w:szCs w:val="28"/>
        </w:rPr>
      </w:pPr>
    </w:p>
    <w:p w:rsidR="00DA55D4" w:rsidRDefault="00DA55D4" w:rsidP="00DA55D4">
      <w:pPr>
        <w:pStyle w:val="a5"/>
        <w:jc w:val="both"/>
        <w:rPr>
          <w:sz w:val="28"/>
          <w:szCs w:val="28"/>
        </w:rPr>
      </w:pPr>
    </w:p>
    <w:p w:rsidR="00DA55D4" w:rsidRDefault="00DA55D4" w:rsidP="00DA55D4">
      <w:pPr>
        <w:tabs>
          <w:tab w:val="left" w:pos="6885"/>
        </w:tabs>
        <w:jc w:val="both"/>
      </w:pPr>
      <w:r>
        <w:t xml:space="preserve">Глава </w:t>
      </w:r>
      <w:proofErr w:type="spellStart"/>
      <w:r>
        <w:t>Нижнекисляйского</w:t>
      </w:r>
      <w:proofErr w:type="spellEnd"/>
    </w:p>
    <w:p w:rsidR="00DA55D4" w:rsidRDefault="00DA55D4" w:rsidP="00DA55D4">
      <w:pPr>
        <w:tabs>
          <w:tab w:val="left" w:pos="6885"/>
        </w:tabs>
        <w:jc w:val="both"/>
      </w:pPr>
      <w:r>
        <w:t>городского поселения                                                        А.М.Олейников</w:t>
      </w:r>
    </w:p>
    <w:p w:rsidR="00DA55D4" w:rsidRDefault="00DA55D4" w:rsidP="00DA55D4">
      <w:pPr>
        <w:widowControl w:val="0"/>
        <w:autoSpaceDE w:val="0"/>
        <w:autoSpaceDN w:val="0"/>
        <w:adjustRightInd w:val="0"/>
      </w:pPr>
    </w:p>
    <w:p w:rsidR="00DA55D4" w:rsidRDefault="00DA55D4" w:rsidP="00DA55D4">
      <w:pPr>
        <w:pStyle w:val="a5"/>
        <w:rPr>
          <w:sz w:val="28"/>
          <w:szCs w:val="28"/>
        </w:rPr>
      </w:pPr>
    </w:p>
    <w:p w:rsidR="00DA55D4" w:rsidRDefault="00DA55D4" w:rsidP="00DA55D4">
      <w:pPr>
        <w:widowControl w:val="0"/>
        <w:autoSpaceDE w:val="0"/>
        <w:autoSpaceDN w:val="0"/>
        <w:adjustRightInd w:val="0"/>
      </w:pPr>
    </w:p>
    <w:p w:rsidR="002C7181" w:rsidRPr="00DA55D4" w:rsidRDefault="002C7181" w:rsidP="00DA55D4">
      <w:pPr>
        <w:sectPr w:rsidR="002C7181" w:rsidRPr="00DA55D4">
          <w:pgSz w:w="11906" w:h="16838"/>
          <w:pgMar w:top="1134" w:right="850" w:bottom="1134" w:left="1701" w:header="708" w:footer="708" w:gutter="0"/>
          <w:cols w:space="708"/>
          <w:docGrid w:linePitch="360"/>
        </w:sectPr>
      </w:pPr>
    </w:p>
    <w:tbl>
      <w:tblPr>
        <w:tblW w:w="16137" w:type="dxa"/>
        <w:tblInd w:w="93" w:type="dxa"/>
        <w:tblLayout w:type="fixed"/>
        <w:tblLook w:val="04A0" w:firstRow="1" w:lastRow="0" w:firstColumn="1" w:lastColumn="0" w:noHBand="0" w:noVBand="1"/>
      </w:tblPr>
      <w:tblGrid>
        <w:gridCol w:w="499"/>
        <w:gridCol w:w="825"/>
        <w:gridCol w:w="109"/>
        <w:gridCol w:w="1358"/>
        <w:gridCol w:w="557"/>
        <w:gridCol w:w="990"/>
        <w:gridCol w:w="1883"/>
        <w:gridCol w:w="1091"/>
        <w:gridCol w:w="1091"/>
        <w:gridCol w:w="117"/>
        <w:gridCol w:w="236"/>
        <w:gridCol w:w="1091"/>
        <w:gridCol w:w="233"/>
        <w:gridCol w:w="206"/>
        <w:gridCol w:w="1069"/>
        <w:gridCol w:w="221"/>
        <w:gridCol w:w="913"/>
        <w:gridCol w:w="178"/>
        <w:gridCol w:w="106"/>
        <w:gridCol w:w="11"/>
        <w:gridCol w:w="236"/>
        <w:gridCol w:w="613"/>
        <w:gridCol w:w="132"/>
        <w:gridCol w:w="346"/>
        <w:gridCol w:w="582"/>
        <w:gridCol w:w="384"/>
        <w:gridCol w:w="1060"/>
      </w:tblGrid>
      <w:tr w:rsidR="002C7181" w:rsidRPr="002C7181" w:rsidTr="001369F2">
        <w:trPr>
          <w:gridAfter w:val="2"/>
          <w:wAfter w:w="1444" w:type="dxa"/>
          <w:trHeight w:val="1834"/>
        </w:trPr>
        <w:tc>
          <w:tcPr>
            <w:tcW w:w="14693" w:type="dxa"/>
            <w:gridSpan w:val="25"/>
            <w:tcBorders>
              <w:top w:val="nil"/>
              <w:left w:val="nil"/>
            </w:tcBorders>
            <w:shd w:val="clear" w:color="auto" w:fill="auto"/>
            <w:hideMark/>
          </w:tcPr>
          <w:p w:rsidR="002C7181" w:rsidRPr="002C7181" w:rsidRDefault="002C7181" w:rsidP="002C7181">
            <w:pPr>
              <w:jc w:val="right"/>
              <w:rPr>
                <w:color w:val="000000"/>
              </w:rPr>
            </w:pPr>
            <w:bookmarkStart w:id="0" w:name="RANGE!A1:M151"/>
            <w:bookmarkEnd w:id="0"/>
            <w:proofErr w:type="gramStart"/>
            <w:r w:rsidRPr="002C7181">
              <w:rPr>
                <w:color w:val="000000"/>
              </w:rPr>
              <w:lastRenderedPageBreak/>
              <w:t>Приложение  №</w:t>
            </w:r>
            <w:proofErr w:type="gramEnd"/>
            <w:r w:rsidRPr="002C7181">
              <w:rPr>
                <w:color w:val="000000"/>
              </w:rPr>
              <w:t xml:space="preserve"> 1                   </w:t>
            </w:r>
          </w:p>
          <w:p w:rsidR="002C7181" w:rsidRDefault="002C7181" w:rsidP="002C7181">
            <w:pPr>
              <w:jc w:val="right"/>
              <w:rPr>
                <w:color w:val="000000"/>
              </w:rPr>
            </w:pPr>
            <w:r w:rsidRPr="002C7181">
              <w:rPr>
                <w:color w:val="000000"/>
              </w:rPr>
              <w:t>к постановлению администрации</w:t>
            </w:r>
          </w:p>
          <w:p w:rsidR="002C7181" w:rsidRDefault="002C7181" w:rsidP="002C7181">
            <w:pPr>
              <w:jc w:val="right"/>
              <w:rPr>
                <w:color w:val="000000"/>
              </w:rPr>
            </w:pPr>
            <w:r w:rsidRPr="002C7181">
              <w:rPr>
                <w:color w:val="000000"/>
              </w:rPr>
              <w:t xml:space="preserve"> Нижнекисляйского городского поселения </w:t>
            </w:r>
          </w:p>
          <w:p w:rsidR="002C7181" w:rsidRDefault="002C7181" w:rsidP="002C7181">
            <w:pPr>
              <w:jc w:val="right"/>
              <w:rPr>
                <w:color w:val="000000"/>
              </w:rPr>
            </w:pPr>
            <w:r w:rsidRPr="002C7181">
              <w:rPr>
                <w:color w:val="000000"/>
              </w:rPr>
              <w:t xml:space="preserve">Бутурлиновского муниципального района </w:t>
            </w:r>
          </w:p>
          <w:p w:rsidR="002C7181" w:rsidRPr="002C7181" w:rsidRDefault="00E44C8F" w:rsidP="002C7181">
            <w:pPr>
              <w:jc w:val="right"/>
              <w:rPr>
                <w:color w:val="000000"/>
              </w:rPr>
            </w:pPr>
            <w:r>
              <w:rPr>
                <w:color w:val="000000"/>
              </w:rPr>
              <w:t>от _____________ № ___</w:t>
            </w:r>
            <w:bookmarkStart w:id="1" w:name="_GoBack"/>
            <w:bookmarkEnd w:id="1"/>
            <w:r w:rsidR="002C7181" w:rsidRPr="002C7181">
              <w:rPr>
                <w:color w:val="000000"/>
              </w:rPr>
              <w:t xml:space="preserve">   </w:t>
            </w:r>
          </w:p>
          <w:p w:rsidR="002C7181" w:rsidRPr="002C7181" w:rsidRDefault="002C7181" w:rsidP="002C7181">
            <w:pPr>
              <w:jc w:val="center"/>
              <w:rPr>
                <w:color w:val="000000"/>
              </w:rPr>
            </w:pPr>
            <w:r w:rsidRPr="002C7181">
              <w:rPr>
                <w:b/>
                <w:bCs/>
                <w:color w:val="000000"/>
                <w:sz w:val="32"/>
                <w:szCs w:val="32"/>
              </w:rPr>
              <w:t>ПЕРЕЧЕНЬ</w:t>
            </w:r>
          </w:p>
        </w:tc>
      </w:tr>
      <w:tr w:rsidR="002C7181" w:rsidRPr="002C7181" w:rsidTr="001369F2">
        <w:trPr>
          <w:gridAfter w:val="2"/>
          <w:wAfter w:w="1444" w:type="dxa"/>
          <w:trHeight w:val="855"/>
        </w:trPr>
        <w:tc>
          <w:tcPr>
            <w:tcW w:w="14693" w:type="dxa"/>
            <w:gridSpan w:val="25"/>
            <w:tcBorders>
              <w:top w:val="nil"/>
              <w:left w:val="nil"/>
              <w:bottom w:val="nil"/>
              <w:right w:val="nil"/>
            </w:tcBorders>
            <w:shd w:val="clear" w:color="auto" w:fill="auto"/>
            <w:vAlign w:val="center"/>
            <w:hideMark/>
          </w:tcPr>
          <w:p w:rsidR="002C7181" w:rsidRPr="002C7181" w:rsidRDefault="002C7181" w:rsidP="002C7181">
            <w:pPr>
              <w:jc w:val="center"/>
              <w:rPr>
                <w:b/>
                <w:bCs/>
                <w:color w:val="000000"/>
              </w:rPr>
            </w:pPr>
            <w:r w:rsidRPr="002C7181">
              <w:rPr>
                <w:b/>
                <w:bCs/>
                <w:color w:val="000000"/>
              </w:rPr>
              <w:t>отдельных видов товаров, работ, услуг, их потребительские свойства (в том числе качество) и иные характ</w:t>
            </w:r>
            <w:r>
              <w:rPr>
                <w:b/>
                <w:bCs/>
                <w:color w:val="000000"/>
              </w:rPr>
              <w:t>еристика (в том числе предельные</w:t>
            </w:r>
            <w:r w:rsidRPr="002C7181">
              <w:rPr>
                <w:b/>
                <w:bCs/>
                <w:color w:val="000000"/>
              </w:rPr>
              <w:t xml:space="preserve"> цены товаров, работ, услуг) к ним</w:t>
            </w:r>
          </w:p>
        </w:tc>
      </w:tr>
      <w:tr w:rsidR="002C7181" w:rsidRPr="002C7181" w:rsidTr="001369F2">
        <w:trPr>
          <w:gridAfter w:val="2"/>
          <w:wAfter w:w="1444" w:type="dxa"/>
          <w:trHeight w:val="225"/>
        </w:trPr>
        <w:tc>
          <w:tcPr>
            <w:tcW w:w="499"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934" w:type="dxa"/>
            <w:gridSpan w:val="2"/>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358"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557"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990"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883"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091"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091" w:type="dxa"/>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883" w:type="dxa"/>
            <w:gridSpan w:val="5"/>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290" w:type="dxa"/>
            <w:gridSpan w:val="2"/>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091" w:type="dxa"/>
            <w:gridSpan w:val="2"/>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966" w:type="dxa"/>
            <w:gridSpan w:val="4"/>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c>
          <w:tcPr>
            <w:tcW w:w="1060" w:type="dxa"/>
            <w:gridSpan w:val="3"/>
            <w:tcBorders>
              <w:top w:val="nil"/>
              <w:left w:val="nil"/>
              <w:bottom w:val="nil"/>
              <w:right w:val="nil"/>
            </w:tcBorders>
            <w:shd w:val="clear" w:color="auto" w:fill="auto"/>
            <w:noWrap/>
            <w:vAlign w:val="bottom"/>
            <w:hideMark/>
          </w:tcPr>
          <w:p w:rsidR="002C7181" w:rsidRPr="002C7181" w:rsidRDefault="002C7181" w:rsidP="002C7181">
            <w:pPr>
              <w:rPr>
                <w:rFonts w:ascii="Calibri" w:hAnsi="Calibri" w:cs="Calibri"/>
                <w:color w:val="000000"/>
                <w:sz w:val="22"/>
                <w:szCs w:val="22"/>
              </w:rPr>
            </w:pPr>
          </w:p>
        </w:tc>
      </w:tr>
      <w:tr w:rsidR="002C7181" w:rsidRPr="002C7181" w:rsidTr="001369F2">
        <w:trPr>
          <w:gridAfter w:val="2"/>
          <w:wAfter w:w="1444" w:type="dxa"/>
          <w:trHeight w:val="1276"/>
        </w:trPr>
        <w:tc>
          <w:tcPr>
            <w:tcW w:w="49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п/п</w:t>
            </w:r>
          </w:p>
        </w:tc>
        <w:tc>
          <w:tcPr>
            <w:tcW w:w="93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КодпоОКПД(ОКПД2)</w:t>
            </w:r>
          </w:p>
        </w:tc>
        <w:tc>
          <w:tcPr>
            <w:tcW w:w="13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Наименование отдельного вида товаров, работ, услуг</w:t>
            </w:r>
          </w:p>
        </w:tc>
        <w:tc>
          <w:tcPr>
            <w:tcW w:w="1547" w:type="dxa"/>
            <w:gridSpan w:val="2"/>
            <w:tcBorders>
              <w:top w:val="single" w:sz="8"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Единица измерения</w:t>
            </w:r>
          </w:p>
        </w:tc>
        <w:tc>
          <w:tcPr>
            <w:tcW w:w="4065" w:type="dxa"/>
            <w:gridSpan w:val="3"/>
            <w:tcBorders>
              <w:top w:val="single" w:sz="8"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Требования к потребительским свойствам (в том числе качеству) и иным характеристикам, утвержденные в обязательном перечне</w:t>
            </w:r>
          </w:p>
        </w:tc>
        <w:tc>
          <w:tcPr>
            <w:tcW w:w="6290" w:type="dxa"/>
            <w:gridSpan w:val="16"/>
            <w:tcBorders>
              <w:top w:val="single" w:sz="8" w:space="0" w:color="auto"/>
              <w:left w:val="nil"/>
              <w:bottom w:val="nil"/>
              <w:right w:val="single" w:sz="8"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Требования к потребительским свойствам (в том числе качеству) и иным характеристикам, установленные администрацией Нижнекисляйского городского поселения</w:t>
            </w:r>
          </w:p>
        </w:tc>
      </w:tr>
      <w:tr w:rsidR="002C7181" w:rsidRPr="002C7181" w:rsidTr="001369F2">
        <w:trPr>
          <w:gridAfter w:val="2"/>
          <w:wAfter w:w="1444" w:type="dxa"/>
          <w:trHeight w:val="397"/>
        </w:trPr>
        <w:tc>
          <w:tcPr>
            <w:tcW w:w="499" w:type="dxa"/>
            <w:vMerge/>
            <w:tcBorders>
              <w:top w:val="single" w:sz="8" w:space="0" w:color="auto"/>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934" w:type="dxa"/>
            <w:gridSpan w:val="2"/>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код по ОКЕИ</w:t>
            </w:r>
          </w:p>
        </w:tc>
        <w:tc>
          <w:tcPr>
            <w:tcW w:w="990" w:type="dxa"/>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proofErr w:type="spellStart"/>
            <w:proofErr w:type="gramStart"/>
            <w:r w:rsidRPr="002C7181">
              <w:rPr>
                <w:color w:val="000000"/>
                <w:sz w:val="24"/>
                <w:szCs w:val="24"/>
              </w:rPr>
              <w:t>наименова-ние</w:t>
            </w:r>
            <w:proofErr w:type="spellEnd"/>
            <w:proofErr w:type="gramEnd"/>
          </w:p>
        </w:tc>
        <w:tc>
          <w:tcPr>
            <w:tcW w:w="188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Наименование характеристики</w:t>
            </w:r>
          </w:p>
        </w:tc>
        <w:tc>
          <w:tcPr>
            <w:tcW w:w="2182" w:type="dxa"/>
            <w:gridSpan w:val="2"/>
            <w:tcBorders>
              <w:top w:val="single" w:sz="4" w:space="0" w:color="auto"/>
              <w:left w:val="nil"/>
              <w:bottom w:val="nil"/>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Значение характеристики</w:t>
            </w:r>
          </w:p>
        </w:tc>
        <w:tc>
          <w:tcPr>
            <w:tcW w:w="1677" w:type="dxa"/>
            <w:gridSpan w:val="4"/>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Наименование характеристики</w:t>
            </w:r>
          </w:p>
        </w:tc>
        <w:tc>
          <w:tcPr>
            <w:tcW w:w="2409" w:type="dxa"/>
            <w:gridSpan w:val="4"/>
            <w:tcBorders>
              <w:top w:val="single" w:sz="4" w:space="0" w:color="auto"/>
              <w:left w:val="nil"/>
              <w:bottom w:val="nil"/>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Значение характеристики</w:t>
            </w:r>
          </w:p>
        </w:tc>
        <w:tc>
          <w:tcPr>
            <w:tcW w:w="1276" w:type="dxa"/>
            <w:gridSpan w:val="6"/>
            <w:vMerge w:val="restart"/>
            <w:tcBorders>
              <w:top w:val="single" w:sz="4" w:space="0" w:color="auto"/>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2"/>
                <w:szCs w:val="22"/>
              </w:rPr>
            </w:pPr>
            <w:r w:rsidRPr="002C7181">
              <w:rPr>
                <w:color w:val="000000"/>
                <w:sz w:val="22"/>
                <w:szCs w:val="22"/>
              </w:rPr>
              <w:t xml:space="preserve">Обоснование отклонения значения характеристики от утвержденной администрацией </w:t>
            </w:r>
            <w:proofErr w:type="spellStart"/>
            <w:r w:rsidRPr="002C7181">
              <w:rPr>
                <w:color w:val="000000"/>
                <w:sz w:val="22"/>
                <w:szCs w:val="22"/>
              </w:rPr>
              <w:t>Ярковского</w:t>
            </w:r>
            <w:proofErr w:type="spellEnd"/>
            <w:r w:rsidRPr="002C7181">
              <w:rPr>
                <w:color w:val="000000"/>
                <w:sz w:val="22"/>
                <w:szCs w:val="22"/>
              </w:rPr>
              <w:t xml:space="preserve"> сельского поселения в основном перечне</w:t>
            </w:r>
          </w:p>
        </w:tc>
        <w:tc>
          <w:tcPr>
            <w:tcW w:w="928" w:type="dxa"/>
            <w:gridSpan w:val="2"/>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Функциональное назначение* </w:t>
            </w:r>
          </w:p>
        </w:tc>
      </w:tr>
      <w:tr w:rsidR="002C7181" w:rsidRPr="002C7181" w:rsidTr="001369F2">
        <w:trPr>
          <w:gridAfter w:val="2"/>
          <w:wAfter w:w="1444" w:type="dxa"/>
          <w:trHeight w:val="3516"/>
        </w:trPr>
        <w:tc>
          <w:tcPr>
            <w:tcW w:w="499" w:type="dxa"/>
            <w:vMerge/>
            <w:tcBorders>
              <w:top w:val="single" w:sz="8" w:space="0" w:color="auto"/>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934" w:type="dxa"/>
            <w:gridSpan w:val="2"/>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990"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883"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91" w:type="dxa"/>
            <w:tcBorders>
              <w:top w:val="single" w:sz="4" w:space="0" w:color="auto"/>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Должности категории руководители</w:t>
            </w:r>
          </w:p>
        </w:tc>
        <w:tc>
          <w:tcPr>
            <w:tcW w:w="1091" w:type="dxa"/>
            <w:tcBorders>
              <w:top w:val="single" w:sz="4" w:space="0" w:color="auto"/>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Иные должности</w:t>
            </w:r>
          </w:p>
        </w:tc>
        <w:tc>
          <w:tcPr>
            <w:tcW w:w="1677" w:type="dxa"/>
            <w:gridSpan w:val="4"/>
            <w:vMerge/>
            <w:tcBorders>
              <w:top w:val="single" w:sz="4"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275" w:type="dxa"/>
            <w:gridSpan w:val="2"/>
            <w:tcBorders>
              <w:top w:val="single" w:sz="4" w:space="0" w:color="auto"/>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Должности категории руководители</w:t>
            </w:r>
          </w:p>
        </w:tc>
        <w:tc>
          <w:tcPr>
            <w:tcW w:w="1134" w:type="dxa"/>
            <w:gridSpan w:val="2"/>
            <w:tcBorders>
              <w:top w:val="single" w:sz="4" w:space="0" w:color="auto"/>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Иные должности</w:t>
            </w:r>
          </w:p>
        </w:tc>
        <w:tc>
          <w:tcPr>
            <w:tcW w:w="1276" w:type="dxa"/>
            <w:gridSpan w:val="6"/>
            <w:vMerge/>
            <w:tcBorders>
              <w:top w:val="single" w:sz="4"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2"/>
                <w:szCs w:val="22"/>
              </w:rPr>
            </w:pPr>
          </w:p>
        </w:tc>
        <w:tc>
          <w:tcPr>
            <w:tcW w:w="928" w:type="dxa"/>
            <w:gridSpan w:val="2"/>
            <w:vMerge/>
            <w:tcBorders>
              <w:top w:val="single" w:sz="4" w:space="0" w:color="auto"/>
              <w:left w:val="single" w:sz="4" w:space="0" w:color="auto"/>
              <w:bottom w:val="single" w:sz="8" w:space="0" w:color="000000"/>
              <w:right w:val="single" w:sz="8" w:space="0" w:color="auto"/>
            </w:tcBorders>
            <w:vAlign w:val="center"/>
            <w:hideMark/>
          </w:tcPr>
          <w:p w:rsidR="002C7181" w:rsidRPr="002C7181" w:rsidRDefault="002C7181" w:rsidP="002C7181">
            <w:pPr>
              <w:rPr>
                <w:color w:val="000000"/>
                <w:sz w:val="24"/>
                <w:szCs w:val="24"/>
              </w:rPr>
            </w:pPr>
          </w:p>
        </w:tc>
      </w:tr>
      <w:tr w:rsidR="002C7181" w:rsidRPr="002C7181" w:rsidTr="001369F2">
        <w:trPr>
          <w:gridAfter w:val="2"/>
          <w:wAfter w:w="1444" w:type="dxa"/>
          <w:trHeight w:val="67"/>
        </w:trPr>
        <w:tc>
          <w:tcPr>
            <w:tcW w:w="499" w:type="dxa"/>
            <w:tcBorders>
              <w:top w:val="nil"/>
              <w:left w:val="single" w:sz="8" w:space="0" w:color="auto"/>
              <w:bottom w:val="single" w:sz="8" w:space="0" w:color="auto"/>
              <w:right w:val="nil"/>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1</w:t>
            </w:r>
          </w:p>
        </w:tc>
        <w:tc>
          <w:tcPr>
            <w:tcW w:w="934" w:type="dxa"/>
            <w:gridSpan w:val="2"/>
            <w:tcBorders>
              <w:top w:val="nil"/>
              <w:left w:val="single" w:sz="4" w:space="0" w:color="auto"/>
              <w:bottom w:val="single" w:sz="8" w:space="0" w:color="auto"/>
              <w:right w:val="single" w:sz="4" w:space="0" w:color="auto"/>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2</w:t>
            </w:r>
          </w:p>
        </w:tc>
        <w:tc>
          <w:tcPr>
            <w:tcW w:w="1358" w:type="dxa"/>
            <w:tcBorders>
              <w:top w:val="nil"/>
              <w:left w:val="nil"/>
              <w:bottom w:val="single" w:sz="8" w:space="0" w:color="auto"/>
              <w:right w:val="single" w:sz="4" w:space="0" w:color="auto"/>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3</w:t>
            </w:r>
          </w:p>
        </w:tc>
        <w:tc>
          <w:tcPr>
            <w:tcW w:w="557" w:type="dxa"/>
            <w:tcBorders>
              <w:top w:val="nil"/>
              <w:left w:val="nil"/>
              <w:bottom w:val="single" w:sz="8" w:space="0" w:color="auto"/>
              <w:right w:val="single" w:sz="4" w:space="0" w:color="auto"/>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4</w:t>
            </w:r>
          </w:p>
        </w:tc>
        <w:tc>
          <w:tcPr>
            <w:tcW w:w="990" w:type="dxa"/>
            <w:tcBorders>
              <w:top w:val="nil"/>
              <w:left w:val="nil"/>
              <w:bottom w:val="single" w:sz="8" w:space="0" w:color="auto"/>
              <w:right w:val="single" w:sz="4" w:space="0" w:color="auto"/>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5</w:t>
            </w:r>
          </w:p>
        </w:tc>
        <w:tc>
          <w:tcPr>
            <w:tcW w:w="1883" w:type="dxa"/>
            <w:tcBorders>
              <w:top w:val="nil"/>
              <w:left w:val="nil"/>
              <w:bottom w:val="single" w:sz="8" w:space="0" w:color="auto"/>
              <w:right w:val="nil"/>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6</w:t>
            </w:r>
          </w:p>
        </w:tc>
        <w:tc>
          <w:tcPr>
            <w:tcW w:w="218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7</w:t>
            </w:r>
          </w:p>
        </w:tc>
        <w:tc>
          <w:tcPr>
            <w:tcW w:w="1677" w:type="dxa"/>
            <w:gridSpan w:val="4"/>
            <w:tcBorders>
              <w:top w:val="nil"/>
              <w:left w:val="nil"/>
              <w:bottom w:val="single" w:sz="8" w:space="0" w:color="auto"/>
              <w:right w:val="nil"/>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8</w:t>
            </w:r>
          </w:p>
        </w:tc>
        <w:tc>
          <w:tcPr>
            <w:tcW w:w="2409" w:type="dxa"/>
            <w:gridSpan w:val="4"/>
            <w:tcBorders>
              <w:top w:val="single" w:sz="8" w:space="0" w:color="auto"/>
              <w:left w:val="single" w:sz="8" w:space="0" w:color="auto"/>
              <w:bottom w:val="single" w:sz="8" w:space="0" w:color="auto"/>
              <w:right w:val="single" w:sz="8" w:space="0" w:color="000000"/>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9</w:t>
            </w:r>
          </w:p>
        </w:tc>
        <w:tc>
          <w:tcPr>
            <w:tcW w:w="1276" w:type="dxa"/>
            <w:gridSpan w:val="6"/>
            <w:tcBorders>
              <w:top w:val="nil"/>
              <w:left w:val="nil"/>
              <w:bottom w:val="single" w:sz="8" w:space="0" w:color="auto"/>
              <w:right w:val="nil"/>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10</w:t>
            </w:r>
          </w:p>
        </w:tc>
        <w:tc>
          <w:tcPr>
            <w:tcW w:w="928" w:type="dxa"/>
            <w:gridSpan w:val="2"/>
            <w:tcBorders>
              <w:top w:val="nil"/>
              <w:left w:val="single" w:sz="4" w:space="0" w:color="auto"/>
              <w:bottom w:val="single" w:sz="8" w:space="0" w:color="auto"/>
              <w:right w:val="single" w:sz="8" w:space="0" w:color="auto"/>
            </w:tcBorders>
            <w:shd w:val="clear" w:color="auto" w:fill="auto"/>
            <w:hideMark/>
          </w:tcPr>
          <w:p w:rsidR="002C7181" w:rsidRPr="002C7181" w:rsidRDefault="002C7181" w:rsidP="002C7181">
            <w:pPr>
              <w:jc w:val="center"/>
              <w:rPr>
                <w:color w:val="000000"/>
                <w:sz w:val="20"/>
                <w:szCs w:val="20"/>
              </w:rPr>
            </w:pPr>
            <w:r w:rsidRPr="002C7181">
              <w:rPr>
                <w:color w:val="000000"/>
                <w:sz w:val="20"/>
                <w:szCs w:val="20"/>
              </w:rPr>
              <w:t>11</w:t>
            </w:r>
          </w:p>
        </w:tc>
      </w:tr>
      <w:tr w:rsidR="002C7181" w:rsidRPr="002C7181" w:rsidTr="001369F2">
        <w:trPr>
          <w:gridAfter w:val="2"/>
          <w:wAfter w:w="1444" w:type="dxa"/>
          <w:trHeight w:val="900"/>
        </w:trPr>
        <w:tc>
          <w:tcPr>
            <w:tcW w:w="14693" w:type="dxa"/>
            <w:gridSpan w:val="25"/>
            <w:tcBorders>
              <w:top w:val="single" w:sz="8" w:space="0" w:color="auto"/>
              <w:left w:val="single" w:sz="8" w:space="0" w:color="auto"/>
              <w:bottom w:val="nil"/>
              <w:right w:val="single" w:sz="8"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lastRenderedPageBreak/>
              <w:t>Отдельные виды товаров, работ, услуг, включенные в обязательный перечень отдельных видов товаров, работ, услуг, предусмотренный приложением №2 к Правилам определения требований к закупаемым органами местного самоуправления Нижнекисляйского городского поселения Бутурлиновского муниципального района отдельным видам товаров, работ, услуг (в том числе предельных цен товаров, работ, услуг), утвержденным постановлением Администрации Нижнекисляйского городского поселения Бутурлиновского от  ___.07.2016г № __</w:t>
            </w:r>
          </w:p>
        </w:tc>
      </w:tr>
      <w:tr w:rsidR="002C7181" w:rsidRPr="002C7181" w:rsidTr="001369F2">
        <w:trPr>
          <w:gridAfter w:val="2"/>
          <w:wAfter w:w="1444" w:type="dxa"/>
          <w:trHeight w:val="2100"/>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1.</w:t>
            </w:r>
          </w:p>
        </w:tc>
        <w:tc>
          <w:tcPr>
            <w:tcW w:w="825" w:type="dxa"/>
            <w:tcBorders>
              <w:top w:val="single" w:sz="8"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30.02.12 (26.20.11)</w:t>
            </w:r>
          </w:p>
        </w:tc>
        <w:tc>
          <w:tcPr>
            <w:tcW w:w="1467" w:type="dxa"/>
            <w:gridSpan w:val="2"/>
            <w:tcBorders>
              <w:top w:val="single" w:sz="8"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b/>
                <w:bCs/>
                <w:color w:val="000000"/>
                <w:sz w:val="24"/>
                <w:szCs w:val="24"/>
              </w:rPr>
            </w:pPr>
            <w:r w:rsidRPr="002C7181">
              <w:rPr>
                <w:b/>
                <w:bCs/>
                <w:color w:val="000000"/>
                <w:sz w:val="24"/>
                <w:szCs w:val="24"/>
              </w:rPr>
              <w:t>Машины вычислительные электронные цифровые портативные массой не более 10 кг для автоматической обработки данных («лэптопы», «ноутбуки» и «</w:t>
            </w:r>
            <w:proofErr w:type="spellStart"/>
            <w:r w:rsidRPr="002C7181">
              <w:rPr>
                <w:b/>
                <w:bCs/>
                <w:color w:val="000000"/>
                <w:sz w:val="24"/>
                <w:szCs w:val="24"/>
              </w:rPr>
              <w:t>сабноутбуки</w:t>
            </w:r>
            <w:proofErr w:type="spellEnd"/>
            <w:r w:rsidRPr="002C7181">
              <w:rPr>
                <w:b/>
                <w:bCs/>
                <w:color w:val="000000"/>
                <w:sz w:val="24"/>
                <w:szCs w:val="24"/>
              </w:rPr>
              <w:t>»)</w:t>
            </w:r>
          </w:p>
        </w:tc>
        <w:tc>
          <w:tcPr>
            <w:tcW w:w="11902" w:type="dxa"/>
            <w:gridSpan w:val="21"/>
            <w:tcBorders>
              <w:top w:val="single" w:sz="8" w:space="0" w:color="auto"/>
              <w:left w:val="nil"/>
              <w:bottom w:val="single" w:sz="4" w:space="0" w:color="auto"/>
              <w:right w:val="single" w:sz="8" w:space="0" w:color="000000"/>
            </w:tcBorders>
            <w:shd w:val="clear" w:color="auto" w:fill="auto"/>
            <w:vAlign w:val="center"/>
            <w:hideMark/>
          </w:tcPr>
          <w:p w:rsidR="002C7181" w:rsidRPr="002C7181" w:rsidRDefault="002C7181" w:rsidP="002C7181">
            <w:pPr>
              <w:jc w:val="center"/>
              <w:rPr>
                <w:color w:val="000000"/>
                <w:sz w:val="24"/>
                <w:szCs w:val="24"/>
              </w:rPr>
            </w:pPr>
          </w:p>
        </w:tc>
      </w:tr>
      <w:tr w:rsidR="002C7181" w:rsidRPr="002C7181" w:rsidTr="001369F2">
        <w:trPr>
          <w:gridAfter w:val="2"/>
          <w:wAfter w:w="1444" w:type="dxa"/>
          <w:trHeight w:val="435"/>
        </w:trPr>
        <w:tc>
          <w:tcPr>
            <w:tcW w:w="499" w:type="dxa"/>
            <w:vMerge w:val="restart"/>
            <w:tcBorders>
              <w:top w:val="nil"/>
              <w:left w:val="single" w:sz="8"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1.1.</w:t>
            </w:r>
          </w:p>
        </w:tc>
        <w:tc>
          <w:tcPr>
            <w:tcW w:w="825" w:type="dxa"/>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 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ноутбуки</w:t>
            </w:r>
            <w:proofErr w:type="gramEnd"/>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039</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дюйм</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и тип экрана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и тип экрана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15,6, IPS или TFT</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43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166</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кг</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Вес</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Вес</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менее 2 не более 3,5</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1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многоядерный, не более 4 ядер</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77"/>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2931</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ГГц</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3</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73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4</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43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500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43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SATA, HDD, SSD </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1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DVD-RW, встроенный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E44C8F" w:rsidTr="001369F2">
        <w:trPr>
          <w:gridAfter w:val="2"/>
          <w:wAfter w:w="1444" w:type="dxa"/>
          <w:trHeight w:val="96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Наличие модулей </w:t>
            </w:r>
            <w:proofErr w:type="spellStart"/>
            <w:r w:rsidRPr="002C7181">
              <w:rPr>
                <w:color w:val="000000"/>
                <w:sz w:val="24"/>
                <w:szCs w:val="24"/>
              </w:rPr>
              <w:t>Wi-Fi</w:t>
            </w:r>
            <w:proofErr w:type="spellEnd"/>
            <w:r w:rsidRPr="002C7181">
              <w:rPr>
                <w:color w:val="000000"/>
                <w:sz w:val="24"/>
                <w:szCs w:val="24"/>
              </w:rPr>
              <w:t xml:space="preserve">, </w:t>
            </w:r>
            <w:proofErr w:type="spellStart"/>
            <w:r w:rsidRPr="002C7181">
              <w:rPr>
                <w:color w:val="000000"/>
                <w:sz w:val="24"/>
                <w:szCs w:val="24"/>
              </w:rPr>
              <w:t>Bluetooth</w:t>
            </w:r>
            <w:proofErr w:type="spellEnd"/>
            <w:r w:rsidRPr="002C7181">
              <w:rPr>
                <w:color w:val="000000"/>
                <w:sz w:val="24"/>
                <w:szCs w:val="24"/>
              </w:rPr>
              <w:t>, поддержки 3G (UMTS)</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Наличие модулей </w:t>
            </w:r>
            <w:proofErr w:type="spellStart"/>
            <w:r w:rsidRPr="002C7181">
              <w:rPr>
                <w:color w:val="000000"/>
                <w:sz w:val="24"/>
                <w:szCs w:val="24"/>
              </w:rPr>
              <w:t>Wi-Fi</w:t>
            </w:r>
            <w:proofErr w:type="spellEnd"/>
            <w:r w:rsidRPr="002C7181">
              <w:rPr>
                <w:color w:val="000000"/>
                <w:sz w:val="24"/>
                <w:szCs w:val="24"/>
              </w:rPr>
              <w:t xml:space="preserve">, </w:t>
            </w:r>
            <w:proofErr w:type="spellStart"/>
            <w:r w:rsidRPr="002C7181">
              <w:rPr>
                <w:color w:val="000000"/>
                <w:sz w:val="24"/>
                <w:szCs w:val="24"/>
              </w:rPr>
              <w:t>Bluetooth</w:t>
            </w:r>
            <w:proofErr w:type="spellEnd"/>
            <w:r w:rsidRPr="002C7181">
              <w:rPr>
                <w:color w:val="000000"/>
                <w:sz w:val="24"/>
                <w:szCs w:val="24"/>
              </w:rPr>
              <w:t>, поддержки 3G (UMTS)</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lang w:val="en-US"/>
              </w:rPr>
            </w:pPr>
            <w:r w:rsidRPr="002C7181">
              <w:rPr>
                <w:color w:val="000000"/>
                <w:sz w:val="24"/>
                <w:szCs w:val="24"/>
                <w:lang w:val="en-US"/>
              </w:rPr>
              <w:t xml:space="preserve">Wi-Fi IEEE 802.11n, Bluetooth 4.0 </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lang w:val="en-US"/>
              </w:rPr>
            </w:pPr>
            <w:r w:rsidRPr="002C7181">
              <w:rPr>
                <w:color w:val="000000"/>
                <w:sz w:val="14"/>
                <w:szCs w:val="14"/>
                <w:lang w:val="en-US"/>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lang w:val="en-US"/>
              </w:rPr>
            </w:pPr>
            <w:r w:rsidRPr="002C7181">
              <w:rPr>
                <w:color w:val="000000"/>
                <w:sz w:val="14"/>
                <w:szCs w:val="14"/>
                <w:lang w:val="en-US"/>
              </w:rPr>
              <w:t> </w:t>
            </w:r>
          </w:p>
        </w:tc>
      </w:tr>
      <w:tr w:rsidR="002C7181" w:rsidRPr="002C7181" w:rsidTr="001369F2">
        <w:trPr>
          <w:gridAfter w:val="2"/>
          <w:wAfter w:w="1444" w:type="dxa"/>
          <w:trHeight w:val="132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lang w:val="en-US"/>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lang w:val="en-US"/>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lang w:val="en-US"/>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lang w:val="en-US"/>
              </w:rPr>
            </w:pPr>
            <w:r w:rsidRPr="002C7181">
              <w:rPr>
                <w:color w:val="000000"/>
                <w:sz w:val="24"/>
                <w:szCs w:val="24"/>
                <w:lang w:val="en-US"/>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lang w:val="en-US"/>
              </w:rPr>
            </w:pPr>
            <w:r w:rsidRPr="002C7181">
              <w:rPr>
                <w:color w:val="000000"/>
                <w:sz w:val="24"/>
                <w:szCs w:val="24"/>
                <w:lang w:val="en-US"/>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видеоадаптера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видеоадаптера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предельное значение: дискретный, возможное значение: встроенный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21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356</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Время работы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Время работы</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8</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106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proofErr w:type="spellStart"/>
            <w:r w:rsidRPr="002C7181">
              <w:rPr>
                <w:color w:val="000000"/>
                <w:sz w:val="24"/>
                <w:szCs w:val="24"/>
              </w:rPr>
              <w:t>MicrosoftWindows</w:t>
            </w:r>
            <w:proofErr w:type="spellEnd"/>
            <w:r w:rsidRPr="002C7181">
              <w:rPr>
                <w:color w:val="000000"/>
                <w:sz w:val="24"/>
                <w:szCs w:val="24"/>
              </w:rPr>
              <w:t xml:space="preserve"> (версии 8.1, 10) Профессиональная 64 Бит</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84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пакета офисного программного обеспечения</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61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 xml:space="preserve">не более 45 </w:t>
            </w:r>
            <w:r w:rsidR="002C7181" w:rsidRPr="002C7181">
              <w:rPr>
                <w:color w:val="000000"/>
                <w:sz w:val="24"/>
                <w:szCs w:val="24"/>
              </w:rPr>
              <w:t>000,00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915"/>
        </w:trPr>
        <w:tc>
          <w:tcPr>
            <w:tcW w:w="499" w:type="dxa"/>
            <w:vMerge w:val="restart"/>
            <w:tcBorders>
              <w:top w:val="nil"/>
              <w:left w:val="single" w:sz="8"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lastRenderedPageBreak/>
              <w:t>1.2.</w:t>
            </w:r>
          </w:p>
        </w:tc>
        <w:tc>
          <w:tcPr>
            <w:tcW w:w="825" w:type="dxa"/>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 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планшетные</w:t>
            </w:r>
            <w:proofErr w:type="gramEnd"/>
            <w:r w:rsidRPr="002C7181">
              <w:rPr>
                <w:b/>
                <w:bCs/>
                <w:color w:val="000000"/>
                <w:sz w:val="24"/>
                <w:szCs w:val="24"/>
              </w:rPr>
              <w:t xml:space="preserve"> компьютеры</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039</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дюйм</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и тип экрана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и тип экрана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xml:space="preserve">Не более 10 Тип </w:t>
            </w:r>
            <w:proofErr w:type="spellStart"/>
            <w:proofErr w:type="gramStart"/>
            <w:r w:rsidRPr="002C7181">
              <w:rPr>
                <w:color w:val="000000"/>
                <w:sz w:val="24"/>
                <w:szCs w:val="24"/>
              </w:rPr>
              <w:t>экрана:TFT</w:t>
            </w:r>
            <w:proofErr w:type="spellEnd"/>
            <w:proofErr w:type="gramEnd"/>
            <w:r w:rsidRPr="002C7181">
              <w:rPr>
                <w:color w:val="000000"/>
                <w:sz w:val="24"/>
                <w:szCs w:val="24"/>
              </w:rPr>
              <w:t>, IPS, AMOLED</w:t>
            </w:r>
          </w:p>
        </w:tc>
        <w:tc>
          <w:tcPr>
            <w:tcW w:w="1091" w:type="dxa"/>
            <w:gridSpan w:val="2"/>
            <w:vMerge w:val="restart"/>
            <w:tcBorders>
              <w:top w:val="nil"/>
              <w:left w:val="single" w:sz="4" w:space="0" w:color="auto"/>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закупаются</w:t>
            </w:r>
          </w:p>
        </w:tc>
        <w:tc>
          <w:tcPr>
            <w:tcW w:w="966" w:type="dxa"/>
            <w:gridSpan w:val="4"/>
            <w:vMerge w:val="restart"/>
            <w:tcBorders>
              <w:top w:val="nil"/>
              <w:left w:val="single" w:sz="4" w:space="0" w:color="auto"/>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Нет потребности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166</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кг</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Вес</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Вес</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не более 0,8</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63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многоядерный, не более 4 ядер</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2931</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ГГц</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не более 2</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76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не более 4</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не более 64</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флэш-память</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отсутствует</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102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Наличие модулей </w:t>
            </w:r>
            <w:proofErr w:type="spellStart"/>
            <w:r w:rsidRPr="002C7181">
              <w:rPr>
                <w:color w:val="000000"/>
                <w:sz w:val="24"/>
                <w:szCs w:val="24"/>
              </w:rPr>
              <w:t>Wi-Fi</w:t>
            </w:r>
            <w:proofErr w:type="spellEnd"/>
            <w:r w:rsidRPr="002C7181">
              <w:rPr>
                <w:color w:val="000000"/>
                <w:sz w:val="24"/>
                <w:szCs w:val="24"/>
              </w:rPr>
              <w:t xml:space="preserve">, </w:t>
            </w:r>
            <w:proofErr w:type="spellStart"/>
            <w:r w:rsidRPr="002C7181">
              <w:rPr>
                <w:color w:val="000000"/>
                <w:sz w:val="24"/>
                <w:szCs w:val="24"/>
              </w:rPr>
              <w:t>Bluetooth</w:t>
            </w:r>
            <w:proofErr w:type="spellEnd"/>
            <w:r w:rsidRPr="002C7181">
              <w:rPr>
                <w:color w:val="000000"/>
                <w:sz w:val="24"/>
                <w:szCs w:val="24"/>
              </w:rPr>
              <w:t>, поддержки 3G (UMTS)</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Наличие модулей </w:t>
            </w:r>
            <w:proofErr w:type="spellStart"/>
            <w:r w:rsidRPr="002C7181">
              <w:rPr>
                <w:color w:val="000000"/>
                <w:sz w:val="24"/>
                <w:szCs w:val="24"/>
              </w:rPr>
              <w:t>Wi-Fi</w:t>
            </w:r>
            <w:proofErr w:type="spellEnd"/>
            <w:r w:rsidRPr="002C7181">
              <w:rPr>
                <w:color w:val="000000"/>
                <w:sz w:val="24"/>
                <w:szCs w:val="24"/>
              </w:rPr>
              <w:t xml:space="preserve">, </w:t>
            </w:r>
            <w:proofErr w:type="spellStart"/>
            <w:r w:rsidRPr="002C7181">
              <w:rPr>
                <w:color w:val="000000"/>
                <w:sz w:val="24"/>
                <w:szCs w:val="24"/>
              </w:rPr>
              <w:t>Bluetooth</w:t>
            </w:r>
            <w:proofErr w:type="spellEnd"/>
            <w:r w:rsidRPr="002C7181">
              <w:rPr>
                <w:color w:val="000000"/>
                <w:sz w:val="24"/>
                <w:szCs w:val="24"/>
              </w:rPr>
              <w:t>, поддержки 3G (UMTS)</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наличие</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видеоадаптера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видеоадаптера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интегрированный</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356</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Время работы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Время работы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не более 24</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66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xml:space="preserve">Возможные </w:t>
            </w:r>
            <w:r w:rsidRPr="002C7181">
              <w:rPr>
                <w:color w:val="000000"/>
                <w:sz w:val="24"/>
                <w:szCs w:val="24"/>
              </w:rPr>
              <w:lastRenderedPageBreak/>
              <w:t xml:space="preserve">значения: </w:t>
            </w:r>
            <w:proofErr w:type="spellStart"/>
            <w:r w:rsidRPr="002C7181">
              <w:rPr>
                <w:color w:val="000000"/>
                <w:sz w:val="24"/>
                <w:szCs w:val="24"/>
              </w:rPr>
              <w:t>Windows</w:t>
            </w:r>
            <w:proofErr w:type="spellEnd"/>
            <w:r w:rsidRPr="002C7181">
              <w:rPr>
                <w:color w:val="000000"/>
                <w:sz w:val="24"/>
                <w:szCs w:val="24"/>
              </w:rPr>
              <w:t>/</w:t>
            </w:r>
            <w:proofErr w:type="spellStart"/>
            <w:r w:rsidRPr="002C7181">
              <w:rPr>
                <w:color w:val="000000"/>
                <w:sz w:val="24"/>
                <w:szCs w:val="24"/>
              </w:rPr>
              <w:t>iOS</w:t>
            </w:r>
            <w:proofErr w:type="spellEnd"/>
            <w:r w:rsidRPr="002C7181">
              <w:rPr>
                <w:color w:val="000000"/>
                <w:sz w:val="24"/>
                <w:szCs w:val="24"/>
              </w:rPr>
              <w:t>/</w:t>
            </w:r>
            <w:proofErr w:type="spellStart"/>
            <w:r w:rsidRPr="002C7181">
              <w:rPr>
                <w:color w:val="000000"/>
                <w:sz w:val="24"/>
                <w:szCs w:val="24"/>
              </w:rPr>
              <w:t>Android</w:t>
            </w:r>
            <w:proofErr w:type="spellEnd"/>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63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39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DA55D4" w:rsidP="002C7181">
            <w:pPr>
              <w:rPr>
                <w:color w:val="000000"/>
                <w:sz w:val="24"/>
                <w:szCs w:val="24"/>
              </w:rPr>
            </w:pPr>
            <w:r>
              <w:rPr>
                <w:color w:val="000000"/>
                <w:sz w:val="24"/>
                <w:szCs w:val="24"/>
              </w:rPr>
              <w:t>не более 35</w:t>
            </w:r>
            <w:r w:rsidR="002C7181" w:rsidRPr="002C7181">
              <w:rPr>
                <w:color w:val="000000"/>
                <w:sz w:val="24"/>
                <w:szCs w:val="24"/>
              </w:rPr>
              <w:t>000,00</w:t>
            </w:r>
          </w:p>
        </w:tc>
        <w:tc>
          <w:tcPr>
            <w:tcW w:w="1091"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nil"/>
              <w:right w:val="single" w:sz="8" w:space="0" w:color="auto"/>
            </w:tcBorders>
            <w:shd w:val="clear" w:color="auto" w:fill="auto"/>
            <w:hideMark/>
          </w:tcPr>
          <w:p w:rsidR="002C7181" w:rsidRPr="002C7181" w:rsidRDefault="002C7181" w:rsidP="002C7181">
            <w:pPr>
              <w:jc w:val="center"/>
              <w:rPr>
                <w:color w:val="000000"/>
                <w:sz w:val="14"/>
                <w:szCs w:val="14"/>
              </w:rPr>
            </w:pPr>
            <w:r w:rsidRPr="002C7181">
              <w:rPr>
                <w:color w:val="000000"/>
                <w:sz w:val="14"/>
                <w:szCs w:val="14"/>
              </w:rPr>
              <w:t> </w:t>
            </w:r>
          </w:p>
        </w:tc>
      </w:tr>
      <w:tr w:rsidR="002C7181" w:rsidRPr="002C7181" w:rsidTr="001369F2">
        <w:trPr>
          <w:gridAfter w:val="2"/>
          <w:wAfter w:w="1444" w:type="dxa"/>
          <w:trHeight w:val="1531"/>
        </w:trPr>
        <w:tc>
          <w:tcPr>
            <w:tcW w:w="499" w:type="dxa"/>
            <w:tcBorders>
              <w:top w:val="single" w:sz="8" w:space="0" w:color="auto"/>
              <w:left w:val="single" w:sz="8" w:space="0" w:color="auto"/>
              <w:bottom w:val="nil"/>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2.</w:t>
            </w:r>
          </w:p>
        </w:tc>
        <w:tc>
          <w:tcPr>
            <w:tcW w:w="825" w:type="dxa"/>
            <w:tcBorders>
              <w:top w:val="single" w:sz="8" w:space="0" w:color="auto"/>
              <w:left w:val="single" w:sz="4" w:space="0" w:color="auto"/>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30.02.15 (26.20.15)</w:t>
            </w:r>
          </w:p>
        </w:tc>
        <w:tc>
          <w:tcPr>
            <w:tcW w:w="1467" w:type="dxa"/>
            <w:gridSpan w:val="2"/>
            <w:tcBorders>
              <w:top w:val="single" w:sz="8" w:space="0" w:color="auto"/>
              <w:left w:val="nil"/>
              <w:bottom w:val="nil"/>
              <w:right w:val="nil"/>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w:t>
            </w:r>
            <w:r w:rsidRPr="002C7181">
              <w:rPr>
                <w:b/>
                <w:bCs/>
                <w:color w:val="000000"/>
                <w:sz w:val="24"/>
                <w:szCs w:val="24"/>
              </w:rPr>
              <w:lastRenderedPageBreak/>
              <w:t>устройства, устройства ввода, устройства вывода</w:t>
            </w:r>
          </w:p>
        </w:tc>
        <w:tc>
          <w:tcPr>
            <w:tcW w:w="11902" w:type="dxa"/>
            <w:gridSpan w:val="21"/>
            <w:tcBorders>
              <w:top w:val="single" w:sz="8" w:space="0" w:color="auto"/>
              <w:left w:val="single" w:sz="4" w:space="0" w:color="auto"/>
              <w:bottom w:val="single" w:sz="4" w:space="0" w:color="auto"/>
              <w:right w:val="single" w:sz="8" w:space="0" w:color="000000"/>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lastRenderedPageBreak/>
              <w:t> </w:t>
            </w:r>
          </w:p>
        </w:tc>
      </w:tr>
      <w:tr w:rsidR="002C7181" w:rsidRPr="002C7181" w:rsidTr="001369F2">
        <w:trPr>
          <w:gridAfter w:val="2"/>
          <w:wAfter w:w="1444" w:type="dxa"/>
          <w:trHeight w:val="705"/>
        </w:trPr>
        <w:tc>
          <w:tcPr>
            <w:tcW w:w="499"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2.1.</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 Пояснения по требуемой </w:t>
            </w:r>
            <w:proofErr w:type="gramStart"/>
            <w:r w:rsidRPr="002C7181">
              <w:rPr>
                <w:color w:val="000000"/>
                <w:sz w:val="24"/>
                <w:szCs w:val="24"/>
              </w:rPr>
              <w:t>продукции:</w:t>
            </w:r>
            <w:r w:rsidRPr="002C7181">
              <w:rPr>
                <w:color w:val="000000"/>
                <w:sz w:val="24"/>
                <w:szCs w:val="24"/>
              </w:rPr>
              <w:br w:type="page"/>
            </w:r>
            <w:r w:rsidRPr="002C7181">
              <w:rPr>
                <w:b/>
                <w:bCs/>
                <w:color w:val="000000"/>
                <w:sz w:val="24"/>
                <w:szCs w:val="24"/>
              </w:rPr>
              <w:t>компьютеры</w:t>
            </w:r>
            <w:proofErr w:type="gramEnd"/>
            <w:r w:rsidRPr="002C7181">
              <w:rPr>
                <w:b/>
                <w:bCs/>
                <w:color w:val="000000"/>
                <w:sz w:val="24"/>
                <w:szCs w:val="24"/>
              </w:rPr>
              <w:t xml:space="preserve"> персональные настольные</w:t>
            </w: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(моноблок/системный блок и монитор)</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(моноблок/системный блок и монитор)</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Системный блок с монитором</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sz w:val="24"/>
                <w:szCs w:val="24"/>
              </w:rPr>
            </w:pPr>
            <w:r w:rsidRPr="002C7181">
              <w:rPr>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9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039</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дюйм</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экрана/монитора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экрана/монитора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24</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4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многоядерный, не более 4 ядер</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1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2931</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ГГц</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4</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7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8</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1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1000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2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SATA, HDD, SSD </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0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DVD±RW</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57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видеоадаптера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видеоадаптера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предельное значение: дискретный, возможное значение: встроенный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02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w:t>
            </w:r>
            <w:proofErr w:type="spellStart"/>
            <w:r w:rsidRPr="002C7181">
              <w:rPr>
                <w:color w:val="000000"/>
                <w:sz w:val="24"/>
                <w:szCs w:val="24"/>
              </w:rPr>
              <w:t>MicrosoftWindows</w:t>
            </w:r>
            <w:proofErr w:type="spellEnd"/>
            <w:r w:rsidRPr="002C7181">
              <w:rPr>
                <w:color w:val="000000"/>
                <w:sz w:val="24"/>
                <w:szCs w:val="24"/>
              </w:rPr>
              <w:t xml:space="preserve"> (версии 10) Профессиональная 64 Бит</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7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наличие </w:t>
            </w:r>
            <w:proofErr w:type="spellStart"/>
            <w:r w:rsidRPr="002C7181">
              <w:rPr>
                <w:color w:val="000000"/>
                <w:sz w:val="24"/>
                <w:szCs w:val="24"/>
              </w:rPr>
              <w:t>пакетп</w:t>
            </w:r>
            <w:proofErr w:type="spellEnd"/>
            <w:r w:rsidRPr="002C7181">
              <w:rPr>
                <w:color w:val="000000"/>
                <w:sz w:val="24"/>
                <w:szCs w:val="24"/>
              </w:rPr>
              <w:t xml:space="preserve"> офисного программного обеспечения</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tcBorders>
              <w:top w:val="single" w:sz="4" w:space="0" w:color="auto"/>
              <w:left w:val="nil"/>
              <w:bottom w:val="nil"/>
              <w:right w:val="single" w:sz="4" w:space="0" w:color="000000"/>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55</w:t>
            </w:r>
            <w:r w:rsidR="002C7181" w:rsidRPr="002C7181">
              <w:rPr>
                <w:color w:val="000000"/>
                <w:sz w:val="24"/>
                <w:szCs w:val="24"/>
              </w:rPr>
              <w:t xml:space="preserve"> 000,00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90"/>
        </w:trPr>
        <w:tc>
          <w:tcPr>
            <w:tcW w:w="499" w:type="dxa"/>
            <w:vMerge w:val="restart"/>
            <w:tcBorders>
              <w:top w:val="nil"/>
              <w:left w:val="single" w:sz="8"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2.2.</w:t>
            </w:r>
          </w:p>
        </w:tc>
        <w:tc>
          <w:tcPr>
            <w:tcW w:w="825" w:type="dxa"/>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 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рабочие</w:t>
            </w:r>
            <w:proofErr w:type="gramEnd"/>
            <w:r w:rsidRPr="002C7181">
              <w:rPr>
                <w:b/>
                <w:bCs/>
                <w:color w:val="000000"/>
                <w:sz w:val="24"/>
                <w:szCs w:val="24"/>
              </w:rPr>
              <w:t xml:space="preserve"> станции вывода</w:t>
            </w: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(моноблок/системный блок и монитор)</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(моноблок/системный блок и монитор)</w:t>
            </w:r>
          </w:p>
        </w:tc>
        <w:tc>
          <w:tcPr>
            <w:tcW w:w="2381" w:type="dxa"/>
            <w:gridSpan w:val="4"/>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закупаются</w:t>
            </w:r>
          </w:p>
        </w:tc>
        <w:tc>
          <w:tcPr>
            <w:tcW w:w="966"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Нет потребности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039</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дюйм</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экрана/монитора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экрана/монитора</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процессора</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2931</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ГГц</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Частота процессора</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Размер оперативной памяти</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2553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Гб</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Объем накопителя</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жесткого диска</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Оптический привод</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Тип </w:t>
            </w:r>
            <w:r w:rsidRPr="002C7181">
              <w:rPr>
                <w:color w:val="000000"/>
                <w:sz w:val="24"/>
                <w:szCs w:val="24"/>
              </w:rPr>
              <w:lastRenderedPageBreak/>
              <w:t>видеоадаптера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lastRenderedPageBreak/>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Тип </w:t>
            </w:r>
            <w:r w:rsidRPr="002C7181">
              <w:rPr>
                <w:color w:val="000000"/>
                <w:sz w:val="24"/>
                <w:szCs w:val="24"/>
              </w:rPr>
              <w:lastRenderedPageBreak/>
              <w:t>видеоадаптера</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Предустановленное программное обеспечение</w:t>
            </w:r>
          </w:p>
        </w:tc>
        <w:tc>
          <w:tcPr>
            <w:tcW w:w="2381" w:type="dxa"/>
            <w:gridSpan w:val="4"/>
            <w:vMerge/>
            <w:tcBorders>
              <w:top w:val="nil"/>
              <w:left w:val="nil"/>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vMerge/>
            <w:tcBorders>
              <w:top w:val="nil"/>
              <w:left w:val="nil"/>
              <w:bottom w:val="single" w:sz="8"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8"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410"/>
        </w:trPr>
        <w:tc>
          <w:tcPr>
            <w:tcW w:w="499" w:type="dxa"/>
            <w:tcBorders>
              <w:top w:val="nil"/>
              <w:left w:val="single" w:sz="8" w:space="0" w:color="auto"/>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w:t>
            </w:r>
          </w:p>
        </w:tc>
        <w:tc>
          <w:tcPr>
            <w:tcW w:w="825" w:type="dxa"/>
            <w:tcBorders>
              <w:top w:val="nil"/>
              <w:left w:val="nil"/>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30.02.16  (26.20.16)</w:t>
            </w:r>
          </w:p>
        </w:tc>
        <w:tc>
          <w:tcPr>
            <w:tcW w:w="1467" w:type="dxa"/>
            <w:gridSpan w:val="2"/>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Устройства ввода/вывода данных, содержащие или не содержащие в одном корпусе запоминающие устройства</w:t>
            </w:r>
          </w:p>
        </w:tc>
        <w:tc>
          <w:tcPr>
            <w:tcW w:w="11902" w:type="dxa"/>
            <w:gridSpan w:val="21"/>
            <w:tcBorders>
              <w:top w:val="single" w:sz="8" w:space="0" w:color="auto"/>
              <w:left w:val="nil"/>
              <w:bottom w:val="single" w:sz="4" w:space="0" w:color="auto"/>
              <w:right w:val="single" w:sz="8" w:space="0" w:color="000000"/>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350"/>
        </w:trPr>
        <w:tc>
          <w:tcPr>
            <w:tcW w:w="499"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3.1.</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сканеры</w:t>
            </w:r>
            <w:proofErr w:type="gramEnd"/>
            <w:r w:rsidRPr="002C7181">
              <w:rPr>
                <w:b/>
                <w:bCs/>
                <w:color w:val="000000"/>
                <w:sz w:val="24"/>
                <w:szCs w:val="24"/>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точек/дюйм</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Разрешение сканирования (для сканера/ многофункционального устройства)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Разрешение сканирования (для сканера/ многофункционального устройства)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4800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3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Цветность (цветной/черно-белый)</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Цветность (цветной/черно-белый)</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Максимальный формат</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Максимальный формат</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А4</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3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л/мин</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Скорость печати/сканирования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Скорость печати/сканирования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ниже 7</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60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дополнительных модулей и интерфейсов (сетевой интерфейс, устройства чтения карт памяти и т.д.)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дополнительных модулей и интерфейсов (сетевой интерфейс, устройства чтения карт памяти и т.д.)</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Наличие интерфейсов: USB </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2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3</w:t>
            </w:r>
            <w:r w:rsidR="002C7181" w:rsidRPr="002C7181">
              <w:rPr>
                <w:color w:val="000000"/>
                <w:sz w:val="24"/>
                <w:szCs w:val="24"/>
              </w:rPr>
              <w:t>0 000,00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365"/>
        </w:trPr>
        <w:tc>
          <w:tcPr>
            <w:tcW w:w="499" w:type="dxa"/>
            <w:vMerge w:val="restart"/>
            <w:tcBorders>
              <w:top w:val="nil"/>
              <w:left w:val="single" w:sz="8" w:space="0" w:color="auto"/>
              <w:bottom w:val="single" w:sz="4" w:space="0" w:color="000000"/>
              <w:right w:val="single" w:sz="4" w:space="0" w:color="auto"/>
            </w:tcBorders>
            <w:shd w:val="clear" w:color="auto" w:fill="auto"/>
            <w:noWrap/>
            <w:hideMark/>
          </w:tcPr>
          <w:p w:rsidR="002C7181" w:rsidRPr="002C7181" w:rsidRDefault="002C7181" w:rsidP="002C7181">
            <w:pPr>
              <w:jc w:val="center"/>
              <w:rPr>
                <w:color w:val="000000"/>
                <w:sz w:val="24"/>
                <w:szCs w:val="24"/>
              </w:rPr>
            </w:pPr>
            <w:r w:rsidRPr="002C7181">
              <w:rPr>
                <w:color w:val="000000"/>
                <w:sz w:val="24"/>
                <w:szCs w:val="24"/>
              </w:rPr>
              <w:t>3.2.</w:t>
            </w:r>
          </w:p>
        </w:tc>
        <w:tc>
          <w:tcPr>
            <w:tcW w:w="8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принтеры</w:t>
            </w:r>
            <w:proofErr w:type="gramEnd"/>
            <w:r w:rsidRPr="002C7181">
              <w:rPr>
                <w:b/>
                <w:bCs/>
                <w:color w:val="000000"/>
                <w:sz w:val="24"/>
                <w:szCs w:val="24"/>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Метод печати (струйный/лазерный - для принтера/многофункционального устройства)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Метод печати (струйный/лазерный - для принтера/многофункционального устройства)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лазерный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00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Цветность (цветной/черно-белый)</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Цветность (цветной/черно-белый)</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Предельное значение - цветной Возможное значение - черно-белый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3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Максимальный формат</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Максимальный формат</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А4</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73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л/мин</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Скорость печати/сканирования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Скорость печати/сканирования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20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69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дополнительных модулей и интерфейсов (сетевой интерфейс, устройства чтения карт памяти и т.д.)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дополнительных модулей и интерфейсов (сетевой интерфейс, устройства чтения карт памяти и т.д.)</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интерфейсов: возможное значение - USB, LAN (RJ45), чтение карт памяти</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2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250</w:t>
            </w:r>
            <w:r w:rsidR="002C7181" w:rsidRPr="002C7181">
              <w:rPr>
                <w:color w:val="000000"/>
                <w:sz w:val="24"/>
                <w:szCs w:val="24"/>
              </w:rPr>
              <w:t xml:space="preserve">00,00 </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320"/>
        </w:trPr>
        <w:tc>
          <w:tcPr>
            <w:tcW w:w="499"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2C7181" w:rsidRPr="002C7181" w:rsidRDefault="002C7181" w:rsidP="002C7181">
            <w:pPr>
              <w:jc w:val="center"/>
              <w:rPr>
                <w:color w:val="000000"/>
                <w:sz w:val="24"/>
                <w:szCs w:val="24"/>
              </w:rPr>
            </w:pPr>
            <w:r w:rsidRPr="002C7181">
              <w:rPr>
                <w:color w:val="000000"/>
                <w:sz w:val="24"/>
                <w:szCs w:val="24"/>
              </w:rPr>
              <w:t>3.3.</w:t>
            </w:r>
          </w:p>
        </w:tc>
        <w:tc>
          <w:tcPr>
            <w:tcW w:w="8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многофункциональные</w:t>
            </w:r>
            <w:proofErr w:type="gramEnd"/>
            <w:r w:rsidRPr="002C7181">
              <w:rPr>
                <w:b/>
                <w:bCs/>
                <w:color w:val="000000"/>
                <w:sz w:val="24"/>
                <w:szCs w:val="24"/>
              </w:rPr>
              <w:t xml:space="preserve"> устройства </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Метод печати (струйный/лазерный - для принтера/многофункционального устройства)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Метод печати (струйный/лазерный - для принтера/многофункционального устройства)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лазерный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32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точек/дюйм</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Разрешение сканирования (для сканера/ многофункционального устройства)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Разрешение сканирования (для сканера/ многофункционального устройства)</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2400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7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Цветность (цветной/черно-белый)</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Цветность (цветной/черно-белый)</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черно-белый</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2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Максимальный формат</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Максимальный формат</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А4</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72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л/мин</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Скорость печати/сканирования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Скорость печати/сканирования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40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261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дополнительных модулей и интерфейсов (сетевой интерфейс, устройства чтения карт памяти и т.д.)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дополнительных модулей и интерфейсов (сетевой интерфейс, устройства чтения карт памяти и т.д.)</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сетевой интерфейс, устройства чтения карт памяти, </w:t>
            </w:r>
            <w:proofErr w:type="spellStart"/>
            <w:r w:rsidRPr="002C7181">
              <w:rPr>
                <w:color w:val="000000"/>
                <w:sz w:val="24"/>
                <w:szCs w:val="24"/>
              </w:rPr>
              <w:t>Wi-Fi</w:t>
            </w:r>
            <w:proofErr w:type="spellEnd"/>
            <w:r w:rsidRPr="002C7181">
              <w:rPr>
                <w:color w:val="000000"/>
                <w:sz w:val="24"/>
                <w:szCs w:val="24"/>
              </w:rPr>
              <w:t xml:space="preserve">, факс, двусторонний </w:t>
            </w:r>
            <w:proofErr w:type="spellStart"/>
            <w:r w:rsidRPr="002C7181">
              <w:rPr>
                <w:color w:val="000000"/>
                <w:sz w:val="24"/>
                <w:szCs w:val="24"/>
              </w:rPr>
              <w:t>автоподатчик</w:t>
            </w:r>
            <w:proofErr w:type="spellEnd"/>
            <w:r w:rsidRPr="002C7181">
              <w:rPr>
                <w:color w:val="000000"/>
                <w:sz w:val="24"/>
                <w:szCs w:val="24"/>
              </w:rPr>
              <w:t>, режим дуплексной печати, цветное сканирование, сканирование в PDF</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2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noWrap/>
            <w:vAlign w:val="bottom"/>
            <w:hideMark/>
          </w:tcPr>
          <w:p w:rsidR="002C7181" w:rsidRPr="002C7181" w:rsidRDefault="002C7181" w:rsidP="002C7181">
            <w:pP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noWrap/>
            <w:vAlign w:val="bottom"/>
            <w:hideMark/>
          </w:tcPr>
          <w:p w:rsidR="002C7181" w:rsidRPr="002C7181" w:rsidRDefault="002C7181" w:rsidP="002C7181">
            <w:pP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noWrap/>
            <w:vAlign w:val="bottom"/>
            <w:hideMark/>
          </w:tcPr>
          <w:p w:rsidR="002C7181" w:rsidRPr="002C7181" w:rsidRDefault="002C7181" w:rsidP="002C7181">
            <w:pP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tcBorders>
              <w:top w:val="single" w:sz="4" w:space="0" w:color="auto"/>
              <w:left w:val="nil"/>
              <w:bottom w:val="single" w:sz="8" w:space="0" w:color="auto"/>
              <w:right w:val="single" w:sz="4" w:space="0" w:color="000000"/>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550</w:t>
            </w:r>
            <w:r w:rsidR="002C7181" w:rsidRPr="002C7181">
              <w:rPr>
                <w:color w:val="000000"/>
                <w:sz w:val="24"/>
                <w:szCs w:val="24"/>
              </w:rPr>
              <w:t>00,00</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990"/>
        </w:trPr>
        <w:tc>
          <w:tcPr>
            <w:tcW w:w="499" w:type="dxa"/>
            <w:tcBorders>
              <w:top w:val="single" w:sz="8" w:space="0" w:color="auto"/>
              <w:left w:val="single" w:sz="8" w:space="0" w:color="auto"/>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4.</w:t>
            </w:r>
          </w:p>
        </w:tc>
        <w:tc>
          <w:tcPr>
            <w:tcW w:w="825" w:type="dxa"/>
            <w:tcBorders>
              <w:top w:val="single" w:sz="8" w:space="0" w:color="auto"/>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32.20.11 (26.30.11)</w:t>
            </w:r>
          </w:p>
        </w:tc>
        <w:tc>
          <w:tcPr>
            <w:tcW w:w="1467" w:type="dxa"/>
            <w:gridSpan w:val="2"/>
            <w:tcBorders>
              <w:top w:val="single" w:sz="8" w:space="0" w:color="auto"/>
              <w:left w:val="nil"/>
              <w:bottom w:val="single" w:sz="4" w:space="0" w:color="auto"/>
              <w:right w:val="single" w:sz="4" w:space="0" w:color="auto"/>
            </w:tcBorders>
            <w:shd w:val="clear" w:color="auto" w:fill="auto"/>
            <w:hideMark/>
          </w:tcPr>
          <w:p w:rsidR="002C7181" w:rsidRPr="002C7181" w:rsidRDefault="002C7181" w:rsidP="002C7181">
            <w:pPr>
              <w:jc w:val="center"/>
              <w:rPr>
                <w:b/>
                <w:bCs/>
                <w:color w:val="000000"/>
                <w:sz w:val="24"/>
                <w:szCs w:val="24"/>
              </w:rPr>
            </w:pPr>
            <w:proofErr w:type="gramStart"/>
            <w:r w:rsidRPr="002C7181">
              <w:rPr>
                <w:b/>
                <w:bCs/>
                <w:color w:val="000000"/>
                <w:sz w:val="24"/>
                <w:szCs w:val="24"/>
              </w:rPr>
              <w:t>Аппаратура</w:t>
            </w:r>
            <w:proofErr w:type="gramEnd"/>
            <w:r w:rsidRPr="002C7181">
              <w:rPr>
                <w:b/>
                <w:bCs/>
                <w:color w:val="000000"/>
                <w:sz w:val="24"/>
                <w:szCs w:val="24"/>
              </w:rPr>
              <w:t xml:space="preserve"> передающая для радиосвязи, радиовещания и телевидения </w:t>
            </w:r>
          </w:p>
        </w:tc>
        <w:tc>
          <w:tcPr>
            <w:tcW w:w="11902" w:type="dxa"/>
            <w:gridSpan w:val="21"/>
            <w:tcBorders>
              <w:top w:val="single" w:sz="8" w:space="0" w:color="auto"/>
              <w:left w:val="nil"/>
              <w:bottom w:val="single" w:sz="4" w:space="0" w:color="auto"/>
              <w:right w:val="single" w:sz="8"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60"/>
        </w:trPr>
        <w:tc>
          <w:tcPr>
            <w:tcW w:w="499" w:type="dxa"/>
            <w:vMerge w:val="restart"/>
            <w:tcBorders>
              <w:top w:val="nil"/>
              <w:left w:val="single" w:sz="8" w:space="0" w:color="auto"/>
              <w:bottom w:val="single" w:sz="8" w:space="0" w:color="000000"/>
              <w:right w:val="single" w:sz="4" w:space="0" w:color="auto"/>
            </w:tcBorders>
            <w:shd w:val="clear" w:color="auto" w:fill="auto"/>
            <w:noWrap/>
            <w:hideMark/>
          </w:tcPr>
          <w:p w:rsidR="002C7181" w:rsidRPr="002C7181" w:rsidRDefault="002C7181" w:rsidP="002C7181">
            <w:pPr>
              <w:jc w:val="center"/>
              <w:rPr>
                <w:color w:val="000000"/>
                <w:sz w:val="24"/>
                <w:szCs w:val="24"/>
              </w:rPr>
            </w:pPr>
            <w:r w:rsidRPr="002C7181">
              <w:rPr>
                <w:color w:val="000000"/>
                <w:sz w:val="24"/>
                <w:szCs w:val="24"/>
              </w:rPr>
              <w:t>4.1.</w:t>
            </w:r>
          </w:p>
        </w:tc>
        <w:tc>
          <w:tcPr>
            <w:tcW w:w="82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2C7181" w:rsidRPr="002C7181" w:rsidRDefault="002C7181" w:rsidP="002C7181">
            <w:pPr>
              <w:rPr>
                <w:rFonts w:ascii="Calibri" w:hAnsi="Calibri" w:cs="Calibri"/>
                <w:color w:val="000000"/>
                <w:sz w:val="22"/>
                <w:szCs w:val="22"/>
              </w:rPr>
            </w:pPr>
            <w:r w:rsidRPr="002C7181">
              <w:rPr>
                <w:rFonts w:ascii="Calibri" w:hAnsi="Calibri" w:cs="Calibri"/>
                <w:color w:val="000000"/>
                <w:sz w:val="22"/>
                <w:szCs w:val="22"/>
              </w:rPr>
              <w:t> </w:t>
            </w:r>
          </w:p>
        </w:tc>
        <w:tc>
          <w:tcPr>
            <w:tcW w:w="1467" w:type="dxa"/>
            <w:gridSpan w:val="2"/>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продукции: </w:t>
            </w:r>
            <w:r w:rsidRPr="002C7181">
              <w:rPr>
                <w:b/>
                <w:bCs/>
                <w:color w:val="000000"/>
                <w:sz w:val="24"/>
                <w:szCs w:val="24"/>
              </w:rPr>
              <w:t>телефоны мобильные</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устройства (телефон/смартфон)</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Тип устройства (телефон/смартфон)</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смартфон</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смартфон</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Поддерживаемые стандарты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Поддерживаемые стандарты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GSM</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GSM</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3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Операционная система</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proofErr w:type="spellStart"/>
            <w:r w:rsidRPr="002C7181">
              <w:rPr>
                <w:color w:val="000000"/>
                <w:sz w:val="24"/>
                <w:szCs w:val="24"/>
              </w:rPr>
              <w:t>Android</w:t>
            </w:r>
            <w:proofErr w:type="spellEnd"/>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proofErr w:type="spellStart"/>
            <w:r w:rsidRPr="002C7181">
              <w:rPr>
                <w:color w:val="000000"/>
                <w:sz w:val="24"/>
                <w:szCs w:val="24"/>
              </w:rPr>
              <w:t>Android</w:t>
            </w:r>
            <w:proofErr w:type="spellEnd"/>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765"/>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356</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час</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Время работы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Время работы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xml:space="preserve">предельное значение - "в режиме </w:t>
            </w:r>
            <w:r w:rsidRPr="002C7181">
              <w:rPr>
                <w:color w:val="000000"/>
                <w:sz w:val="24"/>
                <w:szCs w:val="24"/>
              </w:rPr>
              <w:lastRenderedPageBreak/>
              <w:t>разговора" 24</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lastRenderedPageBreak/>
              <w:t xml:space="preserve">предельное значение - "в </w:t>
            </w:r>
            <w:r w:rsidRPr="002C7181">
              <w:rPr>
                <w:color w:val="000000"/>
                <w:sz w:val="24"/>
                <w:szCs w:val="24"/>
              </w:rPr>
              <w:lastRenderedPageBreak/>
              <w:t>режиме разговора" 12</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lastRenderedPageBreak/>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765"/>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Метод управления (сенсорный/кнопочный)</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Метод управления (сенсорный/кнопочный)</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сенсорный</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сенсорный</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60"/>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796</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proofErr w:type="spellStart"/>
            <w:r w:rsidRPr="002C7181">
              <w:rPr>
                <w:color w:val="000000"/>
                <w:sz w:val="24"/>
                <w:szCs w:val="24"/>
              </w:rPr>
              <w:t>шт</w:t>
            </w:r>
            <w:proofErr w:type="spellEnd"/>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Количество SIM-карт</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Количество SIM-карт</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1</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1</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005"/>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модулей и интерфейсов (</w:t>
            </w:r>
            <w:proofErr w:type="spellStart"/>
            <w:r w:rsidRPr="002C7181">
              <w:rPr>
                <w:color w:val="000000"/>
                <w:sz w:val="24"/>
                <w:szCs w:val="24"/>
              </w:rPr>
              <w:t>Wi-Fi</w:t>
            </w:r>
            <w:proofErr w:type="spellEnd"/>
            <w:r w:rsidRPr="002C7181">
              <w:rPr>
                <w:color w:val="000000"/>
                <w:sz w:val="24"/>
                <w:szCs w:val="24"/>
              </w:rPr>
              <w:t xml:space="preserve">, </w:t>
            </w:r>
            <w:proofErr w:type="spellStart"/>
            <w:r w:rsidRPr="002C7181">
              <w:rPr>
                <w:color w:val="000000"/>
                <w:sz w:val="24"/>
                <w:szCs w:val="24"/>
              </w:rPr>
              <w:t>Bluetooth</w:t>
            </w:r>
            <w:proofErr w:type="spellEnd"/>
            <w:r w:rsidRPr="002C7181">
              <w:rPr>
                <w:color w:val="000000"/>
                <w:sz w:val="24"/>
                <w:szCs w:val="24"/>
              </w:rPr>
              <w:t>, USB, GPS)</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Наличие модулей и интерфейсов (</w:t>
            </w:r>
            <w:proofErr w:type="spellStart"/>
            <w:r w:rsidRPr="002C7181">
              <w:rPr>
                <w:color w:val="000000"/>
                <w:sz w:val="24"/>
                <w:szCs w:val="24"/>
              </w:rPr>
              <w:t>Wi-Fi</w:t>
            </w:r>
            <w:proofErr w:type="spellEnd"/>
            <w:r w:rsidRPr="002C7181">
              <w:rPr>
                <w:color w:val="000000"/>
                <w:sz w:val="24"/>
                <w:szCs w:val="24"/>
              </w:rPr>
              <w:t xml:space="preserve">, </w:t>
            </w:r>
            <w:proofErr w:type="spellStart"/>
            <w:r w:rsidRPr="002C7181">
              <w:rPr>
                <w:color w:val="000000"/>
                <w:sz w:val="24"/>
                <w:szCs w:val="24"/>
              </w:rPr>
              <w:t>Bluetooth</w:t>
            </w:r>
            <w:proofErr w:type="spellEnd"/>
            <w:r w:rsidRPr="002C7181">
              <w:rPr>
                <w:color w:val="000000"/>
                <w:sz w:val="24"/>
                <w:szCs w:val="24"/>
              </w:rPr>
              <w:t>, USB, GPS)</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наличие</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наличие</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106"/>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nil"/>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DA55D4" w:rsidP="002C7181">
            <w:pPr>
              <w:rPr>
                <w:color w:val="000000"/>
                <w:sz w:val="24"/>
                <w:szCs w:val="24"/>
              </w:rPr>
            </w:pPr>
            <w:r>
              <w:rPr>
                <w:color w:val="000000"/>
                <w:sz w:val="24"/>
                <w:szCs w:val="24"/>
              </w:rPr>
              <w:t>не более 2</w:t>
            </w:r>
            <w:r w:rsidR="002C7181" w:rsidRPr="002C7181">
              <w:rPr>
                <w:color w:val="000000"/>
                <w:sz w:val="24"/>
                <w:szCs w:val="24"/>
              </w:rPr>
              <w:t>000,00</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DA55D4" w:rsidP="002C7181">
            <w:pPr>
              <w:rPr>
                <w:color w:val="000000"/>
                <w:sz w:val="24"/>
                <w:szCs w:val="24"/>
              </w:rPr>
            </w:pPr>
            <w:r>
              <w:rPr>
                <w:color w:val="000000"/>
                <w:sz w:val="24"/>
                <w:szCs w:val="24"/>
              </w:rPr>
              <w:t>не более 16</w:t>
            </w:r>
            <w:r w:rsidR="002C7181" w:rsidRPr="002C7181">
              <w:rPr>
                <w:color w:val="000000"/>
                <w:sz w:val="24"/>
                <w:szCs w:val="24"/>
              </w:rPr>
              <w:t>00,00</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35"/>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single" w:sz="4" w:space="0" w:color="auto"/>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single" w:sz="4" w:space="0" w:color="auto"/>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7 тыс.</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5 тыс.</w:t>
            </w:r>
          </w:p>
        </w:tc>
        <w:tc>
          <w:tcPr>
            <w:tcW w:w="1883" w:type="dxa"/>
            <w:gridSpan w:val="5"/>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 более </w:t>
            </w:r>
            <w:r w:rsidR="00DA55D4">
              <w:rPr>
                <w:color w:val="000000"/>
                <w:sz w:val="24"/>
                <w:szCs w:val="24"/>
              </w:rPr>
              <w:t>1</w:t>
            </w:r>
            <w:r w:rsidRPr="002C7181">
              <w:rPr>
                <w:color w:val="000000"/>
                <w:sz w:val="24"/>
                <w:szCs w:val="24"/>
              </w:rPr>
              <w:t>7 тыс.</w:t>
            </w:r>
          </w:p>
        </w:tc>
        <w:tc>
          <w:tcPr>
            <w:tcW w:w="1091" w:type="dxa"/>
            <w:gridSpan w:val="2"/>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 более </w:t>
            </w:r>
            <w:r w:rsidR="00DA55D4">
              <w:rPr>
                <w:color w:val="000000"/>
                <w:sz w:val="24"/>
                <w:szCs w:val="24"/>
              </w:rPr>
              <w:t>1</w:t>
            </w:r>
            <w:r w:rsidRPr="002C7181">
              <w:rPr>
                <w:color w:val="000000"/>
                <w:sz w:val="24"/>
                <w:szCs w:val="24"/>
              </w:rPr>
              <w:t>5 тыс.</w:t>
            </w:r>
          </w:p>
        </w:tc>
        <w:tc>
          <w:tcPr>
            <w:tcW w:w="966" w:type="dxa"/>
            <w:gridSpan w:val="4"/>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8"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45"/>
        </w:trPr>
        <w:tc>
          <w:tcPr>
            <w:tcW w:w="499" w:type="dxa"/>
            <w:tcBorders>
              <w:top w:val="nil"/>
              <w:left w:val="single" w:sz="8" w:space="0" w:color="auto"/>
              <w:bottom w:val="nil"/>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5.</w:t>
            </w:r>
          </w:p>
        </w:tc>
        <w:tc>
          <w:tcPr>
            <w:tcW w:w="825" w:type="dxa"/>
            <w:tcBorders>
              <w:top w:val="nil"/>
              <w:left w:val="single" w:sz="4" w:space="0" w:color="auto"/>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34.10.22 (29.10.22)</w:t>
            </w:r>
          </w:p>
        </w:tc>
        <w:tc>
          <w:tcPr>
            <w:tcW w:w="1467" w:type="dxa"/>
            <w:gridSpan w:val="2"/>
            <w:tcBorders>
              <w:top w:val="nil"/>
              <w:left w:val="nil"/>
              <w:bottom w:val="nil"/>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Автомобили легковые</w:t>
            </w:r>
          </w:p>
        </w:tc>
        <w:tc>
          <w:tcPr>
            <w:tcW w:w="11902" w:type="dxa"/>
            <w:gridSpan w:val="21"/>
            <w:tcBorders>
              <w:top w:val="single" w:sz="8" w:space="0" w:color="auto"/>
              <w:left w:val="nil"/>
              <w:bottom w:val="single" w:sz="4" w:space="0" w:color="auto"/>
              <w:right w:val="single" w:sz="8"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90"/>
        </w:trPr>
        <w:tc>
          <w:tcPr>
            <w:tcW w:w="499"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rFonts w:ascii="Calibri" w:hAnsi="Calibri" w:cs="Calibri"/>
                <w:color w:val="000000"/>
                <w:sz w:val="22"/>
                <w:szCs w:val="22"/>
              </w:rPr>
            </w:pPr>
            <w:r w:rsidRPr="002C7181">
              <w:rPr>
                <w:rFonts w:ascii="Calibri" w:hAnsi="Calibri" w:cs="Calibri"/>
                <w:color w:val="000000"/>
                <w:sz w:val="22"/>
                <w:szCs w:val="22"/>
              </w:rPr>
              <w:t> </w:t>
            </w:r>
          </w:p>
        </w:tc>
        <w:tc>
          <w:tcPr>
            <w:tcW w:w="14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rFonts w:ascii="Calibri" w:hAnsi="Calibri" w:cs="Calibri"/>
                <w:color w:val="000000"/>
                <w:sz w:val="22"/>
                <w:szCs w:val="22"/>
              </w:rPr>
            </w:pPr>
            <w:r w:rsidRPr="002C7181">
              <w:rPr>
                <w:rFonts w:ascii="Calibri" w:hAnsi="Calibri" w:cs="Calibri"/>
                <w:color w:val="000000"/>
                <w:sz w:val="22"/>
                <w:szCs w:val="22"/>
              </w:rPr>
              <w:t> </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251</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Лошадиная сила</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Мощность двигателя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150</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Мощность двигателя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 150</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9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Комплектация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Комплектация</w:t>
            </w:r>
          </w:p>
        </w:tc>
        <w:tc>
          <w:tcPr>
            <w:tcW w:w="2381" w:type="dxa"/>
            <w:gridSpan w:val="4"/>
            <w:tcBorders>
              <w:top w:val="single" w:sz="4" w:space="0" w:color="auto"/>
              <w:left w:val="nil"/>
              <w:bottom w:val="single" w:sz="4" w:space="0" w:color="auto"/>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66" w:type="dxa"/>
            <w:gridSpan w:val="4"/>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90"/>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rFonts w:ascii="Calibri" w:hAnsi="Calibri" w:cs="Calibri"/>
                <w:color w:val="000000"/>
                <w:sz w:val="22"/>
                <w:szCs w:val="22"/>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 более 1,5 млн. </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2381" w:type="dxa"/>
            <w:gridSpan w:val="4"/>
            <w:tcBorders>
              <w:top w:val="single" w:sz="4" w:space="0" w:color="auto"/>
              <w:left w:val="nil"/>
              <w:bottom w:val="single" w:sz="8" w:space="0" w:color="auto"/>
              <w:right w:val="single" w:sz="4" w:space="0" w:color="000000"/>
            </w:tcBorders>
            <w:shd w:val="clear" w:color="auto" w:fill="auto"/>
            <w:vAlign w:val="center"/>
            <w:hideMark/>
          </w:tcPr>
          <w:p w:rsidR="002C7181" w:rsidRPr="002C7181" w:rsidRDefault="00DC40A0" w:rsidP="002C7181">
            <w:pPr>
              <w:jc w:val="center"/>
              <w:rPr>
                <w:color w:val="000000"/>
                <w:sz w:val="24"/>
                <w:szCs w:val="24"/>
              </w:rPr>
            </w:pPr>
            <w:r>
              <w:rPr>
                <w:color w:val="000000"/>
                <w:sz w:val="24"/>
                <w:szCs w:val="24"/>
              </w:rPr>
              <w:t>не более 2,5</w:t>
            </w:r>
            <w:r w:rsidR="002C7181" w:rsidRPr="002C7181">
              <w:rPr>
                <w:color w:val="000000"/>
                <w:sz w:val="24"/>
                <w:szCs w:val="24"/>
              </w:rPr>
              <w:t xml:space="preserve">млн. </w:t>
            </w:r>
          </w:p>
        </w:tc>
        <w:tc>
          <w:tcPr>
            <w:tcW w:w="966" w:type="dxa"/>
            <w:gridSpan w:val="4"/>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30"/>
        </w:trPr>
        <w:tc>
          <w:tcPr>
            <w:tcW w:w="4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6.</w:t>
            </w:r>
          </w:p>
        </w:tc>
        <w:tc>
          <w:tcPr>
            <w:tcW w:w="825" w:type="dxa"/>
            <w:vMerge w:val="restart"/>
            <w:tcBorders>
              <w:top w:val="single" w:sz="8" w:space="0" w:color="auto"/>
              <w:left w:val="nil"/>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34.10.30 (29.10.30)</w:t>
            </w:r>
          </w:p>
        </w:tc>
        <w:tc>
          <w:tcPr>
            <w:tcW w:w="146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Средства автотранспортные для перевозки 10 человек и более</w:t>
            </w:r>
          </w:p>
        </w:tc>
        <w:tc>
          <w:tcPr>
            <w:tcW w:w="557" w:type="dxa"/>
            <w:tcBorders>
              <w:top w:val="single" w:sz="8"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251</w:t>
            </w:r>
          </w:p>
        </w:tc>
        <w:tc>
          <w:tcPr>
            <w:tcW w:w="990" w:type="dxa"/>
            <w:tcBorders>
              <w:top w:val="single" w:sz="8"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Лошадиная сила</w:t>
            </w:r>
          </w:p>
        </w:tc>
        <w:tc>
          <w:tcPr>
            <w:tcW w:w="1883" w:type="dxa"/>
            <w:tcBorders>
              <w:top w:val="single" w:sz="8"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Мощность двигателя</w:t>
            </w:r>
          </w:p>
        </w:tc>
        <w:tc>
          <w:tcPr>
            <w:tcW w:w="1091" w:type="dxa"/>
            <w:tcBorders>
              <w:top w:val="single" w:sz="8"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single" w:sz="8" w:space="0" w:color="auto"/>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4264" w:type="dxa"/>
            <w:gridSpan w:val="9"/>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закупается</w:t>
            </w:r>
          </w:p>
        </w:tc>
        <w:tc>
          <w:tcPr>
            <w:tcW w:w="966"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Нет потребности </w:t>
            </w:r>
          </w:p>
        </w:tc>
        <w:tc>
          <w:tcPr>
            <w:tcW w:w="1060" w:type="dxa"/>
            <w:gridSpan w:val="3"/>
            <w:tcBorders>
              <w:top w:val="single" w:sz="8" w:space="0" w:color="auto"/>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95"/>
        </w:trPr>
        <w:tc>
          <w:tcPr>
            <w:tcW w:w="499" w:type="dxa"/>
            <w:vMerge/>
            <w:tcBorders>
              <w:top w:val="single" w:sz="8" w:space="0" w:color="auto"/>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8" w:space="0" w:color="auto"/>
              <w:left w:val="nil"/>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Комплектация</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8"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4264" w:type="dxa"/>
            <w:gridSpan w:val="9"/>
            <w:vMerge/>
            <w:tcBorders>
              <w:top w:val="nil"/>
              <w:left w:val="nil"/>
              <w:bottom w:val="single" w:sz="8"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8"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630"/>
        </w:trPr>
        <w:tc>
          <w:tcPr>
            <w:tcW w:w="499" w:type="dxa"/>
            <w:vMerge w:val="restart"/>
            <w:tcBorders>
              <w:top w:val="nil"/>
              <w:left w:val="single" w:sz="8"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7.</w:t>
            </w:r>
          </w:p>
        </w:tc>
        <w:tc>
          <w:tcPr>
            <w:tcW w:w="825" w:type="dxa"/>
            <w:vMerge w:val="restart"/>
            <w:tcBorders>
              <w:top w:val="nil"/>
              <w:left w:val="nil"/>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34.10.41 (29.10.41)</w:t>
            </w:r>
          </w:p>
        </w:tc>
        <w:tc>
          <w:tcPr>
            <w:tcW w:w="1467" w:type="dxa"/>
            <w:gridSpan w:val="2"/>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Средства автотранспортные грузовые</w:t>
            </w: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251</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Лошадиная сила</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Мощность двигателя</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4264" w:type="dxa"/>
            <w:gridSpan w:val="9"/>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закупается</w:t>
            </w:r>
          </w:p>
        </w:tc>
        <w:tc>
          <w:tcPr>
            <w:tcW w:w="966"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Нет потребности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35"/>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nil"/>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Комплектация</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8"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4264" w:type="dxa"/>
            <w:gridSpan w:val="9"/>
            <w:vMerge/>
            <w:tcBorders>
              <w:top w:val="nil"/>
              <w:left w:val="nil"/>
              <w:bottom w:val="single" w:sz="8" w:space="0" w:color="auto"/>
              <w:right w:val="single" w:sz="4" w:space="0" w:color="auto"/>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single" w:sz="8"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35"/>
        </w:trPr>
        <w:tc>
          <w:tcPr>
            <w:tcW w:w="499" w:type="dxa"/>
            <w:vMerge w:val="restart"/>
            <w:tcBorders>
              <w:top w:val="nil"/>
              <w:left w:val="single" w:sz="8" w:space="0" w:color="auto"/>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8.</w:t>
            </w:r>
          </w:p>
        </w:tc>
        <w:tc>
          <w:tcPr>
            <w:tcW w:w="825" w:type="dxa"/>
            <w:vMerge w:val="restart"/>
            <w:tcBorders>
              <w:top w:val="nil"/>
              <w:left w:val="single" w:sz="4" w:space="0" w:color="auto"/>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36.11.11 </w:t>
            </w:r>
            <w:r w:rsidRPr="002C7181">
              <w:rPr>
                <w:color w:val="000000"/>
                <w:sz w:val="24"/>
                <w:szCs w:val="24"/>
              </w:rPr>
              <w:lastRenderedPageBreak/>
              <w:t>(31.01.11)</w:t>
            </w:r>
          </w:p>
        </w:tc>
        <w:tc>
          <w:tcPr>
            <w:tcW w:w="1467" w:type="dxa"/>
            <w:gridSpan w:val="2"/>
            <w:vMerge w:val="restart"/>
            <w:tcBorders>
              <w:top w:val="nil"/>
              <w:left w:val="single" w:sz="4" w:space="0" w:color="auto"/>
              <w:bottom w:val="nil"/>
              <w:right w:val="single" w:sz="4" w:space="0" w:color="auto"/>
            </w:tcBorders>
            <w:shd w:val="clear" w:color="auto" w:fill="auto"/>
            <w:hideMark/>
          </w:tcPr>
          <w:p w:rsidR="002C7181" w:rsidRPr="002C7181" w:rsidRDefault="002C7181" w:rsidP="002C7181">
            <w:pPr>
              <w:spacing w:after="240"/>
              <w:jc w:val="center"/>
              <w:rPr>
                <w:b/>
                <w:bCs/>
                <w:color w:val="000000"/>
                <w:sz w:val="24"/>
                <w:szCs w:val="24"/>
              </w:rPr>
            </w:pPr>
            <w:r w:rsidRPr="002C7181">
              <w:rPr>
                <w:b/>
                <w:bCs/>
                <w:color w:val="000000"/>
                <w:sz w:val="24"/>
                <w:szCs w:val="24"/>
              </w:rPr>
              <w:lastRenderedPageBreak/>
              <w:t xml:space="preserve">Мебель для </w:t>
            </w:r>
            <w:r w:rsidRPr="002C7181">
              <w:rPr>
                <w:b/>
                <w:bCs/>
                <w:color w:val="000000"/>
                <w:sz w:val="24"/>
                <w:szCs w:val="24"/>
              </w:rPr>
              <w:lastRenderedPageBreak/>
              <w:t>сидения с металлическим каркасом</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lastRenderedPageBreak/>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Материал (металл)</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single" w:sz="4" w:space="0" w:color="auto"/>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Материал (металл)</w:t>
            </w:r>
          </w:p>
        </w:tc>
        <w:tc>
          <w:tcPr>
            <w:tcW w:w="1290" w:type="dxa"/>
            <w:gridSpan w:val="2"/>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металл</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металл</w:t>
            </w:r>
          </w:p>
        </w:tc>
        <w:tc>
          <w:tcPr>
            <w:tcW w:w="9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C7181" w:rsidRPr="002C7181" w:rsidRDefault="002C7181" w:rsidP="002C7181">
            <w:pPr>
              <w:rPr>
                <w:rFonts w:ascii="Calibri" w:hAnsi="Calibri" w:cs="Calibri"/>
                <w:color w:val="000000"/>
                <w:sz w:val="24"/>
                <w:szCs w:val="24"/>
              </w:rPr>
            </w:pPr>
            <w:r w:rsidRPr="002C7181">
              <w:rPr>
                <w:rFonts w:ascii="Calibri" w:hAnsi="Calibri" w:cs="Calibri"/>
                <w:color w:val="000000"/>
                <w:sz w:val="24"/>
                <w:szCs w:val="24"/>
              </w:rPr>
              <w:t> </w:t>
            </w:r>
          </w:p>
        </w:tc>
        <w:tc>
          <w:tcPr>
            <w:tcW w:w="1060" w:type="dxa"/>
            <w:gridSpan w:val="3"/>
            <w:tcBorders>
              <w:top w:val="single" w:sz="4" w:space="0" w:color="auto"/>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2955"/>
        </w:trPr>
        <w:tc>
          <w:tcPr>
            <w:tcW w:w="499" w:type="dxa"/>
            <w:vMerge/>
            <w:tcBorders>
              <w:top w:val="nil"/>
              <w:left w:val="single" w:sz="8"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nil"/>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nil"/>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Обивочные материалы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w:t>
            </w:r>
            <w:proofErr w:type="spellStart"/>
            <w:r w:rsidRPr="002C7181">
              <w:rPr>
                <w:color w:val="000000"/>
                <w:sz w:val="24"/>
                <w:szCs w:val="24"/>
              </w:rPr>
              <w:t>искуственная</w:t>
            </w:r>
            <w:proofErr w:type="spellEnd"/>
            <w:r w:rsidRPr="002C7181">
              <w:rPr>
                <w:color w:val="000000"/>
                <w:sz w:val="24"/>
                <w:szCs w:val="24"/>
              </w:rPr>
              <w:t xml:space="preserve"> кожа; возможные значения: мебельный (</w:t>
            </w:r>
            <w:proofErr w:type="spellStart"/>
            <w:r w:rsidRPr="002C7181">
              <w:rPr>
                <w:color w:val="000000"/>
                <w:sz w:val="24"/>
                <w:szCs w:val="24"/>
              </w:rPr>
              <w:t>искуственный</w:t>
            </w:r>
            <w:proofErr w:type="spellEnd"/>
            <w:r w:rsidRPr="002C7181">
              <w:rPr>
                <w:color w:val="000000"/>
                <w:sz w:val="24"/>
                <w:szCs w:val="24"/>
              </w:rPr>
              <w:t xml:space="preserve">) мех, </w:t>
            </w:r>
            <w:proofErr w:type="spellStart"/>
            <w:r w:rsidRPr="002C7181">
              <w:rPr>
                <w:color w:val="000000"/>
                <w:sz w:val="24"/>
                <w:szCs w:val="24"/>
              </w:rPr>
              <w:t>искуственная</w:t>
            </w:r>
            <w:proofErr w:type="spellEnd"/>
            <w:r w:rsidRPr="002C7181">
              <w:rPr>
                <w:color w:val="000000"/>
                <w:sz w:val="24"/>
                <w:szCs w:val="24"/>
              </w:rPr>
              <w:t xml:space="preserve"> замша (микрофибра), ткань, нетканые материалы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предельное значение- ткань; возможные значения -  нетканые материалы</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Обивочные материалы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w:t>
            </w:r>
            <w:proofErr w:type="spellStart"/>
            <w:r w:rsidRPr="002C7181">
              <w:rPr>
                <w:color w:val="000000"/>
                <w:sz w:val="24"/>
                <w:szCs w:val="24"/>
              </w:rPr>
              <w:t>искуственная</w:t>
            </w:r>
            <w:proofErr w:type="spellEnd"/>
            <w:r w:rsidRPr="002C7181">
              <w:rPr>
                <w:color w:val="000000"/>
                <w:sz w:val="24"/>
                <w:szCs w:val="24"/>
              </w:rPr>
              <w:t xml:space="preserve"> кожа; возможные значения: мебельный (</w:t>
            </w:r>
            <w:proofErr w:type="spellStart"/>
            <w:r w:rsidRPr="002C7181">
              <w:rPr>
                <w:color w:val="000000"/>
                <w:sz w:val="24"/>
                <w:szCs w:val="24"/>
              </w:rPr>
              <w:t>искуственный</w:t>
            </w:r>
            <w:proofErr w:type="spellEnd"/>
            <w:r w:rsidRPr="002C7181">
              <w:rPr>
                <w:color w:val="000000"/>
                <w:sz w:val="24"/>
                <w:szCs w:val="24"/>
              </w:rPr>
              <w:t xml:space="preserve">) мех, </w:t>
            </w:r>
            <w:proofErr w:type="spellStart"/>
            <w:r w:rsidRPr="002C7181">
              <w:rPr>
                <w:color w:val="000000"/>
                <w:sz w:val="24"/>
                <w:szCs w:val="24"/>
              </w:rPr>
              <w:t>искуственная</w:t>
            </w:r>
            <w:proofErr w:type="spellEnd"/>
            <w:r w:rsidRPr="002C7181">
              <w:rPr>
                <w:color w:val="000000"/>
                <w:sz w:val="24"/>
                <w:szCs w:val="24"/>
              </w:rPr>
              <w:t xml:space="preserve"> замша (микрофибра), ткань, нетканые материалы</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предельное значение- ткань; возможные значения -  нетканые материалы</w:t>
            </w:r>
          </w:p>
        </w:tc>
        <w:tc>
          <w:tcPr>
            <w:tcW w:w="966" w:type="dxa"/>
            <w:gridSpan w:val="4"/>
            <w:tcBorders>
              <w:top w:val="nil"/>
              <w:left w:val="nil"/>
              <w:bottom w:val="single" w:sz="4" w:space="0" w:color="auto"/>
              <w:right w:val="single" w:sz="4" w:space="0" w:color="auto"/>
            </w:tcBorders>
            <w:shd w:val="clear" w:color="auto" w:fill="auto"/>
            <w:noWrap/>
            <w:vAlign w:val="bottom"/>
            <w:hideMark/>
          </w:tcPr>
          <w:p w:rsidR="002C7181" w:rsidRPr="002C7181" w:rsidRDefault="002C7181" w:rsidP="002C7181">
            <w:pPr>
              <w:rPr>
                <w:rFonts w:ascii="Calibri" w:hAnsi="Calibri" w:cs="Calibri"/>
                <w:color w:val="000000"/>
                <w:sz w:val="24"/>
                <w:szCs w:val="24"/>
              </w:rPr>
            </w:pPr>
            <w:r w:rsidRPr="002C7181">
              <w:rPr>
                <w:rFonts w:ascii="Calibri" w:hAnsi="Calibri" w:cs="Calibri"/>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35"/>
        </w:trPr>
        <w:tc>
          <w:tcPr>
            <w:tcW w:w="499" w:type="dxa"/>
            <w:tcBorders>
              <w:top w:val="single" w:sz="4" w:space="0" w:color="auto"/>
              <w:left w:val="single" w:sz="8" w:space="0" w:color="auto"/>
              <w:bottom w:val="single" w:sz="8"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825" w:type="dxa"/>
            <w:tcBorders>
              <w:top w:val="single" w:sz="4" w:space="0" w:color="auto"/>
              <w:left w:val="nil"/>
              <w:bottom w:val="single" w:sz="8"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tcBorders>
              <w:top w:val="single" w:sz="4" w:space="0" w:color="auto"/>
              <w:left w:val="nil"/>
              <w:bottom w:val="single" w:sz="8" w:space="0" w:color="auto"/>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 </w:t>
            </w:r>
          </w:p>
        </w:tc>
        <w:tc>
          <w:tcPr>
            <w:tcW w:w="557"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nil"/>
              <w:bottom w:val="single" w:sz="8" w:space="0" w:color="auto"/>
              <w:right w:val="single" w:sz="4" w:space="0" w:color="auto"/>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20</w:t>
            </w:r>
            <w:r w:rsidR="002C7181" w:rsidRPr="002C7181">
              <w:rPr>
                <w:color w:val="000000"/>
                <w:sz w:val="24"/>
                <w:szCs w:val="24"/>
              </w:rPr>
              <w:t xml:space="preserve"> 000,00</w:t>
            </w:r>
          </w:p>
        </w:tc>
        <w:tc>
          <w:tcPr>
            <w:tcW w:w="1091" w:type="dxa"/>
            <w:gridSpan w:val="2"/>
            <w:tcBorders>
              <w:top w:val="nil"/>
              <w:left w:val="nil"/>
              <w:bottom w:val="single" w:sz="8" w:space="0" w:color="auto"/>
              <w:right w:val="single" w:sz="4" w:space="0" w:color="auto"/>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15</w:t>
            </w:r>
            <w:r w:rsidR="002C7181" w:rsidRPr="002C7181">
              <w:rPr>
                <w:color w:val="000000"/>
                <w:sz w:val="24"/>
                <w:szCs w:val="24"/>
              </w:rPr>
              <w:t xml:space="preserve"> 000,00</w:t>
            </w:r>
          </w:p>
        </w:tc>
        <w:tc>
          <w:tcPr>
            <w:tcW w:w="966" w:type="dxa"/>
            <w:gridSpan w:val="4"/>
            <w:tcBorders>
              <w:top w:val="nil"/>
              <w:left w:val="nil"/>
              <w:bottom w:val="single" w:sz="8" w:space="0" w:color="auto"/>
              <w:right w:val="single" w:sz="4" w:space="0" w:color="auto"/>
            </w:tcBorders>
            <w:shd w:val="clear" w:color="auto" w:fill="auto"/>
            <w:noWrap/>
            <w:vAlign w:val="bottom"/>
            <w:hideMark/>
          </w:tcPr>
          <w:p w:rsidR="002C7181" w:rsidRPr="002C7181" w:rsidRDefault="002C7181" w:rsidP="002C7181">
            <w:pPr>
              <w:rPr>
                <w:rFonts w:ascii="Calibri" w:hAnsi="Calibri" w:cs="Calibri"/>
                <w:color w:val="000000"/>
                <w:sz w:val="24"/>
                <w:szCs w:val="24"/>
              </w:rPr>
            </w:pPr>
            <w:r w:rsidRPr="002C7181">
              <w:rPr>
                <w:rFonts w:ascii="Calibri" w:hAnsi="Calibri" w:cs="Calibri"/>
                <w:color w:val="000000"/>
                <w:sz w:val="24"/>
                <w:szCs w:val="24"/>
              </w:rPr>
              <w:t> </w:t>
            </w:r>
          </w:p>
        </w:tc>
        <w:tc>
          <w:tcPr>
            <w:tcW w:w="1060" w:type="dxa"/>
            <w:gridSpan w:val="3"/>
            <w:tcBorders>
              <w:top w:val="nil"/>
              <w:left w:val="nil"/>
              <w:bottom w:val="single" w:sz="8"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3255"/>
        </w:trPr>
        <w:tc>
          <w:tcPr>
            <w:tcW w:w="499" w:type="dxa"/>
            <w:vMerge w:val="restart"/>
            <w:tcBorders>
              <w:top w:val="nil"/>
              <w:left w:val="single" w:sz="8"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lastRenderedPageBreak/>
              <w:t>9.</w:t>
            </w:r>
          </w:p>
        </w:tc>
        <w:tc>
          <w:tcPr>
            <w:tcW w:w="825" w:type="dxa"/>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36.11.12 (31.01.12)</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Мебель для сидения с деревянным каркасом</w:t>
            </w: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Материал (вид древесины)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возможное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 береза, лиственница, сосна, ель</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возможное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 береза, лиственница, сосна, ель</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Материал (вид древесины)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возможное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 береза, лиственница, сосна, ель</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возможное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 береза, лиственница, сосна, ель</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2108"/>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Обивочные материалы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w:t>
            </w:r>
            <w:proofErr w:type="spellStart"/>
            <w:r w:rsidRPr="002C7181">
              <w:rPr>
                <w:color w:val="000000"/>
                <w:sz w:val="24"/>
                <w:szCs w:val="24"/>
              </w:rPr>
              <w:t>искуственная</w:t>
            </w:r>
            <w:proofErr w:type="spellEnd"/>
            <w:r w:rsidRPr="002C7181">
              <w:rPr>
                <w:color w:val="000000"/>
                <w:sz w:val="24"/>
                <w:szCs w:val="24"/>
              </w:rPr>
              <w:t xml:space="preserve"> кожа; возможные значения: мебельный (</w:t>
            </w:r>
            <w:proofErr w:type="spellStart"/>
            <w:r w:rsidRPr="002C7181">
              <w:rPr>
                <w:color w:val="000000"/>
                <w:sz w:val="24"/>
                <w:szCs w:val="24"/>
              </w:rPr>
              <w:t>искуственный</w:t>
            </w:r>
            <w:proofErr w:type="spellEnd"/>
            <w:r w:rsidRPr="002C7181">
              <w:rPr>
                <w:color w:val="000000"/>
                <w:sz w:val="24"/>
                <w:szCs w:val="24"/>
              </w:rPr>
              <w:t xml:space="preserve">) мех, </w:t>
            </w:r>
            <w:proofErr w:type="spellStart"/>
            <w:r w:rsidRPr="002C7181">
              <w:rPr>
                <w:color w:val="000000"/>
                <w:sz w:val="24"/>
                <w:szCs w:val="24"/>
              </w:rPr>
              <w:t>искуств</w:t>
            </w:r>
            <w:r w:rsidRPr="002C7181">
              <w:rPr>
                <w:color w:val="000000"/>
                <w:sz w:val="24"/>
                <w:szCs w:val="24"/>
              </w:rPr>
              <w:lastRenderedPageBreak/>
              <w:t>енная</w:t>
            </w:r>
            <w:proofErr w:type="spellEnd"/>
            <w:r w:rsidRPr="002C7181">
              <w:rPr>
                <w:color w:val="000000"/>
                <w:sz w:val="24"/>
                <w:szCs w:val="24"/>
              </w:rPr>
              <w:t xml:space="preserve"> замша (микрофибра), ткань, нетканые материалы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lastRenderedPageBreak/>
              <w:t>предельное значение- ткань; возможные значения -  нетканые материалы</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Обивочные материалы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w:t>
            </w:r>
            <w:proofErr w:type="spellStart"/>
            <w:r w:rsidRPr="002C7181">
              <w:rPr>
                <w:color w:val="000000"/>
                <w:sz w:val="24"/>
                <w:szCs w:val="24"/>
              </w:rPr>
              <w:t>искуственная</w:t>
            </w:r>
            <w:proofErr w:type="spellEnd"/>
            <w:r w:rsidRPr="002C7181">
              <w:rPr>
                <w:color w:val="000000"/>
                <w:sz w:val="24"/>
                <w:szCs w:val="24"/>
              </w:rPr>
              <w:t xml:space="preserve"> кожа; возможные значения: мебельный (</w:t>
            </w:r>
            <w:proofErr w:type="spellStart"/>
            <w:r w:rsidRPr="002C7181">
              <w:rPr>
                <w:color w:val="000000"/>
                <w:sz w:val="24"/>
                <w:szCs w:val="24"/>
              </w:rPr>
              <w:t>искуственный</w:t>
            </w:r>
            <w:proofErr w:type="spellEnd"/>
            <w:r w:rsidRPr="002C7181">
              <w:rPr>
                <w:color w:val="000000"/>
                <w:sz w:val="24"/>
                <w:szCs w:val="24"/>
              </w:rPr>
              <w:t xml:space="preserve">) мех, </w:t>
            </w:r>
            <w:proofErr w:type="spellStart"/>
            <w:r w:rsidRPr="002C7181">
              <w:rPr>
                <w:color w:val="000000"/>
                <w:sz w:val="24"/>
                <w:szCs w:val="24"/>
              </w:rPr>
              <w:t>искуственная</w:t>
            </w:r>
            <w:proofErr w:type="spellEnd"/>
            <w:r w:rsidRPr="002C7181">
              <w:rPr>
                <w:color w:val="000000"/>
                <w:sz w:val="24"/>
                <w:szCs w:val="24"/>
              </w:rPr>
              <w:t xml:space="preserve"> замша (микрофибра), </w:t>
            </w:r>
            <w:r w:rsidRPr="002C7181">
              <w:rPr>
                <w:color w:val="000000"/>
                <w:sz w:val="24"/>
                <w:szCs w:val="24"/>
              </w:rPr>
              <w:lastRenderedPageBreak/>
              <w:t>ткань, нетканые материалы</w:t>
            </w:r>
          </w:p>
        </w:tc>
        <w:tc>
          <w:tcPr>
            <w:tcW w:w="1091"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lastRenderedPageBreak/>
              <w:t>предельное значение- ткань; возможные значения -  нетканые материалы</w:t>
            </w:r>
          </w:p>
        </w:tc>
        <w:tc>
          <w:tcPr>
            <w:tcW w:w="966" w:type="dxa"/>
            <w:gridSpan w:val="4"/>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525"/>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single" w:sz="4" w:space="0" w:color="auto"/>
              <w:bottom w:val="single" w:sz="4" w:space="0" w:color="auto"/>
              <w:right w:val="nil"/>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20</w:t>
            </w:r>
            <w:r w:rsidR="002C7181" w:rsidRPr="002C7181">
              <w:rPr>
                <w:color w:val="000000"/>
                <w:sz w:val="24"/>
                <w:szCs w:val="24"/>
              </w:rPr>
              <w:t xml:space="preserve"> 000,00</w:t>
            </w:r>
          </w:p>
        </w:tc>
        <w:tc>
          <w:tcPr>
            <w:tcW w:w="1091" w:type="dxa"/>
            <w:gridSpan w:val="2"/>
            <w:tcBorders>
              <w:top w:val="nil"/>
              <w:left w:val="single" w:sz="4" w:space="0" w:color="auto"/>
              <w:bottom w:val="single" w:sz="4" w:space="0" w:color="auto"/>
              <w:right w:val="nil"/>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15</w:t>
            </w:r>
            <w:r w:rsidR="002C7181" w:rsidRPr="002C7181">
              <w:rPr>
                <w:color w:val="000000"/>
                <w:sz w:val="24"/>
                <w:szCs w:val="24"/>
              </w:rPr>
              <w:t>000,00</w:t>
            </w:r>
          </w:p>
        </w:tc>
        <w:tc>
          <w:tcPr>
            <w:tcW w:w="966" w:type="dxa"/>
            <w:gridSpan w:val="4"/>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single" w:sz="4" w:space="0" w:color="auto"/>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201"/>
        </w:trPr>
        <w:tc>
          <w:tcPr>
            <w:tcW w:w="4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10.</w:t>
            </w:r>
          </w:p>
        </w:tc>
        <w:tc>
          <w:tcPr>
            <w:tcW w:w="82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36.12.11 (31.01.11)</w:t>
            </w:r>
          </w:p>
        </w:tc>
        <w:tc>
          <w:tcPr>
            <w:tcW w:w="146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Мебель металлическая для офисов, административных помещений, учебных заведений, учреждений культуры и т.п.</w:t>
            </w:r>
          </w:p>
        </w:tc>
        <w:tc>
          <w:tcPr>
            <w:tcW w:w="11902" w:type="dxa"/>
            <w:gridSpan w:val="21"/>
            <w:tcBorders>
              <w:top w:val="single" w:sz="8" w:space="0" w:color="auto"/>
              <w:left w:val="nil"/>
              <w:bottom w:val="single" w:sz="4" w:space="0" w:color="auto"/>
              <w:right w:val="single" w:sz="8" w:space="0" w:color="000000"/>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540"/>
        </w:trPr>
        <w:tc>
          <w:tcPr>
            <w:tcW w:w="499" w:type="dxa"/>
            <w:vMerge/>
            <w:tcBorders>
              <w:top w:val="single" w:sz="8" w:space="0" w:color="auto"/>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Материал (металл)</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nil"/>
              <w:bottom w:val="single" w:sz="4" w:space="0" w:color="auto"/>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4264" w:type="dxa"/>
            <w:gridSpan w:val="9"/>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закупается</w:t>
            </w:r>
          </w:p>
        </w:tc>
        <w:tc>
          <w:tcPr>
            <w:tcW w:w="966"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нет потребности</w:t>
            </w:r>
          </w:p>
        </w:tc>
        <w:tc>
          <w:tcPr>
            <w:tcW w:w="1060" w:type="dxa"/>
            <w:gridSpan w:val="3"/>
            <w:tcBorders>
              <w:top w:val="nil"/>
              <w:left w:val="nil"/>
              <w:bottom w:val="single" w:sz="4" w:space="0" w:color="auto"/>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540"/>
        </w:trPr>
        <w:tc>
          <w:tcPr>
            <w:tcW w:w="499" w:type="dxa"/>
            <w:vMerge/>
            <w:tcBorders>
              <w:top w:val="single" w:sz="8" w:space="0" w:color="auto"/>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8" w:space="0" w:color="auto"/>
              <w:left w:val="single" w:sz="4" w:space="0" w:color="auto"/>
              <w:bottom w:val="single" w:sz="8" w:space="0" w:color="000000"/>
              <w:right w:val="single" w:sz="4" w:space="0" w:color="auto"/>
            </w:tcBorders>
            <w:vAlign w:val="center"/>
            <w:hideMark/>
          </w:tcPr>
          <w:p w:rsidR="002C7181" w:rsidRPr="002C7181" w:rsidRDefault="002C7181" w:rsidP="002C7181">
            <w:pP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4264" w:type="dxa"/>
            <w:gridSpan w:val="9"/>
            <w:vMerge/>
            <w:tcBorders>
              <w:top w:val="nil"/>
              <w:left w:val="single" w:sz="4" w:space="0" w:color="auto"/>
              <w:bottom w:val="single" w:sz="4" w:space="0" w:color="auto"/>
              <w:right w:val="nil"/>
            </w:tcBorders>
            <w:vAlign w:val="center"/>
            <w:hideMark/>
          </w:tcPr>
          <w:p w:rsidR="002C7181" w:rsidRPr="002C7181" w:rsidRDefault="002C7181" w:rsidP="002C7181">
            <w:pPr>
              <w:rPr>
                <w:color w:val="000000"/>
                <w:sz w:val="24"/>
                <w:szCs w:val="24"/>
              </w:rPr>
            </w:pPr>
          </w:p>
        </w:tc>
        <w:tc>
          <w:tcPr>
            <w:tcW w:w="966" w:type="dxa"/>
            <w:gridSpan w:val="4"/>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060" w:type="dxa"/>
            <w:gridSpan w:val="3"/>
            <w:tcBorders>
              <w:top w:val="nil"/>
              <w:left w:val="nil"/>
              <w:bottom w:val="nil"/>
              <w:right w:val="single" w:sz="8"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822"/>
        </w:trPr>
        <w:tc>
          <w:tcPr>
            <w:tcW w:w="499" w:type="dxa"/>
            <w:tcBorders>
              <w:top w:val="nil"/>
              <w:left w:val="single" w:sz="8" w:space="0" w:color="auto"/>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11.</w:t>
            </w:r>
          </w:p>
        </w:tc>
        <w:tc>
          <w:tcPr>
            <w:tcW w:w="825" w:type="dxa"/>
            <w:tcBorders>
              <w:top w:val="nil"/>
              <w:left w:val="nil"/>
              <w:bottom w:val="nil"/>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36.12.12 (31.01.12)</w:t>
            </w:r>
          </w:p>
        </w:tc>
        <w:tc>
          <w:tcPr>
            <w:tcW w:w="1467" w:type="dxa"/>
            <w:gridSpan w:val="2"/>
            <w:tcBorders>
              <w:top w:val="nil"/>
              <w:left w:val="nil"/>
              <w:bottom w:val="nil"/>
              <w:right w:val="single" w:sz="4" w:space="0" w:color="auto"/>
            </w:tcBorders>
            <w:shd w:val="clear" w:color="auto" w:fill="auto"/>
            <w:hideMark/>
          </w:tcPr>
          <w:p w:rsidR="002C7181" w:rsidRPr="002C7181" w:rsidRDefault="002C7181" w:rsidP="002C7181">
            <w:pPr>
              <w:jc w:val="center"/>
              <w:rPr>
                <w:b/>
                <w:bCs/>
                <w:color w:val="000000"/>
                <w:sz w:val="24"/>
                <w:szCs w:val="24"/>
              </w:rPr>
            </w:pPr>
            <w:r w:rsidRPr="002C7181">
              <w:rPr>
                <w:b/>
                <w:bCs/>
                <w:color w:val="000000"/>
                <w:sz w:val="24"/>
                <w:szCs w:val="24"/>
              </w:rPr>
              <w:t xml:space="preserve">Мебель деревянная для офисов, административных помещений, учебных </w:t>
            </w:r>
            <w:r w:rsidRPr="002C7181">
              <w:rPr>
                <w:b/>
                <w:bCs/>
                <w:color w:val="000000"/>
                <w:sz w:val="24"/>
                <w:szCs w:val="24"/>
              </w:rPr>
              <w:lastRenderedPageBreak/>
              <w:t>заведений, учреждений культуры и т.п.</w:t>
            </w:r>
          </w:p>
        </w:tc>
        <w:tc>
          <w:tcPr>
            <w:tcW w:w="11902" w:type="dxa"/>
            <w:gridSpan w:val="21"/>
            <w:tcBorders>
              <w:top w:val="single" w:sz="8" w:space="0" w:color="auto"/>
              <w:left w:val="nil"/>
              <w:bottom w:val="nil"/>
              <w:right w:val="single" w:sz="8" w:space="0" w:color="000000"/>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lastRenderedPageBreak/>
              <w:t> </w:t>
            </w:r>
          </w:p>
        </w:tc>
      </w:tr>
      <w:tr w:rsidR="002C7181" w:rsidRPr="002C7181" w:rsidTr="001369F2">
        <w:trPr>
          <w:gridAfter w:val="2"/>
          <w:wAfter w:w="1444" w:type="dxa"/>
          <w:trHeight w:val="1245"/>
        </w:trPr>
        <w:tc>
          <w:tcPr>
            <w:tcW w:w="499"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rsidR="002C7181" w:rsidRPr="002C7181" w:rsidRDefault="002C7181" w:rsidP="002C7181">
            <w:pPr>
              <w:jc w:val="center"/>
              <w:rPr>
                <w:color w:val="000000"/>
                <w:sz w:val="24"/>
                <w:szCs w:val="24"/>
              </w:rPr>
            </w:pPr>
            <w:r w:rsidRPr="002C7181">
              <w:rPr>
                <w:color w:val="000000"/>
                <w:sz w:val="24"/>
                <w:szCs w:val="24"/>
              </w:rPr>
              <w:t>11.1.</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столы</w:t>
            </w:r>
            <w:proofErr w:type="gramEnd"/>
            <w:r w:rsidRPr="002C7181">
              <w:rPr>
                <w:b/>
                <w:bCs/>
                <w:color w:val="000000"/>
                <w:sz w:val="24"/>
                <w:szCs w:val="24"/>
              </w:rPr>
              <w:t xml:space="preserve"> письменные для офисов, административных помещений</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883" w:type="dxa"/>
            <w:gridSpan w:val="5"/>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290" w:type="dxa"/>
            <w:gridSpan w:val="2"/>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197" w:type="dxa"/>
            <w:gridSpan w:val="3"/>
            <w:tcBorders>
              <w:top w:val="single" w:sz="4" w:space="0" w:color="auto"/>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8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single" w:sz="4" w:space="0" w:color="auto"/>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95"/>
        </w:trPr>
        <w:tc>
          <w:tcPr>
            <w:tcW w:w="499" w:type="dxa"/>
            <w:vMerge/>
            <w:tcBorders>
              <w:top w:val="single" w:sz="4" w:space="0" w:color="auto"/>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single" w:sz="4" w:space="0" w:color="auto"/>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single" w:sz="4" w:space="0" w:color="auto"/>
              <w:bottom w:val="single" w:sz="4" w:space="0" w:color="auto"/>
              <w:right w:val="nil"/>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35</w:t>
            </w:r>
            <w:r w:rsidR="002C7181" w:rsidRPr="002C7181">
              <w:rPr>
                <w:color w:val="000000"/>
                <w:sz w:val="24"/>
                <w:szCs w:val="24"/>
              </w:rPr>
              <w:t xml:space="preserve"> 000,00</w:t>
            </w:r>
          </w:p>
        </w:tc>
        <w:tc>
          <w:tcPr>
            <w:tcW w:w="1197" w:type="dxa"/>
            <w:gridSpan w:val="3"/>
            <w:tcBorders>
              <w:top w:val="nil"/>
              <w:left w:val="single" w:sz="4" w:space="0" w:color="auto"/>
              <w:bottom w:val="single" w:sz="4" w:space="0" w:color="auto"/>
              <w:right w:val="nil"/>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20</w:t>
            </w:r>
            <w:r w:rsidR="002C7181" w:rsidRPr="002C7181">
              <w:rPr>
                <w:color w:val="000000"/>
                <w:sz w:val="24"/>
                <w:szCs w:val="24"/>
              </w:rPr>
              <w:t>000,00</w:t>
            </w:r>
          </w:p>
        </w:tc>
        <w:tc>
          <w:tcPr>
            <w:tcW w:w="860" w:type="dxa"/>
            <w:gridSpan w:val="3"/>
            <w:tcBorders>
              <w:top w:val="nil"/>
              <w:left w:val="single" w:sz="4" w:space="0" w:color="auto"/>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170"/>
        </w:trPr>
        <w:tc>
          <w:tcPr>
            <w:tcW w:w="499" w:type="dxa"/>
            <w:vMerge w:val="restart"/>
            <w:tcBorders>
              <w:top w:val="nil"/>
              <w:left w:val="single" w:sz="8" w:space="0" w:color="auto"/>
              <w:bottom w:val="single" w:sz="4" w:space="0" w:color="000000"/>
              <w:right w:val="single" w:sz="4" w:space="0" w:color="auto"/>
            </w:tcBorders>
            <w:shd w:val="clear" w:color="auto" w:fill="auto"/>
            <w:noWrap/>
            <w:hideMark/>
          </w:tcPr>
          <w:p w:rsidR="002C7181" w:rsidRPr="002C7181" w:rsidRDefault="002C7181" w:rsidP="002C7181">
            <w:pPr>
              <w:jc w:val="center"/>
              <w:rPr>
                <w:color w:val="000000"/>
                <w:sz w:val="24"/>
                <w:szCs w:val="24"/>
              </w:rPr>
            </w:pPr>
            <w:r w:rsidRPr="002C7181">
              <w:rPr>
                <w:color w:val="000000"/>
                <w:sz w:val="24"/>
                <w:szCs w:val="24"/>
              </w:rPr>
              <w:t>11.2.</w:t>
            </w:r>
          </w:p>
        </w:tc>
        <w:tc>
          <w:tcPr>
            <w:tcW w:w="825" w:type="dxa"/>
            <w:vMerge w:val="restart"/>
            <w:tcBorders>
              <w:top w:val="nil"/>
              <w:left w:val="single" w:sz="4" w:space="0" w:color="auto"/>
              <w:bottom w:val="single" w:sz="4"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шкафы</w:t>
            </w:r>
            <w:proofErr w:type="gramEnd"/>
            <w:r w:rsidRPr="002C7181">
              <w:rPr>
                <w:b/>
                <w:bCs/>
                <w:color w:val="000000"/>
                <w:sz w:val="24"/>
                <w:szCs w:val="24"/>
              </w:rPr>
              <w:t xml:space="preserve"> для офисов, административных помещений</w:t>
            </w:r>
          </w:p>
        </w:tc>
        <w:tc>
          <w:tcPr>
            <w:tcW w:w="557"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197" w:type="dxa"/>
            <w:gridSpan w:val="3"/>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8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35</w:t>
            </w:r>
            <w:r w:rsidR="002C7181" w:rsidRPr="002C7181">
              <w:rPr>
                <w:color w:val="000000"/>
                <w:sz w:val="24"/>
                <w:szCs w:val="24"/>
              </w:rPr>
              <w:t xml:space="preserve"> 000,00 </w:t>
            </w:r>
          </w:p>
        </w:tc>
        <w:tc>
          <w:tcPr>
            <w:tcW w:w="1197" w:type="dxa"/>
            <w:gridSpan w:val="3"/>
            <w:tcBorders>
              <w:top w:val="nil"/>
              <w:left w:val="nil"/>
              <w:bottom w:val="single" w:sz="4" w:space="0" w:color="auto"/>
              <w:right w:val="single" w:sz="4" w:space="0" w:color="auto"/>
            </w:tcBorders>
            <w:shd w:val="clear" w:color="auto" w:fill="auto"/>
            <w:vAlign w:val="center"/>
            <w:hideMark/>
          </w:tcPr>
          <w:p w:rsidR="002C7181" w:rsidRPr="002C7181" w:rsidRDefault="00DA55D4" w:rsidP="002C7181">
            <w:pPr>
              <w:jc w:val="center"/>
              <w:rPr>
                <w:color w:val="000000"/>
                <w:sz w:val="24"/>
                <w:szCs w:val="24"/>
              </w:rPr>
            </w:pPr>
            <w:r>
              <w:rPr>
                <w:color w:val="000000"/>
                <w:sz w:val="24"/>
                <w:szCs w:val="24"/>
              </w:rPr>
              <w:t>не более 25</w:t>
            </w:r>
            <w:r w:rsidR="002C7181" w:rsidRPr="002C7181">
              <w:rPr>
                <w:color w:val="000000"/>
                <w:sz w:val="24"/>
                <w:szCs w:val="24"/>
              </w:rPr>
              <w:t xml:space="preserve"> 000,00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110"/>
        </w:trPr>
        <w:tc>
          <w:tcPr>
            <w:tcW w:w="499" w:type="dxa"/>
            <w:vMerge w:val="restart"/>
            <w:tcBorders>
              <w:top w:val="nil"/>
              <w:left w:val="single" w:sz="8" w:space="0" w:color="auto"/>
              <w:bottom w:val="single" w:sz="4" w:space="0" w:color="000000"/>
              <w:right w:val="single" w:sz="4" w:space="0" w:color="auto"/>
            </w:tcBorders>
            <w:shd w:val="clear" w:color="auto" w:fill="auto"/>
            <w:noWrap/>
            <w:hideMark/>
          </w:tcPr>
          <w:p w:rsidR="002C7181" w:rsidRPr="002C7181" w:rsidRDefault="002C7181" w:rsidP="002C7181">
            <w:pPr>
              <w:jc w:val="center"/>
              <w:rPr>
                <w:color w:val="000000"/>
                <w:sz w:val="24"/>
                <w:szCs w:val="24"/>
              </w:rPr>
            </w:pPr>
            <w:r w:rsidRPr="002C7181">
              <w:rPr>
                <w:color w:val="000000"/>
                <w:sz w:val="24"/>
                <w:szCs w:val="24"/>
              </w:rPr>
              <w:lastRenderedPageBreak/>
              <w:t>11.3.</w:t>
            </w:r>
          </w:p>
        </w:tc>
        <w:tc>
          <w:tcPr>
            <w:tcW w:w="825" w:type="dxa"/>
            <w:vMerge w:val="restart"/>
            <w:tcBorders>
              <w:top w:val="nil"/>
              <w:left w:val="single" w:sz="4" w:space="0" w:color="auto"/>
              <w:bottom w:val="single" w:sz="4"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стеллажи</w:t>
            </w:r>
            <w:proofErr w:type="gramEnd"/>
            <w:r w:rsidRPr="002C7181">
              <w:rPr>
                <w:b/>
                <w:bCs/>
                <w:color w:val="000000"/>
                <w:sz w:val="24"/>
                <w:szCs w:val="24"/>
              </w:rPr>
              <w:t xml:space="preserve"> для офисов, административных помещений</w:t>
            </w:r>
          </w:p>
        </w:tc>
        <w:tc>
          <w:tcPr>
            <w:tcW w:w="557"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197" w:type="dxa"/>
            <w:gridSpan w:val="3"/>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80"/>
        </w:trPr>
        <w:tc>
          <w:tcPr>
            <w:tcW w:w="499" w:type="dxa"/>
            <w:vMerge/>
            <w:tcBorders>
              <w:top w:val="nil"/>
              <w:left w:val="single" w:sz="8"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4"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single" w:sz="4" w:space="0" w:color="auto"/>
              <w:bottom w:val="single" w:sz="4"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single" w:sz="4" w:space="0" w:color="auto"/>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не более</w:t>
            </w:r>
            <w:r w:rsidR="00FF50C2">
              <w:rPr>
                <w:color w:val="000000"/>
                <w:sz w:val="24"/>
                <w:szCs w:val="24"/>
              </w:rPr>
              <w:t xml:space="preserve"> 12</w:t>
            </w:r>
            <w:r w:rsidRPr="002C7181">
              <w:rPr>
                <w:color w:val="000000"/>
                <w:sz w:val="24"/>
                <w:szCs w:val="24"/>
              </w:rPr>
              <w:t xml:space="preserve"> 000,00 </w:t>
            </w:r>
          </w:p>
        </w:tc>
        <w:tc>
          <w:tcPr>
            <w:tcW w:w="1197" w:type="dxa"/>
            <w:gridSpan w:val="3"/>
            <w:tcBorders>
              <w:top w:val="nil"/>
              <w:left w:val="nil"/>
              <w:bottom w:val="single" w:sz="4" w:space="0" w:color="auto"/>
              <w:right w:val="single" w:sz="4" w:space="0" w:color="auto"/>
            </w:tcBorders>
            <w:shd w:val="clear" w:color="auto" w:fill="auto"/>
            <w:vAlign w:val="center"/>
            <w:hideMark/>
          </w:tcPr>
          <w:p w:rsidR="002C7181" w:rsidRPr="002C7181" w:rsidRDefault="00FF50C2" w:rsidP="002C7181">
            <w:pPr>
              <w:jc w:val="center"/>
              <w:rPr>
                <w:color w:val="000000"/>
                <w:sz w:val="24"/>
                <w:szCs w:val="24"/>
              </w:rPr>
            </w:pPr>
            <w:r>
              <w:rPr>
                <w:color w:val="000000"/>
                <w:sz w:val="24"/>
                <w:szCs w:val="24"/>
              </w:rPr>
              <w:t>не более 10</w:t>
            </w:r>
            <w:r w:rsidR="002C7181" w:rsidRPr="002C7181">
              <w:rPr>
                <w:color w:val="000000"/>
                <w:sz w:val="24"/>
                <w:szCs w:val="24"/>
              </w:rPr>
              <w:t>000,00</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1035"/>
        </w:trPr>
        <w:tc>
          <w:tcPr>
            <w:tcW w:w="499" w:type="dxa"/>
            <w:vMerge w:val="restart"/>
            <w:tcBorders>
              <w:top w:val="nil"/>
              <w:left w:val="single" w:sz="8" w:space="0" w:color="auto"/>
              <w:bottom w:val="single" w:sz="8" w:space="0" w:color="000000"/>
              <w:right w:val="single" w:sz="4" w:space="0" w:color="auto"/>
            </w:tcBorders>
            <w:shd w:val="clear" w:color="auto" w:fill="auto"/>
            <w:noWrap/>
            <w:hideMark/>
          </w:tcPr>
          <w:p w:rsidR="002C7181" w:rsidRPr="002C7181" w:rsidRDefault="002C7181" w:rsidP="002C7181">
            <w:pPr>
              <w:jc w:val="center"/>
              <w:rPr>
                <w:color w:val="000000"/>
                <w:sz w:val="24"/>
                <w:szCs w:val="24"/>
              </w:rPr>
            </w:pPr>
            <w:r w:rsidRPr="002C7181">
              <w:rPr>
                <w:color w:val="000000"/>
                <w:sz w:val="24"/>
                <w:szCs w:val="24"/>
              </w:rPr>
              <w:t>11.4.</w:t>
            </w:r>
          </w:p>
        </w:tc>
        <w:tc>
          <w:tcPr>
            <w:tcW w:w="825" w:type="dxa"/>
            <w:vMerge w:val="restart"/>
            <w:tcBorders>
              <w:top w:val="nil"/>
              <w:left w:val="single" w:sz="4" w:space="0" w:color="auto"/>
              <w:bottom w:val="single" w:sz="8" w:space="0" w:color="000000"/>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467" w:type="dxa"/>
            <w:gridSpan w:val="2"/>
            <w:vMerge w:val="restart"/>
            <w:tcBorders>
              <w:top w:val="nil"/>
              <w:left w:val="single" w:sz="4" w:space="0" w:color="auto"/>
              <w:bottom w:val="single" w:sz="8" w:space="0" w:color="000000"/>
              <w:right w:val="single" w:sz="4" w:space="0" w:color="auto"/>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xml:space="preserve">Пояснения по требуемой </w:t>
            </w:r>
            <w:proofErr w:type="gramStart"/>
            <w:r w:rsidRPr="002C7181">
              <w:rPr>
                <w:color w:val="000000"/>
                <w:sz w:val="24"/>
                <w:szCs w:val="24"/>
              </w:rPr>
              <w:t>продукции:</w:t>
            </w:r>
            <w:r w:rsidRPr="002C7181">
              <w:rPr>
                <w:color w:val="000000"/>
                <w:sz w:val="24"/>
                <w:szCs w:val="24"/>
              </w:rPr>
              <w:br/>
            </w:r>
            <w:r w:rsidRPr="002C7181">
              <w:rPr>
                <w:b/>
                <w:bCs/>
                <w:color w:val="000000"/>
                <w:sz w:val="24"/>
                <w:szCs w:val="24"/>
              </w:rPr>
              <w:t>тумбы</w:t>
            </w:r>
            <w:proofErr w:type="gramEnd"/>
            <w:r w:rsidRPr="002C7181">
              <w:rPr>
                <w:b/>
                <w:bCs/>
                <w:color w:val="000000"/>
                <w:sz w:val="24"/>
                <w:szCs w:val="24"/>
              </w:rPr>
              <w:t xml:space="preserve"> для офисов, административных помещений</w:t>
            </w:r>
          </w:p>
        </w:tc>
        <w:tc>
          <w:tcPr>
            <w:tcW w:w="557"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091" w:type="dxa"/>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883" w:type="dxa"/>
            <w:gridSpan w:val="5"/>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Материал </w:t>
            </w:r>
            <w:r w:rsidRPr="002C7181">
              <w:rPr>
                <w:color w:val="000000"/>
                <w:sz w:val="24"/>
                <w:szCs w:val="24"/>
              </w:rPr>
              <w:br/>
              <w:t>(вид древесины)</w:t>
            </w:r>
          </w:p>
        </w:tc>
        <w:tc>
          <w:tcPr>
            <w:tcW w:w="1290" w:type="dxa"/>
            <w:gridSpan w:val="2"/>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1197" w:type="dxa"/>
            <w:gridSpan w:val="3"/>
            <w:tcBorders>
              <w:top w:val="nil"/>
              <w:left w:val="nil"/>
              <w:bottom w:val="single" w:sz="4"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xml:space="preserve">предельное значение - древесина хвойных и </w:t>
            </w:r>
            <w:proofErr w:type="spellStart"/>
            <w:r w:rsidRPr="002C7181">
              <w:rPr>
                <w:color w:val="000000"/>
                <w:sz w:val="24"/>
                <w:szCs w:val="24"/>
              </w:rPr>
              <w:t>мягколиственных</w:t>
            </w:r>
            <w:proofErr w:type="spellEnd"/>
            <w:r w:rsidRPr="002C7181">
              <w:rPr>
                <w:color w:val="000000"/>
                <w:sz w:val="24"/>
                <w:szCs w:val="24"/>
              </w:rPr>
              <w:t xml:space="preserve"> пород</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4"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2C7181" w:rsidRPr="002C7181" w:rsidTr="001369F2">
        <w:trPr>
          <w:gridAfter w:val="2"/>
          <w:wAfter w:w="1444" w:type="dxa"/>
          <w:trHeight w:val="405"/>
        </w:trPr>
        <w:tc>
          <w:tcPr>
            <w:tcW w:w="499" w:type="dxa"/>
            <w:vMerge/>
            <w:tcBorders>
              <w:top w:val="nil"/>
              <w:left w:val="single" w:sz="8"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825" w:type="dxa"/>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1467" w:type="dxa"/>
            <w:gridSpan w:val="2"/>
            <w:vMerge/>
            <w:tcBorders>
              <w:top w:val="nil"/>
              <w:left w:val="single" w:sz="4" w:space="0" w:color="auto"/>
              <w:bottom w:val="single" w:sz="8" w:space="0" w:color="000000"/>
              <w:right w:val="single" w:sz="4" w:space="0" w:color="auto"/>
            </w:tcBorders>
            <w:vAlign w:val="center"/>
            <w:hideMark/>
          </w:tcPr>
          <w:p w:rsidR="002C7181" w:rsidRPr="002C7181" w:rsidRDefault="002C7181" w:rsidP="002C7181">
            <w:pPr>
              <w:rPr>
                <w:color w:val="000000"/>
                <w:sz w:val="24"/>
                <w:szCs w:val="24"/>
              </w:rPr>
            </w:pPr>
          </w:p>
        </w:tc>
        <w:tc>
          <w:tcPr>
            <w:tcW w:w="557" w:type="dxa"/>
            <w:tcBorders>
              <w:top w:val="nil"/>
              <w:left w:val="nil"/>
              <w:bottom w:val="single" w:sz="8" w:space="0" w:color="auto"/>
              <w:right w:val="single" w:sz="4" w:space="0" w:color="auto"/>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383</w:t>
            </w:r>
          </w:p>
        </w:tc>
        <w:tc>
          <w:tcPr>
            <w:tcW w:w="990" w:type="dxa"/>
            <w:tcBorders>
              <w:top w:val="nil"/>
              <w:left w:val="nil"/>
              <w:bottom w:val="single" w:sz="8"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рубль</w:t>
            </w:r>
          </w:p>
        </w:tc>
        <w:tc>
          <w:tcPr>
            <w:tcW w:w="1883" w:type="dxa"/>
            <w:tcBorders>
              <w:top w:val="nil"/>
              <w:left w:val="single" w:sz="4" w:space="0" w:color="auto"/>
              <w:bottom w:val="single" w:sz="8"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8"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91" w:type="dxa"/>
            <w:tcBorders>
              <w:top w:val="nil"/>
              <w:left w:val="single" w:sz="4" w:space="0" w:color="auto"/>
              <w:bottom w:val="single" w:sz="8" w:space="0" w:color="auto"/>
              <w:right w:val="nil"/>
            </w:tcBorders>
            <w:shd w:val="clear" w:color="auto" w:fill="auto"/>
            <w:hideMark/>
          </w:tcPr>
          <w:p w:rsidR="002C7181" w:rsidRPr="002C7181" w:rsidRDefault="002C7181" w:rsidP="002C7181">
            <w:pPr>
              <w:jc w:val="center"/>
              <w:rPr>
                <w:color w:val="000000"/>
                <w:sz w:val="24"/>
                <w:szCs w:val="24"/>
              </w:rPr>
            </w:pPr>
            <w:r w:rsidRPr="002C7181">
              <w:rPr>
                <w:color w:val="000000"/>
                <w:sz w:val="24"/>
                <w:szCs w:val="24"/>
              </w:rPr>
              <w:t> </w:t>
            </w:r>
          </w:p>
        </w:tc>
        <w:tc>
          <w:tcPr>
            <w:tcW w:w="1883" w:type="dxa"/>
            <w:gridSpan w:val="5"/>
            <w:tcBorders>
              <w:top w:val="nil"/>
              <w:left w:val="single" w:sz="4" w:space="0" w:color="auto"/>
              <w:bottom w:val="single" w:sz="8" w:space="0" w:color="auto"/>
              <w:right w:val="nil"/>
            </w:tcBorders>
            <w:shd w:val="clear" w:color="auto" w:fill="auto"/>
            <w:vAlign w:val="center"/>
            <w:hideMark/>
          </w:tcPr>
          <w:p w:rsidR="002C7181" w:rsidRPr="002C7181" w:rsidRDefault="002C7181" w:rsidP="002C7181">
            <w:pPr>
              <w:jc w:val="center"/>
              <w:rPr>
                <w:color w:val="000000"/>
                <w:sz w:val="24"/>
                <w:szCs w:val="24"/>
              </w:rPr>
            </w:pPr>
            <w:r w:rsidRPr="002C7181">
              <w:rPr>
                <w:color w:val="000000"/>
                <w:sz w:val="24"/>
                <w:szCs w:val="24"/>
              </w:rPr>
              <w:t>Предельная цена</w:t>
            </w:r>
          </w:p>
        </w:tc>
        <w:tc>
          <w:tcPr>
            <w:tcW w:w="1290" w:type="dxa"/>
            <w:gridSpan w:val="2"/>
            <w:tcBorders>
              <w:top w:val="nil"/>
              <w:left w:val="single" w:sz="4" w:space="0" w:color="auto"/>
              <w:bottom w:val="single" w:sz="8" w:space="0" w:color="auto"/>
              <w:right w:val="nil"/>
            </w:tcBorders>
            <w:shd w:val="clear" w:color="auto" w:fill="auto"/>
            <w:vAlign w:val="center"/>
            <w:hideMark/>
          </w:tcPr>
          <w:p w:rsidR="002C7181" w:rsidRPr="002C7181" w:rsidRDefault="00FF50C2" w:rsidP="002C7181">
            <w:pPr>
              <w:jc w:val="center"/>
              <w:rPr>
                <w:color w:val="000000"/>
                <w:sz w:val="24"/>
                <w:szCs w:val="24"/>
              </w:rPr>
            </w:pPr>
            <w:r>
              <w:rPr>
                <w:color w:val="000000"/>
                <w:sz w:val="24"/>
                <w:szCs w:val="24"/>
              </w:rPr>
              <w:t>не более 17</w:t>
            </w:r>
            <w:r w:rsidR="002C7181" w:rsidRPr="002C7181">
              <w:rPr>
                <w:color w:val="000000"/>
                <w:sz w:val="24"/>
                <w:szCs w:val="24"/>
              </w:rPr>
              <w:t xml:space="preserve"> 000,00 </w:t>
            </w:r>
          </w:p>
        </w:tc>
        <w:tc>
          <w:tcPr>
            <w:tcW w:w="1197" w:type="dxa"/>
            <w:gridSpan w:val="3"/>
            <w:tcBorders>
              <w:top w:val="nil"/>
              <w:left w:val="single" w:sz="4" w:space="0" w:color="auto"/>
              <w:bottom w:val="single" w:sz="8" w:space="0" w:color="auto"/>
              <w:right w:val="nil"/>
            </w:tcBorders>
            <w:shd w:val="clear" w:color="auto" w:fill="auto"/>
            <w:vAlign w:val="center"/>
            <w:hideMark/>
          </w:tcPr>
          <w:p w:rsidR="002C7181" w:rsidRPr="002C7181" w:rsidRDefault="00FF50C2" w:rsidP="002C7181">
            <w:pPr>
              <w:jc w:val="center"/>
              <w:rPr>
                <w:color w:val="000000"/>
                <w:sz w:val="24"/>
                <w:szCs w:val="24"/>
              </w:rPr>
            </w:pPr>
            <w:r>
              <w:rPr>
                <w:color w:val="000000"/>
                <w:sz w:val="24"/>
                <w:szCs w:val="24"/>
              </w:rPr>
              <w:t>не более 12</w:t>
            </w:r>
            <w:r w:rsidR="002C7181" w:rsidRPr="002C7181">
              <w:rPr>
                <w:color w:val="000000"/>
                <w:sz w:val="24"/>
                <w:szCs w:val="24"/>
              </w:rPr>
              <w:t xml:space="preserve"> 000,00 </w:t>
            </w:r>
          </w:p>
        </w:tc>
        <w:tc>
          <w:tcPr>
            <w:tcW w:w="860" w:type="dxa"/>
            <w:gridSpan w:val="3"/>
            <w:tcBorders>
              <w:top w:val="nil"/>
              <w:left w:val="single" w:sz="4" w:space="0" w:color="auto"/>
              <w:bottom w:val="single" w:sz="8" w:space="0" w:color="auto"/>
              <w:right w:val="single" w:sz="4"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c>
          <w:tcPr>
            <w:tcW w:w="1060" w:type="dxa"/>
            <w:gridSpan w:val="3"/>
            <w:tcBorders>
              <w:top w:val="nil"/>
              <w:left w:val="nil"/>
              <w:bottom w:val="single" w:sz="8" w:space="0" w:color="auto"/>
              <w:right w:val="single" w:sz="8" w:space="0" w:color="auto"/>
            </w:tcBorders>
            <w:shd w:val="clear" w:color="auto" w:fill="auto"/>
            <w:noWrap/>
            <w:vAlign w:val="center"/>
            <w:hideMark/>
          </w:tcPr>
          <w:p w:rsidR="002C7181" w:rsidRPr="002C7181" w:rsidRDefault="002C7181" w:rsidP="002C7181">
            <w:pPr>
              <w:jc w:val="center"/>
              <w:rPr>
                <w:color w:val="000000"/>
                <w:sz w:val="24"/>
                <w:szCs w:val="24"/>
              </w:rPr>
            </w:pPr>
            <w:r w:rsidRPr="002C7181">
              <w:rPr>
                <w:color w:val="000000"/>
                <w:sz w:val="24"/>
                <w:szCs w:val="24"/>
              </w:rPr>
              <w:t> </w:t>
            </w:r>
          </w:p>
        </w:tc>
      </w:tr>
      <w:tr w:rsidR="001369F2" w:rsidRPr="002C7181" w:rsidTr="001369F2">
        <w:trPr>
          <w:gridAfter w:val="2"/>
          <w:wAfter w:w="1444" w:type="dxa"/>
          <w:trHeight w:val="818"/>
        </w:trPr>
        <w:tc>
          <w:tcPr>
            <w:tcW w:w="14693" w:type="dxa"/>
            <w:gridSpan w:val="25"/>
            <w:tcBorders>
              <w:top w:val="nil"/>
              <w:left w:val="nil"/>
              <w:bottom w:val="single" w:sz="4" w:space="0" w:color="000000"/>
            </w:tcBorders>
            <w:shd w:val="clear" w:color="auto" w:fill="auto"/>
            <w:vAlign w:val="bottom"/>
            <w:hideMark/>
          </w:tcPr>
          <w:p w:rsidR="001369F2" w:rsidRPr="002C7181" w:rsidRDefault="001369F2" w:rsidP="002C7181">
            <w:pPr>
              <w:jc w:val="center"/>
              <w:rPr>
                <w:color w:val="000000"/>
                <w:sz w:val="24"/>
                <w:szCs w:val="24"/>
              </w:rPr>
            </w:pPr>
            <w:r w:rsidRPr="002C7181">
              <w:rPr>
                <w:b/>
                <w:bCs/>
                <w:color w:val="000000"/>
                <w:sz w:val="24"/>
                <w:szCs w:val="24"/>
              </w:rPr>
              <w:t xml:space="preserve">Дополнительный перечень отдельных видов товаров, работ, услуг, определенный органами местного самоуправления Нижнекисляйского городского поселения Бутурлиновского муниципального района </w:t>
            </w:r>
          </w:p>
        </w:tc>
      </w:tr>
      <w:tr w:rsidR="001369F2" w:rsidRPr="002C7181" w:rsidTr="001369F2">
        <w:trPr>
          <w:gridAfter w:val="2"/>
          <w:wAfter w:w="1444" w:type="dxa"/>
          <w:trHeight w:val="67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t>№п/</w:t>
            </w:r>
            <w:r w:rsidRPr="002C7181">
              <w:rPr>
                <w:b/>
                <w:bCs/>
                <w:color w:val="000000"/>
                <w:sz w:val="24"/>
                <w:szCs w:val="24"/>
              </w:rPr>
              <w:lastRenderedPageBreak/>
              <w:t>п</w:t>
            </w:r>
          </w:p>
        </w:tc>
        <w:tc>
          <w:tcPr>
            <w:tcW w:w="825" w:type="dxa"/>
            <w:vMerge w:val="restart"/>
            <w:tcBorders>
              <w:top w:val="nil"/>
              <w:left w:val="single" w:sz="4" w:space="0" w:color="auto"/>
              <w:bottom w:val="single" w:sz="4" w:space="0" w:color="000000"/>
              <w:right w:val="single" w:sz="4" w:space="0" w:color="auto"/>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lastRenderedPageBreak/>
              <w:t xml:space="preserve">Код по </w:t>
            </w:r>
            <w:r w:rsidRPr="002C7181">
              <w:rPr>
                <w:b/>
                <w:bCs/>
                <w:color w:val="000000"/>
                <w:sz w:val="24"/>
                <w:szCs w:val="24"/>
              </w:rPr>
              <w:lastRenderedPageBreak/>
              <w:t>ОКПД2</w:t>
            </w:r>
          </w:p>
        </w:tc>
        <w:tc>
          <w:tcPr>
            <w:tcW w:w="14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lastRenderedPageBreak/>
              <w:t xml:space="preserve">Наименование </w:t>
            </w:r>
            <w:r w:rsidRPr="002C7181">
              <w:rPr>
                <w:b/>
                <w:bCs/>
                <w:color w:val="000000"/>
                <w:sz w:val="24"/>
                <w:szCs w:val="24"/>
              </w:rPr>
              <w:lastRenderedPageBreak/>
              <w:t>отдельного вида товаров, работ, услуг</w:t>
            </w:r>
          </w:p>
        </w:tc>
        <w:tc>
          <w:tcPr>
            <w:tcW w:w="15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lastRenderedPageBreak/>
              <w:t>Единица измерения</w:t>
            </w:r>
          </w:p>
        </w:tc>
        <w:tc>
          <w:tcPr>
            <w:tcW w:w="10355" w:type="dxa"/>
            <w:gridSpan w:val="19"/>
            <w:tcBorders>
              <w:top w:val="single" w:sz="4" w:space="0" w:color="auto"/>
              <w:left w:val="nil"/>
              <w:bottom w:val="single" w:sz="4" w:space="0" w:color="auto"/>
              <w:right w:val="single" w:sz="4" w:space="0" w:color="000000"/>
            </w:tcBorders>
            <w:shd w:val="clear" w:color="auto" w:fill="auto"/>
            <w:vAlign w:val="center"/>
            <w:hideMark/>
          </w:tcPr>
          <w:p w:rsidR="001369F2" w:rsidRPr="002C7181" w:rsidRDefault="001369F2" w:rsidP="002C7181">
            <w:pPr>
              <w:rPr>
                <w:color w:val="000000"/>
                <w:sz w:val="24"/>
                <w:szCs w:val="24"/>
              </w:rPr>
            </w:pPr>
            <w:r w:rsidRPr="002C7181">
              <w:rPr>
                <w:b/>
                <w:bCs/>
                <w:color w:val="000000"/>
                <w:sz w:val="24"/>
                <w:szCs w:val="24"/>
              </w:rPr>
              <w:t>Требования к потребительским свойствам (в том числе качеству) и иным характеристикам</w:t>
            </w:r>
          </w:p>
        </w:tc>
      </w:tr>
      <w:tr w:rsidR="001369F2" w:rsidRPr="002C7181" w:rsidTr="001369F2">
        <w:trPr>
          <w:gridAfter w:val="2"/>
          <w:wAfter w:w="1444" w:type="dxa"/>
          <w:trHeight w:val="611"/>
        </w:trPr>
        <w:tc>
          <w:tcPr>
            <w:tcW w:w="499" w:type="dxa"/>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1547" w:type="dxa"/>
            <w:gridSpan w:val="2"/>
            <w:vMerge/>
            <w:tcBorders>
              <w:top w:val="single" w:sz="4" w:space="0" w:color="auto"/>
              <w:left w:val="single" w:sz="4" w:space="0" w:color="auto"/>
              <w:bottom w:val="single" w:sz="4" w:space="0" w:color="000000"/>
              <w:right w:val="single" w:sz="4" w:space="0" w:color="000000"/>
            </w:tcBorders>
            <w:vAlign w:val="center"/>
            <w:hideMark/>
          </w:tcPr>
          <w:p w:rsidR="001369F2" w:rsidRPr="002C7181" w:rsidRDefault="001369F2" w:rsidP="002C7181">
            <w:pPr>
              <w:rPr>
                <w:b/>
                <w:bCs/>
                <w:color w:val="000000"/>
                <w:sz w:val="24"/>
                <w:szCs w:val="24"/>
              </w:rPr>
            </w:pPr>
          </w:p>
        </w:tc>
        <w:tc>
          <w:tcPr>
            <w:tcW w:w="418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t>Характеристика</w:t>
            </w:r>
          </w:p>
        </w:tc>
        <w:tc>
          <w:tcPr>
            <w:tcW w:w="6173" w:type="dxa"/>
            <w:gridSpan w:val="15"/>
            <w:vMerge w:val="restart"/>
            <w:tcBorders>
              <w:top w:val="single" w:sz="4" w:space="0" w:color="auto"/>
              <w:left w:val="single" w:sz="4" w:space="0" w:color="auto"/>
              <w:bottom w:val="nil"/>
              <w:right w:val="single" w:sz="4" w:space="0" w:color="000000"/>
            </w:tcBorders>
            <w:shd w:val="clear" w:color="auto" w:fill="auto"/>
            <w:vAlign w:val="center"/>
            <w:hideMark/>
          </w:tcPr>
          <w:p w:rsidR="001369F2" w:rsidRPr="002C7181" w:rsidRDefault="001369F2" w:rsidP="002C7181">
            <w:pPr>
              <w:rPr>
                <w:color w:val="000000"/>
                <w:sz w:val="24"/>
                <w:szCs w:val="24"/>
              </w:rPr>
            </w:pPr>
            <w:r w:rsidRPr="002C7181">
              <w:rPr>
                <w:b/>
                <w:bCs/>
                <w:color w:val="000000"/>
                <w:sz w:val="24"/>
                <w:szCs w:val="24"/>
              </w:rPr>
              <w:t>Значение характеристики</w:t>
            </w:r>
          </w:p>
        </w:tc>
      </w:tr>
      <w:tr w:rsidR="001369F2" w:rsidRPr="002C7181" w:rsidTr="001369F2">
        <w:trPr>
          <w:gridAfter w:val="2"/>
          <w:wAfter w:w="1444" w:type="dxa"/>
          <w:trHeight w:val="630"/>
        </w:trPr>
        <w:tc>
          <w:tcPr>
            <w:tcW w:w="499" w:type="dxa"/>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1467" w:type="dxa"/>
            <w:gridSpan w:val="2"/>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t>Код по ОКЕИ</w:t>
            </w:r>
          </w:p>
        </w:tc>
        <w:tc>
          <w:tcPr>
            <w:tcW w:w="990"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b/>
                <w:bCs/>
                <w:color w:val="000000"/>
                <w:sz w:val="24"/>
                <w:szCs w:val="24"/>
              </w:rPr>
            </w:pPr>
            <w:r w:rsidRPr="002C7181">
              <w:rPr>
                <w:b/>
                <w:bCs/>
                <w:color w:val="000000"/>
                <w:sz w:val="24"/>
                <w:szCs w:val="24"/>
              </w:rPr>
              <w:t>Наименование</w:t>
            </w:r>
          </w:p>
        </w:tc>
        <w:tc>
          <w:tcPr>
            <w:tcW w:w="4182" w:type="dxa"/>
            <w:gridSpan w:val="4"/>
            <w:vMerge/>
            <w:tcBorders>
              <w:top w:val="nil"/>
              <w:left w:val="single" w:sz="4" w:space="0" w:color="auto"/>
              <w:bottom w:val="single" w:sz="4" w:space="0" w:color="000000"/>
              <w:right w:val="single" w:sz="4" w:space="0" w:color="auto"/>
            </w:tcBorders>
            <w:vAlign w:val="center"/>
            <w:hideMark/>
          </w:tcPr>
          <w:p w:rsidR="001369F2" w:rsidRPr="002C7181" w:rsidRDefault="001369F2" w:rsidP="002C7181">
            <w:pPr>
              <w:rPr>
                <w:b/>
                <w:bCs/>
                <w:color w:val="000000"/>
                <w:sz w:val="24"/>
                <w:szCs w:val="24"/>
              </w:rPr>
            </w:pPr>
          </w:p>
        </w:tc>
        <w:tc>
          <w:tcPr>
            <w:tcW w:w="6173" w:type="dxa"/>
            <w:gridSpan w:val="15"/>
            <w:vMerge/>
            <w:tcBorders>
              <w:left w:val="single" w:sz="4" w:space="0" w:color="auto"/>
              <w:bottom w:val="single" w:sz="4" w:space="0" w:color="000000"/>
              <w:right w:val="single" w:sz="4" w:space="0" w:color="000000"/>
            </w:tcBorders>
            <w:vAlign w:val="center"/>
            <w:hideMark/>
          </w:tcPr>
          <w:p w:rsidR="001369F2" w:rsidRPr="002C7181" w:rsidRDefault="001369F2" w:rsidP="002C7181">
            <w:pPr>
              <w:rPr>
                <w:rFonts w:ascii="Calibri" w:hAnsi="Calibri" w:cs="Calibri"/>
                <w:color w:val="000000"/>
                <w:sz w:val="22"/>
                <w:szCs w:val="22"/>
              </w:rPr>
            </w:pPr>
          </w:p>
        </w:tc>
      </w:tr>
      <w:tr w:rsidR="001369F2" w:rsidRPr="002C7181" w:rsidTr="001369F2">
        <w:trPr>
          <w:gridAfter w:val="2"/>
          <w:wAfter w:w="1444" w:type="dxa"/>
          <w:trHeight w:val="163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1</w:t>
            </w:r>
          </w:p>
        </w:tc>
        <w:tc>
          <w:tcPr>
            <w:tcW w:w="825"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35.14.10.000</w:t>
            </w:r>
          </w:p>
        </w:tc>
        <w:tc>
          <w:tcPr>
            <w:tcW w:w="1467" w:type="dxa"/>
            <w:gridSpan w:val="2"/>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поставка электрической энергии</w:t>
            </w:r>
          </w:p>
        </w:tc>
        <w:tc>
          <w:tcPr>
            <w:tcW w:w="557"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245</w:t>
            </w:r>
          </w:p>
        </w:tc>
        <w:tc>
          <w:tcPr>
            <w:tcW w:w="990"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квт*ч</w:t>
            </w:r>
          </w:p>
        </w:tc>
        <w:tc>
          <w:tcPr>
            <w:tcW w:w="4182" w:type="dxa"/>
            <w:gridSpan w:val="4"/>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качество электрической энергии (мощность); качество услуги поставки</w:t>
            </w:r>
          </w:p>
        </w:tc>
        <w:tc>
          <w:tcPr>
            <w:tcW w:w="6173" w:type="dxa"/>
            <w:gridSpan w:val="15"/>
            <w:tcBorders>
              <w:top w:val="single" w:sz="4" w:space="0" w:color="auto"/>
              <w:left w:val="nil"/>
              <w:bottom w:val="single" w:sz="4" w:space="0" w:color="auto"/>
              <w:right w:val="single" w:sz="4" w:space="0" w:color="000000"/>
            </w:tcBorders>
            <w:shd w:val="clear" w:color="auto" w:fill="auto"/>
            <w:vAlign w:val="center"/>
            <w:hideMark/>
          </w:tcPr>
          <w:p w:rsidR="001369F2" w:rsidRPr="002C7181" w:rsidRDefault="001369F2" w:rsidP="002C7181">
            <w:pPr>
              <w:rPr>
                <w:rFonts w:ascii="Calibri" w:hAnsi="Calibri" w:cs="Calibri"/>
                <w:color w:val="000000"/>
                <w:sz w:val="22"/>
                <w:szCs w:val="22"/>
              </w:rPr>
            </w:pPr>
            <w:r w:rsidRPr="002C7181">
              <w:rPr>
                <w:color w:val="000000"/>
                <w:sz w:val="24"/>
                <w:szCs w:val="24"/>
              </w:rPr>
              <w:t>качество электрической энергии (мощность): должно соответствовать требованиям технических регламентов, ГОСТ 13109-97 и иным обязательным требованиям; качество услуги поставки: обеспечить надежную и бесперебойную поставку электрической энергии потребителю в соответствии с категорией надежности электроснабжения</w:t>
            </w:r>
          </w:p>
        </w:tc>
      </w:tr>
      <w:tr w:rsidR="001369F2" w:rsidRPr="002C7181" w:rsidTr="001369F2">
        <w:trPr>
          <w:gridAfter w:val="2"/>
          <w:wAfter w:w="1444" w:type="dxa"/>
          <w:trHeight w:val="2269"/>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1369F2" w:rsidRPr="002C7181" w:rsidRDefault="001369F2" w:rsidP="002C7181">
            <w:pPr>
              <w:jc w:val="center"/>
              <w:rPr>
                <w:color w:val="000000"/>
                <w:sz w:val="24"/>
                <w:szCs w:val="24"/>
              </w:rPr>
            </w:pPr>
            <w:r w:rsidRPr="002C7181">
              <w:rPr>
                <w:color w:val="000000"/>
                <w:sz w:val="24"/>
                <w:szCs w:val="24"/>
              </w:rPr>
              <w:t>2</w:t>
            </w:r>
          </w:p>
        </w:tc>
        <w:tc>
          <w:tcPr>
            <w:tcW w:w="825"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61.10.11</w:t>
            </w:r>
          </w:p>
        </w:tc>
        <w:tc>
          <w:tcPr>
            <w:tcW w:w="1467" w:type="dxa"/>
            <w:gridSpan w:val="2"/>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Услуги фиксированной телефонной связи - предоставление доступа и телефонные соединения</w:t>
            </w:r>
          </w:p>
        </w:tc>
        <w:tc>
          <w:tcPr>
            <w:tcW w:w="557"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876</w:t>
            </w:r>
          </w:p>
        </w:tc>
        <w:tc>
          <w:tcPr>
            <w:tcW w:w="990" w:type="dxa"/>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Условная единица</w:t>
            </w:r>
          </w:p>
        </w:tc>
        <w:tc>
          <w:tcPr>
            <w:tcW w:w="4182" w:type="dxa"/>
            <w:gridSpan w:val="4"/>
            <w:tcBorders>
              <w:top w:val="nil"/>
              <w:left w:val="nil"/>
              <w:bottom w:val="single" w:sz="4" w:space="0" w:color="auto"/>
              <w:right w:val="single" w:sz="4" w:space="0" w:color="auto"/>
            </w:tcBorders>
            <w:shd w:val="clear" w:color="auto" w:fill="auto"/>
            <w:vAlign w:val="center"/>
            <w:hideMark/>
          </w:tcPr>
          <w:p w:rsidR="001369F2" w:rsidRPr="002C7181" w:rsidRDefault="001369F2" w:rsidP="002C7181">
            <w:pPr>
              <w:jc w:val="center"/>
              <w:rPr>
                <w:color w:val="000000"/>
                <w:sz w:val="24"/>
                <w:szCs w:val="24"/>
              </w:rPr>
            </w:pPr>
            <w:r w:rsidRPr="002C7181">
              <w:rPr>
                <w:color w:val="000000"/>
                <w:sz w:val="24"/>
                <w:szCs w:val="24"/>
              </w:rPr>
              <w:t>Оказания услуг телефонной связи, предоставление доступа</w:t>
            </w:r>
          </w:p>
        </w:tc>
        <w:tc>
          <w:tcPr>
            <w:tcW w:w="6173"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1369F2" w:rsidRPr="002C7181" w:rsidRDefault="001369F2" w:rsidP="002C7181">
            <w:pPr>
              <w:jc w:val="center"/>
              <w:rPr>
                <w:color w:val="000000"/>
                <w:sz w:val="24"/>
                <w:szCs w:val="24"/>
              </w:rPr>
            </w:pPr>
            <w:r w:rsidRPr="002C7181">
              <w:rPr>
                <w:color w:val="000000"/>
                <w:sz w:val="24"/>
                <w:szCs w:val="24"/>
              </w:rPr>
              <w:t xml:space="preserve">В соответствии с постановлением Правительства РФ от </w:t>
            </w:r>
            <w:r w:rsidRPr="00FF50C2">
              <w:rPr>
                <w:color w:val="000000"/>
                <w:sz w:val="24"/>
                <w:szCs w:val="24"/>
                <w:highlight w:val="yellow"/>
              </w:rPr>
              <w:t>09.12.2014 г. № 1342</w:t>
            </w:r>
            <w:r w:rsidRPr="002C7181">
              <w:rPr>
                <w:color w:val="000000"/>
                <w:sz w:val="24"/>
                <w:szCs w:val="24"/>
              </w:rPr>
              <w:t xml:space="preserve"> «О порядке оказания услуг телефонной связи» формирование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 возможность пользования услугами телефонной связи 24 часа в сутки.</w:t>
            </w:r>
          </w:p>
        </w:tc>
      </w:tr>
      <w:tr w:rsidR="002C7181" w:rsidRPr="002C7181" w:rsidTr="001369F2">
        <w:trPr>
          <w:trHeight w:val="405"/>
        </w:trPr>
        <w:tc>
          <w:tcPr>
            <w:tcW w:w="499" w:type="dxa"/>
            <w:tcBorders>
              <w:top w:val="nil"/>
              <w:left w:val="nil"/>
              <w:bottom w:val="nil"/>
              <w:right w:val="nil"/>
            </w:tcBorders>
            <w:shd w:val="clear" w:color="auto" w:fill="auto"/>
            <w:noWrap/>
            <w:hideMark/>
          </w:tcPr>
          <w:p w:rsidR="002C7181" w:rsidRPr="002C7181" w:rsidRDefault="002C7181" w:rsidP="002C7181">
            <w:pPr>
              <w:jc w:val="center"/>
              <w:rPr>
                <w:color w:val="000000"/>
                <w:sz w:val="24"/>
                <w:szCs w:val="24"/>
              </w:rPr>
            </w:pPr>
          </w:p>
        </w:tc>
        <w:tc>
          <w:tcPr>
            <w:tcW w:w="825" w:type="dxa"/>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1467" w:type="dxa"/>
            <w:gridSpan w:val="2"/>
            <w:tcBorders>
              <w:top w:val="nil"/>
              <w:left w:val="nil"/>
              <w:bottom w:val="nil"/>
              <w:right w:val="nil"/>
            </w:tcBorders>
            <w:shd w:val="clear" w:color="auto" w:fill="auto"/>
            <w:noWrap/>
            <w:hideMark/>
          </w:tcPr>
          <w:p w:rsidR="002C7181" w:rsidRPr="002C7181" w:rsidRDefault="002C7181" w:rsidP="002C7181">
            <w:pPr>
              <w:jc w:val="center"/>
              <w:rPr>
                <w:color w:val="000000"/>
                <w:sz w:val="24"/>
                <w:szCs w:val="24"/>
              </w:rPr>
            </w:pPr>
          </w:p>
        </w:tc>
        <w:tc>
          <w:tcPr>
            <w:tcW w:w="557" w:type="dxa"/>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990" w:type="dxa"/>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4182" w:type="dxa"/>
            <w:gridSpan w:val="4"/>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236" w:type="dxa"/>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1091" w:type="dxa"/>
            <w:tcBorders>
              <w:top w:val="nil"/>
              <w:left w:val="nil"/>
              <w:bottom w:val="nil"/>
              <w:right w:val="nil"/>
            </w:tcBorders>
            <w:shd w:val="clear" w:color="auto" w:fill="auto"/>
            <w:hideMark/>
          </w:tcPr>
          <w:p w:rsidR="002C7181" w:rsidRPr="002C7181" w:rsidRDefault="002C7181" w:rsidP="002C7181">
            <w:pPr>
              <w:jc w:val="center"/>
              <w:rPr>
                <w:color w:val="000000"/>
                <w:sz w:val="24"/>
                <w:szCs w:val="24"/>
              </w:rPr>
            </w:pPr>
          </w:p>
        </w:tc>
        <w:tc>
          <w:tcPr>
            <w:tcW w:w="2937" w:type="dxa"/>
            <w:gridSpan w:val="8"/>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236" w:type="dxa"/>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1091" w:type="dxa"/>
            <w:gridSpan w:val="3"/>
            <w:tcBorders>
              <w:top w:val="nil"/>
              <w:left w:val="nil"/>
              <w:bottom w:val="nil"/>
              <w:right w:val="nil"/>
            </w:tcBorders>
            <w:shd w:val="clear" w:color="auto" w:fill="auto"/>
            <w:vAlign w:val="center"/>
            <w:hideMark/>
          </w:tcPr>
          <w:p w:rsidR="002C7181" w:rsidRPr="002C7181" w:rsidRDefault="002C7181" w:rsidP="002C7181">
            <w:pPr>
              <w:jc w:val="center"/>
              <w:rPr>
                <w:color w:val="000000"/>
                <w:sz w:val="24"/>
                <w:szCs w:val="24"/>
              </w:rPr>
            </w:pPr>
          </w:p>
        </w:tc>
        <w:tc>
          <w:tcPr>
            <w:tcW w:w="966" w:type="dxa"/>
            <w:gridSpan w:val="2"/>
            <w:tcBorders>
              <w:top w:val="nil"/>
              <w:left w:val="nil"/>
              <w:bottom w:val="nil"/>
              <w:right w:val="nil"/>
            </w:tcBorders>
            <w:shd w:val="clear" w:color="auto" w:fill="auto"/>
            <w:noWrap/>
            <w:vAlign w:val="center"/>
            <w:hideMark/>
          </w:tcPr>
          <w:p w:rsidR="002C7181" w:rsidRPr="002C7181" w:rsidRDefault="002C7181" w:rsidP="002C7181">
            <w:pPr>
              <w:jc w:val="center"/>
              <w:rPr>
                <w:color w:val="000000"/>
                <w:sz w:val="24"/>
                <w:szCs w:val="24"/>
              </w:rPr>
            </w:pPr>
          </w:p>
        </w:tc>
        <w:tc>
          <w:tcPr>
            <w:tcW w:w="1060" w:type="dxa"/>
            <w:tcBorders>
              <w:top w:val="nil"/>
              <w:left w:val="nil"/>
              <w:bottom w:val="nil"/>
              <w:right w:val="nil"/>
            </w:tcBorders>
            <w:shd w:val="clear" w:color="auto" w:fill="auto"/>
            <w:noWrap/>
            <w:vAlign w:val="center"/>
            <w:hideMark/>
          </w:tcPr>
          <w:p w:rsidR="002C7181" w:rsidRPr="002C7181" w:rsidRDefault="002C7181" w:rsidP="002C7181">
            <w:pPr>
              <w:jc w:val="center"/>
              <w:rPr>
                <w:color w:val="000000"/>
                <w:sz w:val="24"/>
                <w:szCs w:val="24"/>
              </w:rPr>
            </w:pPr>
          </w:p>
        </w:tc>
      </w:tr>
      <w:tr w:rsidR="002C7181" w:rsidRPr="002C7181" w:rsidTr="001369F2">
        <w:trPr>
          <w:gridAfter w:val="2"/>
          <w:wAfter w:w="1444" w:type="dxa"/>
          <w:trHeight w:val="690"/>
        </w:trPr>
        <w:tc>
          <w:tcPr>
            <w:tcW w:w="14693" w:type="dxa"/>
            <w:gridSpan w:val="25"/>
            <w:tcBorders>
              <w:top w:val="single" w:sz="8" w:space="0" w:color="auto"/>
              <w:left w:val="nil"/>
              <w:bottom w:val="nil"/>
              <w:right w:val="nil"/>
            </w:tcBorders>
            <w:shd w:val="clear" w:color="auto" w:fill="auto"/>
            <w:noWrap/>
            <w:vAlign w:val="bottom"/>
            <w:hideMark/>
          </w:tcPr>
          <w:p w:rsidR="002C7181" w:rsidRPr="002C7181" w:rsidRDefault="002C7181" w:rsidP="002C7181">
            <w:pPr>
              <w:jc w:val="both"/>
              <w:rPr>
                <w:color w:val="000000"/>
                <w:sz w:val="24"/>
                <w:szCs w:val="24"/>
              </w:rPr>
            </w:pPr>
            <w:r w:rsidRPr="002C7181">
              <w:rPr>
                <w:color w:val="000000"/>
                <w:sz w:val="24"/>
                <w:szCs w:val="24"/>
              </w:rPr>
              <w:t xml:space="preserve">*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tc>
      </w:tr>
    </w:tbl>
    <w:p w:rsidR="00611972" w:rsidRDefault="00611972" w:rsidP="002C7181"/>
    <w:sectPr w:rsidR="00611972" w:rsidSect="002C7181">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C7181"/>
    <w:rsid w:val="00020C93"/>
    <w:rsid w:val="00093939"/>
    <w:rsid w:val="001369F2"/>
    <w:rsid w:val="001752EE"/>
    <w:rsid w:val="002C7181"/>
    <w:rsid w:val="003003DF"/>
    <w:rsid w:val="00433FCB"/>
    <w:rsid w:val="00611972"/>
    <w:rsid w:val="00612212"/>
    <w:rsid w:val="00696C9D"/>
    <w:rsid w:val="00744879"/>
    <w:rsid w:val="00927624"/>
    <w:rsid w:val="00C5198A"/>
    <w:rsid w:val="00C707B3"/>
    <w:rsid w:val="00DA55D4"/>
    <w:rsid w:val="00DC40A0"/>
    <w:rsid w:val="00E44C8F"/>
    <w:rsid w:val="00FF5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F9D1BA6-F038-427E-8CA6-E57F7C5C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18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7181"/>
    <w:pPr>
      <w:ind w:firstLine="720"/>
      <w:jc w:val="both"/>
    </w:pPr>
    <w:rPr>
      <w:szCs w:val="20"/>
    </w:rPr>
  </w:style>
  <w:style w:type="character" w:customStyle="1" w:styleId="a4">
    <w:name w:val="Основной текст с отступом Знак"/>
    <w:basedOn w:val="a0"/>
    <w:link w:val="a3"/>
    <w:rsid w:val="002C7181"/>
    <w:rPr>
      <w:rFonts w:ascii="Times New Roman" w:eastAsia="Times New Roman" w:hAnsi="Times New Roman" w:cs="Times New Roman"/>
      <w:sz w:val="28"/>
      <w:szCs w:val="20"/>
      <w:lang w:eastAsia="ru-RU"/>
    </w:rPr>
  </w:style>
  <w:style w:type="paragraph" w:customStyle="1" w:styleId="ConsPlusNonformat">
    <w:name w:val="ConsPlusNonformat"/>
    <w:rsid w:val="002C71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2C7181"/>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7181"/>
    <w:rPr>
      <w:rFonts w:ascii="Tahoma" w:hAnsi="Tahoma" w:cs="Tahoma"/>
      <w:sz w:val="16"/>
      <w:szCs w:val="16"/>
    </w:rPr>
  </w:style>
  <w:style w:type="character" w:customStyle="1" w:styleId="a7">
    <w:name w:val="Текст выноски Знак"/>
    <w:basedOn w:val="a0"/>
    <w:link w:val="a6"/>
    <w:uiPriority w:val="99"/>
    <w:semiHidden/>
    <w:rsid w:val="002C7181"/>
    <w:rPr>
      <w:rFonts w:ascii="Tahoma" w:eastAsia="Times New Roman" w:hAnsi="Tahoma" w:cs="Tahoma"/>
      <w:sz w:val="16"/>
      <w:szCs w:val="16"/>
      <w:lang w:eastAsia="ru-RU"/>
    </w:rPr>
  </w:style>
  <w:style w:type="character" w:styleId="a8">
    <w:name w:val="Hyperlink"/>
    <w:basedOn w:val="a0"/>
    <w:uiPriority w:val="99"/>
    <w:semiHidden/>
    <w:unhideWhenUsed/>
    <w:rsid w:val="00DA55D4"/>
    <w:rPr>
      <w:color w:val="0000FF"/>
      <w:u w:val="single"/>
    </w:rPr>
  </w:style>
  <w:style w:type="character" w:customStyle="1" w:styleId="a9">
    <w:name w:val="ТАБЛИЦА Знак"/>
    <w:link w:val="aa"/>
    <w:locked/>
    <w:rsid w:val="00433FCB"/>
    <w:rPr>
      <w:rFonts w:ascii="Arial" w:hAnsi="Arial" w:cs="Arial"/>
      <w:sz w:val="24"/>
      <w:szCs w:val="24"/>
    </w:rPr>
  </w:style>
  <w:style w:type="paragraph" w:customStyle="1" w:styleId="aa">
    <w:name w:val="ТАБЛИЦА"/>
    <w:basedOn w:val="a"/>
    <w:link w:val="a9"/>
    <w:qFormat/>
    <w:rsid w:val="00433FCB"/>
    <w:pPr>
      <w:jc w:val="both"/>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585">
      <w:bodyDiv w:val="1"/>
      <w:marLeft w:val="0"/>
      <w:marRight w:val="0"/>
      <w:marTop w:val="0"/>
      <w:marBottom w:val="0"/>
      <w:divBdr>
        <w:top w:val="none" w:sz="0" w:space="0" w:color="auto"/>
        <w:left w:val="none" w:sz="0" w:space="0" w:color="auto"/>
        <w:bottom w:val="none" w:sz="0" w:space="0" w:color="auto"/>
        <w:right w:val="none" w:sz="0" w:space="0" w:color="auto"/>
      </w:divBdr>
    </w:div>
    <w:div w:id="318582968">
      <w:bodyDiv w:val="1"/>
      <w:marLeft w:val="0"/>
      <w:marRight w:val="0"/>
      <w:marTop w:val="0"/>
      <w:marBottom w:val="0"/>
      <w:divBdr>
        <w:top w:val="none" w:sz="0" w:space="0" w:color="auto"/>
        <w:left w:val="none" w:sz="0" w:space="0" w:color="auto"/>
        <w:bottom w:val="none" w:sz="0" w:space="0" w:color="auto"/>
        <w:right w:val="none" w:sz="0" w:space="0" w:color="auto"/>
      </w:divBdr>
    </w:div>
    <w:div w:id="21313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463A4996A3FDFF38661E53479ECECC76917B4EF2573FB30F85D6F435C9241F53630D625FB5EAB7673370FsET9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3094</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cp:revision>
  <dcterms:created xsi:type="dcterms:W3CDTF">2016-07-29T12:58:00Z</dcterms:created>
  <dcterms:modified xsi:type="dcterms:W3CDTF">2025-03-28T05:22:00Z</dcterms:modified>
</cp:coreProperties>
</file>