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584BF4" w:rsidRDefault="00740523" w:rsidP="00584BF4">
      <w:pPr>
        <w:pStyle w:val="ac"/>
      </w:pPr>
      <w:bookmarkStart w:id="0" w:name="_GoBack"/>
      <w:bookmarkEnd w:id="0"/>
      <w:r w:rsidRPr="00584BF4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584BF4" w:rsidRDefault="007D3541" w:rsidP="00584BF4">
      <w:pPr>
        <w:pStyle w:val="ac"/>
        <w:rPr>
          <w:bCs/>
        </w:rPr>
      </w:pPr>
      <w:r w:rsidRPr="00584BF4">
        <w:rPr>
          <w:bCs/>
        </w:rPr>
        <w:t>Совет</w:t>
      </w:r>
      <w:r w:rsidR="004B398A">
        <w:rPr>
          <w:bCs/>
        </w:rPr>
        <w:t xml:space="preserve"> </w:t>
      </w:r>
      <w:r w:rsidRPr="00584BF4">
        <w:rPr>
          <w:bCs/>
        </w:rPr>
        <w:t>народных</w:t>
      </w:r>
      <w:r w:rsidR="004B398A">
        <w:rPr>
          <w:bCs/>
        </w:rPr>
        <w:t xml:space="preserve"> </w:t>
      </w:r>
      <w:r w:rsidRPr="00584BF4">
        <w:rPr>
          <w:bCs/>
        </w:rPr>
        <w:t>депутатов</w:t>
      </w:r>
      <w:r w:rsidR="004B398A">
        <w:rPr>
          <w:bCs/>
        </w:rPr>
        <w:t xml:space="preserve"> </w:t>
      </w:r>
      <w:r w:rsidR="00140C07" w:rsidRPr="00584BF4">
        <w:rPr>
          <w:bCs/>
        </w:rPr>
        <w:t>Нижнекисляйского</w:t>
      </w:r>
      <w:r w:rsidR="004B398A">
        <w:rPr>
          <w:bCs/>
        </w:rPr>
        <w:t xml:space="preserve"> </w:t>
      </w:r>
      <w:r w:rsidR="00140C07" w:rsidRPr="00584BF4">
        <w:rPr>
          <w:bCs/>
        </w:rPr>
        <w:t>город</w:t>
      </w:r>
      <w:r w:rsidR="00AC5AE0" w:rsidRPr="00584BF4">
        <w:rPr>
          <w:bCs/>
        </w:rPr>
        <w:t>ского</w:t>
      </w:r>
      <w:r w:rsidR="004B398A">
        <w:rPr>
          <w:bCs/>
        </w:rPr>
        <w:t xml:space="preserve"> </w:t>
      </w:r>
      <w:r w:rsidRPr="00584BF4">
        <w:rPr>
          <w:bCs/>
        </w:rPr>
        <w:t>поселения</w:t>
      </w:r>
      <w:r w:rsidR="004B398A">
        <w:rPr>
          <w:bCs/>
        </w:rPr>
        <w:t xml:space="preserve"> </w:t>
      </w:r>
      <w:r w:rsidRPr="00584BF4">
        <w:rPr>
          <w:bCs/>
        </w:rPr>
        <w:t>Бутурлиновского</w:t>
      </w:r>
      <w:r w:rsidR="004B398A">
        <w:rPr>
          <w:bCs/>
        </w:rPr>
        <w:t xml:space="preserve"> </w:t>
      </w:r>
      <w:r w:rsidRPr="00584BF4">
        <w:rPr>
          <w:bCs/>
        </w:rPr>
        <w:t>муниципального</w:t>
      </w:r>
      <w:r w:rsidR="004B398A">
        <w:rPr>
          <w:bCs/>
        </w:rPr>
        <w:t xml:space="preserve"> </w:t>
      </w:r>
      <w:r w:rsidRPr="00584BF4">
        <w:rPr>
          <w:bCs/>
        </w:rPr>
        <w:t>района</w:t>
      </w:r>
      <w:r w:rsidR="004B398A">
        <w:rPr>
          <w:bCs/>
        </w:rPr>
        <w:t xml:space="preserve"> </w:t>
      </w:r>
      <w:r w:rsidRPr="00584BF4">
        <w:rPr>
          <w:bCs/>
        </w:rPr>
        <w:t>Воронежской</w:t>
      </w:r>
      <w:r w:rsidR="004B398A">
        <w:rPr>
          <w:bCs/>
        </w:rPr>
        <w:t xml:space="preserve"> </w:t>
      </w:r>
      <w:r w:rsidRPr="00584BF4">
        <w:rPr>
          <w:bCs/>
        </w:rPr>
        <w:t>области</w:t>
      </w:r>
    </w:p>
    <w:p w:rsidR="00584BF4" w:rsidRDefault="00584BF4" w:rsidP="00584BF4">
      <w:pPr>
        <w:pStyle w:val="ac"/>
        <w:rPr>
          <w:bCs/>
        </w:rPr>
      </w:pPr>
    </w:p>
    <w:p w:rsidR="007D3541" w:rsidRPr="00584BF4" w:rsidRDefault="007D3541" w:rsidP="00584BF4">
      <w:pPr>
        <w:pStyle w:val="ac"/>
        <w:rPr>
          <w:bCs/>
        </w:rPr>
      </w:pPr>
      <w:r w:rsidRPr="00584BF4">
        <w:rPr>
          <w:bCs/>
        </w:rPr>
        <w:t>РЕШЕНИЕ</w:t>
      </w:r>
    </w:p>
    <w:p w:rsidR="007D3541" w:rsidRPr="00584BF4" w:rsidRDefault="007D3541" w:rsidP="00584BF4">
      <w:pPr>
        <w:rPr>
          <w:rFonts w:cs="Arial"/>
        </w:rPr>
      </w:pPr>
    </w:p>
    <w:p w:rsidR="007D3541" w:rsidRPr="00584BF4" w:rsidRDefault="00AC5AE0" w:rsidP="00584BF4">
      <w:pPr>
        <w:rPr>
          <w:rFonts w:cs="Arial"/>
        </w:rPr>
      </w:pPr>
      <w:r w:rsidRPr="00584BF4">
        <w:rPr>
          <w:rFonts w:cs="Arial"/>
        </w:rPr>
        <w:t>о</w:t>
      </w:r>
      <w:r w:rsidR="007D3541" w:rsidRPr="00584BF4">
        <w:rPr>
          <w:rFonts w:cs="Arial"/>
        </w:rPr>
        <w:t>т</w:t>
      </w:r>
      <w:r w:rsidR="004B398A">
        <w:rPr>
          <w:rFonts w:cs="Arial"/>
        </w:rPr>
        <w:t xml:space="preserve"> </w:t>
      </w:r>
      <w:r w:rsidR="00EF3278" w:rsidRPr="00584BF4">
        <w:rPr>
          <w:rFonts w:cs="Arial"/>
        </w:rPr>
        <w:t>16</w:t>
      </w:r>
      <w:r w:rsidR="004B398A">
        <w:rPr>
          <w:rFonts w:cs="Arial"/>
        </w:rPr>
        <w:t xml:space="preserve"> </w:t>
      </w:r>
      <w:r w:rsidR="00F46763" w:rsidRPr="00584BF4">
        <w:rPr>
          <w:rFonts w:cs="Arial"/>
        </w:rPr>
        <w:t>ноября</w:t>
      </w:r>
      <w:r w:rsidR="004B398A">
        <w:rPr>
          <w:rFonts w:cs="Arial"/>
        </w:rPr>
        <w:t xml:space="preserve"> </w:t>
      </w:r>
      <w:r w:rsidR="007A6417" w:rsidRPr="00584BF4">
        <w:rPr>
          <w:rFonts w:cs="Arial"/>
        </w:rPr>
        <w:t>2021</w:t>
      </w:r>
      <w:r w:rsidR="007D3541" w:rsidRPr="00584BF4">
        <w:rPr>
          <w:rFonts w:cs="Arial"/>
        </w:rPr>
        <w:t>г.№</w:t>
      </w:r>
      <w:r w:rsidR="00EF3278" w:rsidRPr="00584BF4">
        <w:rPr>
          <w:rFonts w:cs="Arial"/>
        </w:rPr>
        <w:t>-47</w:t>
      </w:r>
    </w:p>
    <w:p w:rsidR="007D3541" w:rsidRPr="00584BF4" w:rsidRDefault="00140C07" w:rsidP="00584BF4">
      <w:pPr>
        <w:rPr>
          <w:rFonts w:cs="Arial"/>
          <w:vertAlign w:val="superscript"/>
        </w:rPr>
      </w:pPr>
      <w:r w:rsidRPr="00584BF4">
        <w:rPr>
          <w:rFonts w:cs="Arial"/>
          <w:vertAlign w:val="superscript"/>
        </w:rPr>
        <w:t>р.п.НижнийКисляй</w:t>
      </w:r>
    </w:p>
    <w:p w:rsidR="0039544D" w:rsidRPr="00584BF4" w:rsidRDefault="009920AD" w:rsidP="00584BF4">
      <w:pPr>
        <w:pStyle w:val="Title"/>
      </w:pPr>
      <w:r w:rsidRPr="00584BF4">
        <w:t>Об</w:t>
      </w:r>
      <w:r w:rsidR="004B398A">
        <w:t xml:space="preserve"> </w:t>
      </w:r>
      <w:r w:rsidRPr="00584BF4">
        <w:t>утверждении</w:t>
      </w:r>
      <w:r w:rsidR="004B398A">
        <w:t xml:space="preserve"> </w:t>
      </w:r>
      <w:r w:rsidR="00EA0194" w:rsidRPr="00584BF4">
        <w:t>П</w:t>
      </w:r>
      <w:r w:rsidRPr="00584BF4">
        <w:t>оложения</w:t>
      </w:r>
      <w:r w:rsidR="004B398A">
        <w:t xml:space="preserve"> </w:t>
      </w:r>
      <w:r w:rsidR="00F46763" w:rsidRPr="00584BF4">
        <w:t>о</w:t>
      </w:r>
      <w:r w:rsidR="004B398A">
        <w:t xml:space="preserve"> </w:t>
      </w:r>
      <w:r w:rsidR="00F46763" w:rsidRPr="00584BF4">
        <w:t>муниципальном</w:t>
      </w:r>
      <w:r w:rsidR="004B398A">
        <w:t xml:space="preserve"> </w:t>
      </w:r>
      <w:r w:rsidR="00F46763" w:rsidRPr="00584BF4">
        <w:t>контроле</w:t>
      </w:r>
      <w:r w:rsidR="004B398A">
        <w:t xml:space="preserve"> </w:t>
      </w:r>
      <w:r w:rsidR="00F46763" w:rsidRPr="00584BF4">
        <w:t>на</w:t>
      </w:r>
      <w:r w:rsidR="004B398A">
        <w:t xml:space="preserve"> </w:t>
      </w:r>
      <w:r w:rsidR="00F46763" w:rsidRPr="00584BF4">
        <w:t>автомобильном</w:t>
      </w:r>
      <w:r w:rsidR="004B398A">
        <w:t xml:space="preserve"> </w:t>
      </w:r>
      <w:r w:rsidR="00F46763" w:rsidRPr="00584BF4">
        <w:t>транспорте</w:t>
      </w:r>
      <w:r w:rsidR="004B398A">
        <w:t xml:space="preserve"> </w:t>
      </w:r>
      <w:r w:rsidR="00F46763" w:rsidRPr="00584BF4">
        <w:t>и</w:t>
      </w:r>
      <w:r w:rsidR="004B398A">
        <w:t xml:space="preserve"> </w:t>
      </w:r>
      <w:r w:rsidR="00F46763" w:rsidRPr="00584BF4">
        <w:t>дорожном</w:t>
      </w:r>
      <w:r w:rsidR="004B398A">
        <w:t xml:space="preserve"> </w:t>
      </w:r>
      <w:r w:rsidR="00F46763" w:rsidRPr="00584BF4">
        <w:t>хозяйстве</w:t>
      </w:r>
      <w:r w:rsidR="004B398A">
        <w:t xml:space="preserve"> </w:t>
      </w:r>
      <w:r w:rsidRPr="00584BF4">
        <w:t>в</w:t>
      </w:r>
      <w:r w:rsidR="004B398A">
        <w:t xml:space="preserve"> </w:t>
      </w:r>
      <w:r w:rsidR="00140C07" w:rsidRPr="00584BF4">
        <w:t>Нижнекисляйском</w:t>
      </w:r>
      <w:r w:rsidR="004B398A">
        <w:t xml:space="preserve"> </w:t>
      </w:r>
      <w:r w:rsidR="00140C07" w:rsidRPr="00584BF4">
        <w:t>город</w:t>
      </w:r>
      <w:r w:rsidR="00800FE6" w:rsidRPr="00584BF4">
        <w:t>ском</w:t>
      </w:r>
      <w:r w:rsidR="004B398A">
        <w:t xml:space="preserve"> </w:t>
      </w:r>
      <w:r w:rsidR="00800FE6" w:rsidRPr="00584BF4">
        <w:t>поселении</w:t>
      </w:r>
      <w:r w:rsidR="004B398A">
        <w:t xml:space="preserve"> </w:t>
      </w:r>
      <w:r w:rsidR="00800FE6" w:rsidRPr="00584BF4">
        <w:t>Бутурлиновского</w:t>
      </w:r>
      <w:r w:rsidR="004B398A">
        <w:t xml:space="preserve"> </w:t>
      </w:r>
      <w:r w:rsidR="00800FE6" w:rsidRPr="00584BF4">
        <w:t>муниципального</w:t>
      </w:r>
      <w:r w:rsidR="004B398A">
        <w:t xml:space="preserve"> </w:t>
      </w:r>
      <w:r w:rsidR="00800FE6" w:rsidRPr="00584BF4">
        <w:t>района</w:t>
      </w:r>
      <w:r w:rsidR="004B398A">
        <w:t xml:space="preserve"> </w:t>
      </w:r>
      <w:r w:rsidR="007E4A1C">
        <w:t>(в редакции решени</w:t>
      </w:r>
      <w:r w:rsidR="00803348">
        <w:t>й</w:t>
      </w:r>
      <w:r w:rsidR="007E4A1C">
        <w:t xml:space="preserve"> от 27.12.2022г. № 86</w:t>
      </w:r>
      <w:r w:rsidR="00803348">
        <w:t>; от 20.03.2024г. № 136</w:t>
      </w:r>
      <w:r w:rsidR="004A70C2">
        <w:t xml:space="preserve">; от 13.05.2024г. </w:t>
      </w:r>
      <w:r w:rsidR="004B398A">
        <w:t xml:space="preserve">        </w:t>
      </w:r>
      <w:r w:rsidR="004A70C2">
        <w:t>№ 144</w:t>
      </w:r>
      <w:r w:rsidR="002A27DB">
        <w:t>; от 14.08.2024 г. №</w:t>
      </w:r>
      <w:r w:rsidR="004B398A">
        <w:t xml:space="preserve"> </w:t>
      </w:r>
      <w:r w:rsidR="002A27DB">
        <w:t>154</w:t>
      </w:r>
      <w:r w:rsidR="007E4A1C">
        <w:t>)</w:t>
      </w:r>
    </w:p>
    <w:p w:rsidR="00800FE6" w:rsidRPr="00584BF4" w:rsidRDefault="00800FE6" w:rsidP="00584BF4">
      <w:pPr>
        <w:rPr>
          <w:rFonts w:cs="Arial"/>
        </w:rPr>
      </w:pPr>
    </w:p>
    <w:p w:rsidR="00881CE1" w:rsidRPr="00584BF4" w:rsidRDefault="00881CE1" w:rsidP="00584BF4">
      <w:pPr>
        <w:rPr>
          <w:rFonts w:cs="Arial"/>
        </w:rPr>
      </w:pPr>
      <w:r w:rsidRPr="00584BF4">
        <w:rPr>
          <w:rFonts w:cs="Arial"/>
        </w:rPr>
        <w:t>В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соответствии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статьей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3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Федерального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закона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от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31.07.2020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№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248-ФЗ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«О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государственном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контроле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(надзоре)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муниципальном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контроле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Российской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Федерации»,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статьей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13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Федеральный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закон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от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08.11.2007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№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257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-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ФЗ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«Об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автомобильных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дорогах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дорожной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деятельности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Российской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Федерации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внесении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изменений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отдельные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законодательные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акты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Российской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Федерации»,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пунктом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5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части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1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статьи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16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Федерального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закона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от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06.10.2003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№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131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-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ФЗ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«Об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общих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принципах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организации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местного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самоуправления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Российской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Федерации»,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Уставом</w:t>
      </w:r>
      <w:r w:rsidR="004B398A">
        <w:rPr>
          <w:rFonts w:cs="Arial"/>
        </w:rPr>
        <w:t xml:space="preserve"> </w:t>
      </w:r>
      <w:r w:rsidR="00140C07" w:rsidRPr="00584BF4">
        <w:rPr>
          <w:rFonts w:cs="Arial"/>
        </w:rPr>
        <w:t>Нижнекисляйского</w:t>
      </w:r>
      <w:r w:rsidR="004B398A">
        <w:rPr>
          <w:rFonts w:cs="Arial"/>
        </w:rPr>
        <w:t xml:space="preserve"> </w:t>
      </w:r>
      <w:r w:rsidR="00140C07" w:rsidRPr="00584BF4">
        <w:rPr>
          <w:rFonts w:cs="Arial"/>
        </w:rPr>
        <w:t>городского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поселения,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Совет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народных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депутатов</w:t>
      </w:r>
      <w:r w:rsidR="004B398A">
        <w:rPr>
          <w:rFonts w:cs="Arial"/>
        </w:rPr>
        <w:t xml:space="preserve"> </w:t>
      </w:r>
      <w:r w:rsidR="00140C07" w:rsidRPr="00584BF4">
        <w:rPr>
          <w:rFonts w:cs="Arial"/>
        </w:rPr>
        <w:t>Нижнекисляйского</w:t>
      </w:r>
      <w:r w:rsidR="004B398A">
        <w:rPr>
          <w:rFonts w:cs="Arial"/>
        </w:rPr>
        <w:t xml:space="preserve"> </w:t>
      </w:r>
      <w:r w:rsidR="00140C07" w:rsidRPr="00584BF4">
        <w:rPr>
          <w:rFonts w:cs="Arial"/>
        </w:rPr>
        <w:t>городского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поселения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Бутурлиновского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муниципального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района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Воронежской</w:t>
      </w:r>
      <w:r w:rsidR="004B398A">
        <w:rPr>
          <w:rFonts w:cs="Arial"/>
        </w:rPr>
        <w:t xml:space="preserve"> </w:t>
      </w:r>
      <w:r w:rsidRPr="00584BF4">
        <w:rPr>
          <w:rFonts w:cs="Arial"/>
        </w:rPr>
        <w:t>области:</w:t>
      </w:r>
    </w:p>
    <w:p w:rsidR="00881CE1" w:rsidRPr="00584BF4" w:rsidRDefault="00881CE1" w:rsidP="00584BF4">
      <w:pPr>
        <w:pStyle w:val="ac"/>
      </w:pPr>
    </w:p>
    <w:p w:rsidR="006B2824" w:rsidRPr="00584BF4" w:rsidRDefault="006B2824" w:rsidP="00584BF4">
      <w:pPr>
        <w:pStyle w:val="ac"/>
      </w:pPr>
      <w:r w:rsidRPr="00584BF4">
        <w:t>РЕШИЛ:</w:t>
      </w:r>
    </w:p>
    <w:p w:rsidR="00EA0194" w:rsidRPr="00584BF4" w:rsidRDefault="00941D5A" w:rsidP="00584BF4">
      <w:pPr>
        <w:widowControl w:val="0"/>
        <w:autoSpaceDE w:val="0"/>
        <w:autoSpaceDN w:val="0"/>
        <w:adjustRightInd w:val="0"/>
        <w:rPr>
          <w:rFonts w:cs="Arial"/>
        </w:rPr>
      </w:pPr>
      <w:r w:rsidRPr="00584BF4">
        <w:rPr>
          <w:rFonts w:cs="Arial"/>
        </w:rPr>
        <w:t>1.</w:t>
      </w:r>
      <w:r w:rsidR="00800FE6" w:rsidRPr="00584BF4">
        <w:rPr>
          <w:rFonts w:cs="Arial"/>
        </w:rPr>
        <w:t>Утвердить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Положение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о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муниципальном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контроле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на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автомобильном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транспорте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и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дорожном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хозяйстве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в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Нижнекисляйском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городском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поселении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Бутурлиновского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муниципального</w:t>
      </w:r>
      <w:r w:rsidR="00027ADE">
        <w:rPr>
          <w:rFonts w:cs="Arial"/>
        </w:rPr>
        <w:t xml:space="preserve"> </w:t>
      </w:r>
      <w:r w:rsidR="00881CE1" w:rsidRPr="00584BF4">
        <w:rPr>
          <w:rFonts w:cs="Arial"/>
        </w:rPr>
        <w:t>района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Воронежской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области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согласно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приложению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к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настоящему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решению.</w:t>
      </w:r>
    </w:p>
    <w:p w:rsidR="007E4BEE" w:rsidRPr="00584BF4" w:rsidRDefault="00421EDD" w:rsidP="00584BF4">
      <w:pPr>
        <w:widowControl w:val="0"/>
        <w:autoSpaceDE w:val="0"/>
        <w:autoSpaceDN w:val="0"/>
        <w:adjustRightInd w:val="0"/>
        <w:rPr>
          <w:rFonts w:cs="Arial"/>
        </w:rPr>
      </w:pPr>
      <w:r w:rsidRPr="00584BF4">
        <w:rPr>
          <w:rFonts w:cs="Arial"/>
        </w:rPr>
        <w:t>2</w:t>
      </w:r>
      <w:r w:rsidR="00E74C84" w:rsidRPr="00584BF4">
        <w:rPr>
          <w:rFonts w:cs="Arial"/>
        </w:rPr>
        <w:t>.</w:t>
      </w:r>
      <w:r w:rsidR="007E4BEE" w:rsidRPr="00584BF4">
        <w:rPr>
          <w:rFonts w:cs="Arial"/>
        </w:rPr>
        <w:t>Оп</w:t>
      </w:r>
      <w:r w:rsidR="00883728" w:rsidRPr="00584BF4">
        <w:rPr>
          <w:rFonts w:cs="Arial"/>
        </w:rPr>
        <w:t>убликовать</w:t>
      </w:r>
      <w:r w:rsidR="00027ADE">
        <w:rPr>
          <w:rFonts w:cs="Arial"/>
        </w:rPr>
        <w:t xml:space="preserve"> </w:t>
      </w:r>
      <w:r w:rsidR="00883728" w:rsidRPr="00584BF4">
        <w:rPr>
          <w:rFonts w:cs="Arial"/>
        </w:rPr>
        <w:t>настоящее</w:t>
      </w:r>
      <w:r w:rsidR="00027ADE">
        <w:rPr>
          <w:rFonts w:cs="Arial"/>
        </w:rPr>
        <w:t xml:space="preserve"> </w:t>
      </w:r>
      <w:r w:rsidR="00883728" w:rsidRPr="00584BF4">
        <w:rPr>
          <w:rFonts w:cs="Arial"/>
        </w:rPr>
        <w:t>решение</w:t>
      </w:r>
      <w:r w:rsidR="00027ADE">
        <w:rPr>
          <w:rFonts w:cs="Arial"/>
        </w:rPr>
        <w:t xml:space="preserve"> </w:t>
      </w:r>
      <w:r w:rsidR="00883728" w:rsidRPr="00584BF4">
        <w:rPr>
          <w:rFonts w:cs="Arial"/>
        </w:rPr>
        <w:t>в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Вестнике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муниципальных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правовых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актов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Нижнекисляйского</w:t>
      </w:r>
      <w:r w:rsidR="00027ADE">
        <w:rPr>
          <w:rFonts w:cs="Arial"/>
        </w:rPr>
        <w:t xml:space="preserve"> </w:t>
      </w:r>
      <w:r w:rsidR="00140C07" w:rsidRPr="00584BF4">
        <w:rPr>
          <w:rFonts w:cs="Arial"/>
        </w:rPr>
        <w:t>городского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поселения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Бутурлиновского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муниципального</w:t>
      </w:r>
      <w:r w:rsidR="00027ADE">
        <w:rPr>
          <w:rFonts w:cs="Arial"/>
        </w:rPr>
        <w:t xml:space="preserve"> </w:t>
      </w:r>
      <w:r w:rsidR="009943F0" w:rsidRPr="00584BF4">
        <w:rPr>
          <w:rFonts w:cs="Arial"/>
        </w:rPr>
        <w:t>района.</w:t>
      </w:r>
    </w:p>
    <w:p w:rsidR="00CB00B7" w:rsidRPr="00584BF4" w:rsidRDefault="00421EDD" w:rsidP="00584BF4">
      <w:pPr>
        <w:rPr>
          <w:rFonts w:cs="Arial"/>
        </w:rPr>
      </w:pPr>
      <w:r w:rsidRPr="00584BF4">
        <w:rPr>
          <w:rFonts w:cs="Arial"/>
        </w:rPr>
        <w:t>3</w:t>
      </w:r>
      <w:r w:rsidR="00E74C84" w:rsidRPr="00584BF4">
        <w:rPr>
          <w:rFonts w:cs="Arial"/>
        </w:rPr>
        <w:t>.</w:t>
      </w:r>
      <w:r w:rsidR="00CB00B7" w:rsidRPr="00584BF4">
        <w:rPr>
          <w:rFonts w:cs="Arial"/>
        </w:rPr>
        <w:t>Настоящее</w:t>
      </w:r>
      <w:r w:rsidR="00027ADE">
        <w:rPr>
          <w:rFonts w:cs="Arial"/>
        </w:rPr>
        <w:t xml:space="preserve"> </w:t>
      </w:r>
      <w:r w:rsidR="00CB00B7" w:rsidRPr="00584BF4">
        <w:rPr>
          <w:rFonts w:cs="Arial"/>
        </w:rPr>
        <w:t>решение</w:t>
      </w:r>
      <w:r w:rsidR="00027ADE">
        <w:rPr>
          <w:rFonts w:cs="Arial"/>
        </w:rPr>
        <w:t xml:space="preserve"> </w:t>
      </w:r>
      <w:r w:rsidR="00CB00B7" w:rsidRPr="00584BF4">
        <w:rPr>
          <w:rFonts w:cs="Arial"/>
        </w:rPr>
        <w:t>вступает</w:t>
      </w:r>
      <w:r w:rsidR="00027ADE">
        <w:rPr>
          <w:rFonts w:cs="Arial"/>
        </w:rPr>
        <w:t xml:space="preserve"> </w:t>
      </w:r>
      <w:r w:rsidR="00CB00B7" w:rsidRPr="00584BF4">
        <w:rPr>
          <w:rFonts w:cs="Arial"/>
        </w:rPr>
        <w:t>в</w:t>
      </w:r>
      <w:r w:rsidR="00027ADE">
        <w:rPr>
          <w:rFonts w:cs="Arial"/>
        </w:rPr>
        <w:t xml:space="preserve"> </w:t>
      </w:r>
      <w:r w:rsidR="00CB00B7" w:rsidRPr="00584BF4">
        <w:rPr>
          <w:rFonts w:cs="Arial"/>
        </w:rPr>
        <w:t>силу</w:t>
      </w:r>
      <w:r w:rsidR="00027ADE">
        <w:rPr>
          <w:rFonts w:cs="Arial"/>
        </w:rPr>
        <w:t xml:space="preserve"> </w:t>
      </w:r>
      <w:r w:rsidR="00CB00B7" w:rsidRPr="00584BF4">
        <w:rPr>
          <w:rFonts w:cs="Arial"/>
        </w:rPr>
        <w:t>с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01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января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2022</w:t>
      </w:r>
      <w:r w:rsidR="00027ADE">
        <w:rPr>
          <w:rFonts w:cs="Arial"/>
        </w:rPr>
        <w:t xml:space="preserve"> </w:t>
      </w:r>
      <w:r w:rsidR="00EA0194" w:rsidRPr="00584BF4">
        <w:rPr>
          <w:rFonts w:cs="Arial"/>
        </w:rPr>
        <w:t>года</w:t>
      </w:r>
      <w:r w:rsidR="00CB00B7" w:rsidRPr="00584BF4">
        <w:rPr>
          <w:rFonts w:cs="Arial"/>
        </w:rPr>
        <w:t>.</w:t>
      </w:r>
    </w:p>
    <w:p w:rsidR="00B02952" w:rsidRPr="00584BF4" w:rsidRDefault="00B02952" w:rsidP="00584BF4">
      <w:pPr>
        <w:rPr>
          <w:rFonts w:cs="Arial"/>
        </w:rPr>
      </w:pPr>
      <w:r w:rsidRPr="00584BF4">
        <w:rPr>
          <w:rFonts w:cs="Arial"/>
        </w:rPr>
        <w:t>Раздел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VI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Положения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о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муниципальном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контроле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на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автомобильном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транспорте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и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дорожном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хозяйстве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Нижнекисляйском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городском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поселении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Бутурлиновского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муниципального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района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вступает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в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силу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с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1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января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2023</w:t>
      </w:r>
      <w:r w:rsidR="00027ADE">
        <w:rPr>
          <w:rFonts w:cs="Arial"/>
        </w:rPr>
        <w:t xml:space="preserve"> </w:t>
      </w:r>
      <w:r w:rsidRPr="00584BF4">
        <w:rPr>
          <w:rFonts w:cs="Arial"/>
        </w:rPr>
        <w:t>года.</w:t>
      </w:r>
    </w:p>
    <w:p w:rsidR="00AC5AE0" w:rsidRPr="00584BF4" w:rsidRDefault="00AC5AE0" w:rsidP="00584BF4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C31635" w:rsidRPr="00584BF4" w:rsidTr="00C31635">
        <w:trPr>
          <w:trHeight w:val="80"/>
        </w:trPr>
        <w:tc>
          <w:tcPr>
            <w:tcW w:w="3631" w:type="pct"/>
            <w:shd w:val="clear" w:color="auto" w:fill="auto"/>
          </w:tcPr>
          <w:p w:rsidR="00584BF4" w:rsidRPr="00C31635" w:rsidRDefault="00584BF4" w:rsidP="00C31635">
            <w:pPr>
              <w:widowControl w:val="0"/>
              <w:ind w:firstLine="0"/>
              <w:rPr>
                <w:rFonts w:cs="Arial"/>
                <w:lang w:eastAsia="en-US"/>
              </w:rPr>
            </w:pPr>
            <w:r w:rsidRPr="00C31635">
              <w:rPr>
                <w:rFonts w:cs="Arial"/>
                <w:lang w:eastAsia="en-US"/>
              </w:rPr>
              <w:t xml:space="preserve">Глава Нижнекисляйскогогородского поселения </w:t>
            </w:r>
          </w:p>
          <w:p w:rsidR="00584BF4" w:rsidRPr="00584BF4" w:rsidRDefault="00584BF4" w:rsidP="00C31635">
            <w:pPr>
              <w:widowControl w:val="0"/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31635">
              <w:rPr>
                <w:rFonts w:cs="Arial"/>
                <w:iCs/>
                <w:lang w:eastAsia="en-US"/>
              </w:rPr>
              <w:t xml:space="preserve">ПредседательСовета народных депутатов </w:t>
            </w:r>
          </w:p>
        </w:tc>
        <w:tc>
          <w:tcPr>
            <w:tcW w:w="1369" w:type="pct"/>
            <w:shd w:val="clear" w:color="auto" w:fill="auto"/>
          </w:tcPr>
          <w:p w:rsidR="00584BF4" w:rsidRPr="00C31635" w:rsidRDefault="00584BF4" w:rsidP="00C31635">
            <w:pPr>
              <w:tabs>
                <w:tab w:val="left" w:pos="567"/>
              </w:tabs>
              <w:ind w:firstLine="0"/>
              <w:jc w:val="right"/>
              <w:rPr>
                <w:rFonts w:cs="Arial"/>
                <w:iCs/>
                <w:lang w:eastAsia="en-US"/>
              </w:rPr>
            </w:pPr>
            <w:r w:rsidRPr="00C31635">
              <w:rPr>
                <w:rFonts w:cs="Arial"/>
                <w:lang w:eastAsia="en-US"/>
              </w:rPr>
              <w:t>С.А. Заварзина</w:t>
            </w:r>
          </w:p>
          <w:p w:rsidR="00584BF4" w:rsidRPr="00584BF4" w:rsidRDefault="00584BF4" w:rsidP="00C31635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C31635">
              <w:rPr>
                <w:rFonts w:cs="Arial"/>
                <w:iCs/>
                <w:lang w:eastAsia="en-US"/>
              </w:rPr>
              <w:t>И.Н. Лапина</w:t>
            </w:r>
          </w:p>
        </w:tc>
      </w:tr>
    </w:tbl>
    <w:p w:rsidR="0039544D" w:rsidRPr="00584BF4" w:rsidRDefault="00EA0194" w:rsidP="00584BF4">
      <w:pPr>
        <w:pStyle w:val="aa"/>
        <w:rPr>
          <w:rFonts w:eastAsia="Calibri"/>
        </w:rPr>
      </w:pPr>
      <w:r w:rsidRPr="00584BF4">
        <w:rPr>
          <w:highlight w:val="lightGray"/>
        </w:rPr>
        <w:br w:type="page"/>
      </w:r>
      <w:r w:rsidR="0039544D" w:rsidRPr="00584BF4">
        <w:rPr>
          <w:rFonts w:eastAsia="Calibri"/>
        </w:rPr>
        <w:lastRenderedPageBreak/>
        <w:t>Приложение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к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решению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Совета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народных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депутатов</w:t>
      </w:r>
      <w:r w:rsidR="00027ADE">
        <w:rPr>
          <w:rFonts w:eastAsia="Calibri"/>
        </w:rPr>
        <w:t xml:space="preserve"> </w:t>
      </w:r>
      <w:r w:rsidR="00140C07" w:rsidRPr="00584BF4">
        <w:rPr>
          <w:rFonts w:eastAsia="Calibri"/>
        </w:rPr>
        <w:t>Нижнекисляйского</w:t>
      </w:r>
      <w:r w:rsidR="00027ADE">
        <w:rPr>
          <w:rFonts w:eastAsia="Calibri"/>
        </w:rPr>
        <w:t xml:space="preserve"> </w:t>
      </w:r>
      <w:r w:rsidR="00140C07" w:rsidRPr="00584BF4">
        <w:rPr>
          <w:rFonts w:eastAsia="Calibri"/>
        </w:rPr>
        <w:t>городского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поселения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от</w:t>
      </w:r>
      <w:r w:rsidR="00027ADE">
        <w:rPr>
          <w:rFonts w:eastAsia="Calibri"/>
        </w:rPr>
        <w:t xml:space="preserve"> </w:t>
      </w:r>
      <w:r w:rsidR="00EF3278" w:rsidRPr="00584BF4">
        <w:rPr>
          <w:rFonts w:eastAsia="Calibri"/>
        </w:rPr>
        <w:t>16</w:t>
      </w:r>
      <w:r w:rsidRPr="00584BF4">
        <w:rPr>
          <w:rFonts w:eastAsia="Calibri"/>
        </w:rPr>
        <w:t>.1</w:t>
      </w:r>
      <w:r w:rsidR="00881CE1" w:rsidRPr="00584BF4">
        <w:rPr>
          <w:rFonts w:eastAsia="Calibri"/>
        </w:rPr>
        <w:t>1</w:t>
      </w:r>
      <w:r w:rsidRPr="00584BF4">
        <w:rPr>
          <w:rFonts w:eastAsia="Calibri"/>
        </w:rPr>
        <w:t>.</w:t>
      </w:r>
      <w:r w:rsidR="0039544D" w:rsidRPr="00584BF4">
        <w:rPr>
          <w:rFonts w:eastAsia="Calibri"/>
        </w:rPr>
        <w:t>2021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года</w:t>
      </w:r>
      <w:r w:rsidR="00027ADE">
        <w:rPr>
          <w:rFonts w:eastAsia="Calibri"/>
        </w:rPr>
        <w:t xml:space="preserve"> </w:t>
      </w:r>
      <w:r w:rsidR="0039544D" w:rsidRPr="00584BF4">
        <w:rPr>
          <w:rFonts w:eastAsia="Calibri"/>
        </w:rPr>
        <w:t>№</w:t>
      </w:r>
      <w:r w:rsidR="00027ADE">
        <w:rPr>
          <w:rFonts w:eastAsia="Calibri"/>
        </w:rPr>
        <w:t xml:space="preserve"> </w:t>
      </w:r>
      <w:r w:rsidR="00EF3278" w:rsidRPr="00584BF4">
        <w:rPr>
          <w:rFonts w:eastAsia="Calibri"/>
        </w:rPr>
        <w:t>47</w:t>
      </w:r>
      <w:r w:rsidR="007E4A1C">
        <w:rPr>
          <w:rFonts w:eastAsia="Calibri"/>
        </w:rPr>
        <w:t xml:space="preserve"> (в редакции решени</w:t>
      </w:r>
      <w:r w:rsidR="004A70C2">
        <w:rPr>
          <w:rFonts w:eastAsia="Calibri"/>
        </w:rPr>
        <w:t>й</w:t>
      </w:r>
      <w:r w:rsidR="007E4A1C">
        <w:rPr>
          <w:rFonts w:eastAsia="Calibri"/>
        </w:rPr>
        <w:t xml:space="preserve"> от 27.12.2022</w:t>
      </w:r>
      <w:r w:rsidR="00027ADE">
        <w:rPr>
          <w:rFonts w:eastAsia="Calibri"/>
        </w:rPr>
        <w:t xml:space="preserve"> </w:t>
      </w:r>
      <w:r w:rsidR="007E4A1C">
        <w:rPr>
          <w:rFonts w:eastAsia="Calibri"/>
        </w:rPr>
        <w:t>г. № 86</w:t>
      </w:r>
      <w:r w:rsidR="00803348">
        <w:rPr>
          <w:rFonts w:eastAsia="Calibri"/>
        </w:rPr>
        <w:t>; от 20.03.2024</w:t>
      </w:r>
      <w:r w:rsidR="00027ADE">
        <w:rPr>
          <w:rFonts w:eastAsia="Calibri"/>
        </w:rPr>
        <w:t xml:space="preserve"> </w:t>
      </w:r>
      <w:r w:rsidR="00803348">
        <w:rPr>
          <w:rFonts w:eastAsia="Calibri"/>
        </w:rPr>
        <w:t>г. № 136</w:t>
      </w:r>
      <w:r w:rsidR="004A70C2">
        <w:rPr>
          <w:rFonts w:eastAsia="Calibri"/>
        </w:rPr>
        <w:t>; от 13.05.2024</w:t>
      </w:r>
      <w:r w:rsidR="00027ADE">
        <w:rPr>
          <w:rFonts w:eastAsia="Calibri"/>
        </w:rPr>
        <w:t xml:space="preserve"> </w:t>
      </w:r>
      <w:r w:rsidR="004A70C2">
        <w:rPr>
          <w:rFonts w:eastAsia="Calibri"/>
        </w:rPr>
        <w:t>г. № 144</w:t>
      </w:r>
      <w:r w:rsidR="007E4A1C">
        <w:rPr>
          <w:rFonts w:eastAsia="Calibri"/>
        </w:rPr>
        <w:t>)</w:t>
      </w:r>
    </w:p>
    <w:p w:rsidR="00EA0194" w:rsidRPr="00584BF4" w:rsidRDefault="00EA0194" w:rsidP="00584BF4">
      <w:pPr>
        <w:pStyle w:val="ac"/>
        <w:rPr>
          <w:rFonts w:eastAsia="Calibri"/>
        </w:rPr>
      </w:pPr>
    </w:p>
    <w:p w:rsidR="006457C7" w:rsidRPr="00584BF4" w:rsidRDefault="00867FFC" w:rsidP="00584BF4">
      <w:pPr>
        <w:pStyle w:val="ac"/>
      </w:pPr>
      <w:r w:rsidRPr="00584BF4">
        <w:t>Положение</w:t>
      </w:r>
      <w:r w:rsidR="00027ADE">
        <w:t xml:space="preserve"> </w:t>
      </w:r>
      <w:r w:rsidRPr="00584BF4">
        <w:t>о</w:t>
      </w:r>
      <w:r w:rsidR="00027ADE">
        <w:t xml:space="preserve"> </w:t>
      </w:r>
      <w:r w:rsidRPr="00584BF4">
        <w:t>муниципальном</w:t>
      </w:r>
      <w:r w:rsidR="00027ADE">
        <w:t xml:space="preserve"> </w:t>
      </w:r>
      <w:r w:rsidRPr="00584BF4">
        <w:t>контроле</w:t>
      </w:r>
      <w:r w:rsidR="00027ADE">
        <w:t xml:space="preserve"> </w:t>
      </w:r>
      <w:r w:rsidRPr="00584BF4">
        <w:t>на</w:t>
      </w:r>
      <w:r w:rsidR="00027ADE">
        <w:t xml:space="preserve"> </w:t>
      </w:r>
      <w:r w:rsidRPr="00584BF4">
        <w:t>автомобильном</w:t>
      </w:r>
      <w:r w:rsidR="00027ADE">
        <w:t xml:space="preserve"> </w:t>
      </w:r>
      <w:r w:rsidRPr="00584BF4">
        <w:t>транспорте</w:t>
      </w:r>
      <w:r w:rsidR="00027ADE">
        <w:t xml:space="preserve"> </w:t>
      </w:r>
      <w:r w:rsidRPr="00584BF4">
        <w:t>и</w:t>
      </w:r>
      <w:r w:rsidR="00027ADE">
        <w:t xml:space="preserve"> </w:t>
      </w:r>
      <w:r w:rsidRPr="00584BF4">
        <w:t>дорожном</w:t>
      </w:r>
      <w:r w:rsidR="00027ADE">
        <w:t xml:space="preserve"> </w:t>
      </w:r>
      <w:r w:rsidRPr="00584BF4">
        <w:t>хозяйстве</w:t>
      </w:r>
      <w:r w:rsidR="00027ADE">
        <w:t xml:space="preserve"> </w:t>
      </w:r>
      <w:r w:rsidRPr="00584BF4">
        <w:t>в</w:t>
      </w:r>
      <w:r w:rsidR="00027ADE">
        <w:t xml:space="preserve"> </w:t>
      </w:r>
      <w:r w:rsidR="00140C07" w:rsidRPr="00584BF4">
        <w:t>Нижнекисляйском</w:t>
      </w:r>
      <w:r w:rsidR="00027ADE">
        <w:t xml:space="preserve"> </w:t>
      </w:r>
      <w:r w:rsidR="00140C07" w:rsidRPr="00584BF4">
        <w:t>городском</w:t>
      </w:r>
      <w:r w:rsidR="00027ADE">
        <w:t xml:space="preserve"> </w:t>
      </w:r>
      <w:r w:rsidRPr="00584BF4">
        <w:t>поселении</w:t>
      </w:r>
      <w:r w:rsidR="00027ADE">
        <w:t xml:space="preserve"> </w:t>
      </w:r>
      <w:r w:rsidRPr="00584BF4">
        <w:t>Бутурлиновского</w:t>
      </w:r>
      <w:r w:rsidR="00027ADE">
        <w:t xml:space="preserve"> </w:t>
      </w:r>
      <w:r w:rsidRPr="00584BF4">
        <w:t>муниципального</w:t>
      </w:r>
      <w:r w:rsidR="00027ADE">
        <w:t xml:space="preserve"> </w:t>
      </w:r>
      <w:r w:rsidRPr="00584BF4">
        <w:t>района</w:t>
      </w:r>
    </w:p>
    <w:p w:rsidR="00867FFC" w:rsidRPr="00584BF4" w:rsidRDefault="00867FFC" w:rsidP="00584BF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t>I.</w:t>
      </w:r>
      <w:r w:rsidR="00027ADE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Общие</w:t>
      </w:r>
      <w:r w:rsidR="00027ADE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положения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1.Настоящее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Положение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(далее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–Положение)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Федеральным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248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-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ФЗ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«О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государственном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(надзоре)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Федерации»,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Федеральным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08.11.2007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257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-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ФЗ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«Об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дорогах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дорожной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деятельности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внесении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изменений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отдельные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законодательные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акты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Федерации»,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устанавливает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порядок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организации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осуществления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на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автомобильном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транспорте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и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дорожном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хозяйстве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в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Нижнекисляйском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городском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поселении</w:t>
      </w:r>
      <w:r w:rsidR="00027ADE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Бутурли</w:t>
      </w:r>
      <w:r w:rsidR="00140C07" w:rsidRPr="00584BF4">
        <w:rPr>
          <w:rFonts w:cs="Arial"/>
          <w:color w:val="000000"/>
        </w:rPr>
        <w:t>новского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муниципального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района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Воронежской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области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(далее</w:t>
      </w:r>
      <w:r w:rsidR="00027ADE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–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муниципальный</w:t>
      </w:r>
      <w:r w:rsidR="00027AD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контроль).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2.Предметом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является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соблюдение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обязательных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области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дорожной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деятельности,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установленных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отношении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местного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значения: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-к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эксплуатации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объектов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сервиса,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размещенных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полосах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отвода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(или)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придорожных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полосах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общего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пользования;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-к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осуществлению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работ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капитальному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ремонту,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ремонту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содержанию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общего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пользования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искусственных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сооружений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них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(включая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дорожно-строительным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материалам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изделиям)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части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обеспечения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сохранности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дорог;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2)установленных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отношении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перевозок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муниципальным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маршрутам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регулярных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перевозок,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относящихся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предмету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(надзора)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автомобильном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транспорте,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городском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наземном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электрическом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транспорте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дорожном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хозяйстве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области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организаци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регулярных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перевозок.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3.Уполномоченным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органом,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осуществляющим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муниципальный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контроль,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является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администрация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Нижнекисляйского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городского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поселения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Бутурлиновского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муниципального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района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Воронежской</w:t>
      </w:r>
      <w:r w:rsidR="00DB010F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области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(далее–Администрация).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4.</w:t>
      </w:r>
      <w:r w:rsidR="00867FFC" w:rsidRPr="00584BF4">
        <w:rPr>
          <w:rFonts w:cs="Arial"/>
          <w:color w:val="000000"/>
        </w:rPr>
        <w:t>Должностными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лицами,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уполномоченными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</w:t>
      </w:r>
      <w:r w:rsidRPr="00584BF4">
        <w:rPr>
          <w:rFonts w:cs="Arial"/>
          <w:color w:val="000000"/>
        </w:rPr>
        <w:t>вление</w:t>
      </w:r>
      <w:r w:rsidR="00DB01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</w:t>
      </w:r>
      <w:r w:rsidRPr="00584BF4">
        <w:rPr>
          <w:rFonts w:cs="Arial"/>
          <w:color w:val="000000"/>
        </w:rPr>
        <w:t>униципального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являются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Глава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Нижнекисляйского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город</w:t>
      </w:r>
      <w:r w:rsidR="00CC7457" w:rsidRPr="00584BF4">
        <w:rPr>
          <w:rFonts w:cs="Arial"/>
          <w:color w:val="000000"/>
        </w:rPr>
        <w:t>ского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поселения,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заместитель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главы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администрации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Нижнекисляйского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городского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поселения,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так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же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должностные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лица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администрации,</w:t>
      </w:r>
      <w:r w:rsidR="00DB010F">
        <w:rPr>
          <w:rFonts w:cs="Arial"/>
          <w:color w:val="000000"/>
        </w:rPr>
        <w:t xml:space="preserve"> определенные ра</w:t>
      </w:r>
      <w:r w:rsidR="00CC7457" w:rsidRPr="00584BF4">
        <w:rPr>
          <w:rFonts w:cs="Arial"/>
          <w:color w:val="000000"/>
        </w:rPr>
        <w:t>споряжением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Администрации.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5.Должностными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лицами,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уполномоченными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принятие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решений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контрольных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мероприятий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являются: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</w:t>
      </w:r>
      <w:r w:rsidR="00867FFC" w:rsidRPr="00584BF4">
        <w:rPr>
          <w:rFonts w:cs="Arial"/>
          <w:color w:val="000000"/>
        </w:rPr>
        <w:t>Глава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Нижнекисляйского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городского</w:t>
      </w:r>
      <w:r w:rsidR="00DB010F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поселения</w:t>
      </w:r>
      <w:r w:rsidR="00867FFC" w:rsidRPr="00584BF4">
        <w:rPr>
          <w:rFonts w:cs="Arial"/>
          <w:color w:val="000000"/>
        </w:rPr>
        <w:t>;</w:t>
      </w:r>
    </w:p>
    <w:p w:rsidR="00CC7457" w:rsidRPr="00584BF4" w:rsidRDefault="00140C07" w:rsidP="00584B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84BF4">
        <w:rPr>
          <w:rFonts w:ascii="Arial" w:hAnsi="Arial" w:cs="Arial"/>
          <w:color w:val="000000"/>
          <w:shd w:val="clear" w:color="auto" w:fill="FFFFFF"/>
        </w:rPr>
        <w:t>2)Заместитель</w:t>
      </w:r>
      <w:r w:rsidR="00DB010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84BF4">
        <w:rPr>
          <w:rFonts w:ascii="Arial" w:hAnsi="Arial" w:cs="Arial"/>
          <w:color w:val="000000"/>
          <w:shd w:val="clear" w:color="auto" w:fill="FFFFFF"/>
        </w:rPr>
        <w:t>главы</w:t>
      </w:r>
      <w:r w:rsidR="00DB010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84BF4">
        <w:rPr>
          <w:rFonts w:ascii="Arial" w:hAnsi="Arial" w:cs="Arial"/>
          <w:color w:val="000000"/>
        </w:rPr>
        <w:t>Нижнекисляйского</w:t>
      </w:r>
      <w:r w:rsidR="00DB010F">
        <w:rPr>
          <w:rFonts w:ascii="Arial" w:hAnsi="Arial" w:cs="Arial"/>
          <w:color w:val="000000"/>
        </w:rPr>
        <w:t xml:space="preserve"> </w:t>
      </w:r>
      <w:r w:rsidR="00CC7457" w:rsidRPr="00584BF4">
        <w:rPr>
          <w:rFonts w:ascii="Arial" w:hAnsi="Arial" w:cs="Arial"/>
          <w:color w:val="000000"/>
          <w:shd w:val="clear" w:color="auto" w:fill="FFFFFF"/>
        </w:rPr>
        <w:t>городского</w:t>
      </w:r>
      <w:r w:rsidR="00DB010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7457" w:rsidRPr="00584BF4">
        <w:rPr>
          <w:rFonts w:ascii="Arial" w:hAnsi="Arial" w:cs="Arial"/>
          <w:color w:val="000000"/>
          <w:shd w:val="clear" w:color="auto" w:fill="FFFFFF"/>
        </w:rPr>
        <w:t>поселения.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  <w:shd w:val="clear" w:color="auto" w:fill="FFFFFF"/>
        </w:rPr>
        <w:t>6.</w:t>
      </w:r>
      <w:r w:rsidRPr="00584BF4">
        <w:rPr>
          <w:rFonts w:cs="Arial"/>
          <w:color w:val="000000"/>
        </w:rPr>
        <w:t>Объектами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(далее–объект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контроля)</w:t>
      </w:r>
      <w:r w:rsidR="00DB01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являются: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lastRenderedPageBreak/>
        <w:t>1) В соответствии с пунктом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перевозок;»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2) В соответствии с пунктом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3)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A27DB" w:rsidRP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а) автомобильные дороги общего пользования местного значения и искусственные сооружения на них;</w:t>
      </w:r>
    </w:p>
    <w:p w:rsidR="002A27DB" w:rsidRDefault="002A27DB" w:rsidP="002A27DB">
      <w:pPr>
        <w:rPr>
          <w:rFonts w:cs="Arial"/>
          <w:color w:val="000000"/>
        </w:rPr>
      </w:pPr>
      <w:r w:rsidRPr="002A27DB">
        <w:rPr>
          <w:rFonts w:cs="Arial"/>
          <w:color w:val="000000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</w:p>
    <w:p w:rsidR="00867FFC" w:rsidRPr="00584BF4" w:rsidRDefault="002A27DB" w:rsidP="002A27DB">
      <w:pPr>
        <w:rPr>
          <w:rFonts w:cs="Arial"/>
          <w:color w:val="000000"/>
        </w:rPr>
      </w:pPr>
      <w:r>
        <w:rPr>
          <w:rFonts w:cs="Arial"/>
          <w:color w:val="000000"/>
        </w:rPr>
        <w:t>(пункт 6 в редакции решения от 1408.2024 г. № 154)</w:t>
      </w:r>
      <w:r w:rsidR="00867FFC" w:rsidRPr="00584BF4">
        <w:rPr>
          <w:rFonts w:cs="Arial"/>
          <w:color w:val="000000"/>
        </w:rPr>
        <w:t>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7.Учет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объектов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осуществляется</w:t>
      </w:r>
      <w:r w:rsidR="00FD10F8">
        <w:rPr>
          <w:rFonts w:cs="Arial"/>
          <w:color w:val="000000"/>
        </w:rPr>
        <w:t xml:space="preserve"> </w:t>
      </w:r>
      <w:r w:rsidR="00CC7457" w:rsidRPr="00584BF4">
        <w:rPr>
          <w:rFonts w:cs="Arial"/>
          <w:color w:val="000000"/>
        </w:rPr>
        <w:t>Администрацией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Федеральным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248-ФЗ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государственном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(надзоре)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Федерации»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постоянной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основе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ведения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журнала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учета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объектов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электронном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использованием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информации</w:t>
      </w:r>
      <w:r w:rsidR="00FD10F8">
        <w:rPr>
          <w:rFonts w:cs="Arial"/>
          <w:color w:val="000000"/>
        </w:rPr>
        <w:t xml:space="preserve">, </w:t>
      </w:r>
      <w:r w:rsidRPr="00584BF4">
        <w:rPr>
          <w:rFonts w:cs="Arial"/>
          <w:color w:val="000000"/>
        </w:rPr>
        <w:t>представляемой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нормативными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правовыми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актами,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информации,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получаемой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рамках</w:t>
      </w:r>
      <w:r w:rsidR="00FD10F8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межведомственного</w:t>
      </w:r>
      <w:r w:rsidR="00FD10F8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взаимо</w:t>
      </w:r>
      <w:r w:rsidRPr="00584BF4">
        <w:rPr>
          <w:rFonts w:cs="Arial"/>
          <w:color w:val="000000"/>
        </w:rPr>
        <w:t>действия,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так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общедоступной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информации.</w:t>
      </w:r>
    </w:p>
    <w:p w:rsidR="00E261B3" w:rsidRPr="00584BF4" w:rsidRDefault="00E261B3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Под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лицами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осуществлении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понимаются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граждане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организации,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указанные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статье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Федерального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закона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№248-Ф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деятельность,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действия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или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результаты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деятельности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которых,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либо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производственные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объекты,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находящиеся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владении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(или)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пользовании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которых,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подлежат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муниципальному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контролю.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t>II.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Управление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рисками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причинения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вреда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(ущерба)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охраняемым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зако</w:t>
      </w:r>
      <w:r w:rsidR="00140C07" w:rsidRPr="00584BF4">
        <w:rPr>
          <w:rFonts w:cs="Arial"/>
          <w:bCs/>
          <w:color w:val="000000"/>
        </w:rPr>
        <w:t>ном</w:t>
      </w:r>
      <w:r w:rsidR="00FD10F8">
        <w:rPr>
          <w:rFonts w:cs="Arial"/>
          <w:bCs/>
          <w:color w:val="000000"/>
        </w:rPr>
        <w:t xml:space="preserve"> </w:t>
      </w:r>
      <w:r w:rsidR="00140C07" w:rsidRPr="00584BF4">
        <w:rPr>
          <w:rFonts w:cs="Arial"/>
          <w:bCs/>
          <w:color w:val="000000"/>
        </w:rPr>
        <w:t>ценностям</w:t>
      </w:r>
      <w:r w:rsidR="00FD10F8">
        <w:rPr>
          <w:rFonts w:cs="Arial"/>
          <w:bCs/>
          <w:color w:val="000000"/>
        </w:rPr>
        <w:t xml:space="preserve"> </w:t>
      </w:r>
      <w:r w:rsidR="00140C07" w:rsidRPr="00584BF4">
        <w:rPr>
          <w:rFonts w:cs="Arial"/>
          <w:bCs/>
          <w:color w:val="000000"/>
        </w:rPr>
        <w:t>при</w:t>
      </w:r>
      <w:r w:rsidR="00FD10F8">
        <w:rPr>
          <w:rFonts w:cs="Arial"/>
          <w:bCs/>
          <w:color w:val="000000"/>
        </w:rPr>
        <w:t xml:space="preserve"> </w:t>
      </w:r>
      <w:r w:rsidR="00140C07" w:rsidRPr="00584BF4">
        <w:rPr>
          <w:rFonts w:cs="Arial"/>
          <w:bCs/>
          <w:color w:val="000000"/>
        </w:rPr>
        <w:t>осуществлении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муниципального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контроля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lastRenderedPageBreak/>
        <w:t>8.</w:t>
      </w:r>
      <w:r w:rsidR="00867FFC" w:rsidRPr="00584BF4">
        <w:rPr>
          <w:rFonts w:cs="Arial"/>
          <w:color w:val="000000"/>
        </w:rPr>
        <w:t>Система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оценки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управления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рисками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осуществлении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FD10F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применяется.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t>III.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Профилактика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рисков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причинения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вреда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(ущерба)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охраняемым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законом</w:t>
      </w:r>
      <w:r w:rsidR="00FD10F8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ценностям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9.</w:t>
      </w:r>
      <w:r w:rsidR="00867FFC" w:rsidRPr="00584BF4">
        <w:rPr>
          <w:rFonts w:cs="Arial"/>
          <w:color w:val="000000"/>
        </w:rPr>
        <w:t>При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осуществлении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муниципального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Администрацией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проводятся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следующие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виды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профилактических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мероприятий: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1)информирование;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2)консультирование.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10.</w:t>
      </w:r>
      <w:r w:rsidR="00867FFC" w:rsidRPr="00584BF4">
        <w:rPr>
          <w:rFonts w:cs="Arial"/>
          <w:color w:val="000000"/>
        </w:rPr>
        <w:t>Администрацией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осуществляется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информирование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контролируемых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иных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заинтересованных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вопросам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соблюдения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обязательных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порядке,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установленном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статьей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46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Федерального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закона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от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31.07.2020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№248-ФЗ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«О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государственном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(надзоре)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муниципальном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Российской</w:t>
      </w:r>
      <w:r w:rsidR="00FD10F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Федерации».</w:t>
      </w:r>
    </w:p>
    <w:p w:rsidR="00867FFC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10.1.Информирование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осуществляется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размещения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соответствующи</w:t>
      </w:r>
      <w:r w:rsidR="00140C07" w:rsidRPr="00584BF4">
        <w:rPr>
          <w:rFonts w:cs="Arial"/>
          <w:color w:val="000000"/>
        </w:rPr>
        <w:t>х</w:t>
      </w:r>
      <w:r w:rsidR="00786022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сведений</w:t>
      </w:r>
      <w:r w:rsidR="00786022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на</w:t>
      </w:r>
      <w:r w:rsidR="00786022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официальном</w:t>
      </w:r>
      <w:r w:rsidR="00786022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сайте</w:t>
      </w:r>
      <w:r w:rsidR="00786022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Администрации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сети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«Интернет»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разделе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«Муниципальный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контроль»,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средствах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массовой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информации,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через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личные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кабинеты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государственных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информационных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системах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(при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наличии)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иных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формах.</w:t>
      </w:r>
    </w:p>
    <w:p w:rsidR="004A70C2" w:rsidRPr="00864822" w:rsidRDefault="004A70C2" w:rsidP="004A70C2">
      <w:pPr>
        <w:autoSpaceDE w:val="0"/>
        <w:autoSpaceDN w:val="0"/>
        <w:adjustRightInd w:val="0"/>
        <w:ind w:firstLine="709"/>
        <w:rPr>
          <w:rFonts w:cs="Arial"/>
        </w:rPr>
      </w:pPr>
      <w:r w:rsidRPr="00864822">
        <w:rPr>
          <w:rFonts w:cs="Arial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4A70C2" w:rsidRDefault="004A70C2" w:rsidP="004A70C2">
      <w:pPr>
        <w:rPr>
          <w:rFonts w:cs="Arial"/>
        </w:rPr>
      </w:pPr>
      <w:r w:rsidRPr="00864822">
        <w:rPr>
          <w:rFonts w:cs="Arial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4A70C2" w:rsidRPr="00584BF4" w:rsidRDefault="004A70C2" w:rsidP="004A70C2">
      <w:pPr>
        <w:rPr>
          <w:rFonts w:cs="Arial"/>
          <w:color w:val="000000"/>
        </w:rPr>
      </w:pPr>
      <w:r>
        <w:rPr>
          <w:rFonts w:cs="Arial"/>
        </w:rPr>
        <w:t>(в редакции решения от 13.05.2024г. № 144)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</w:t>
      </w:r>
      <w:r w:rsidR="00867FFC" w:rsidRPr="00584BF4">
        <w:rPr>
          <w:rFonts w:cs="Arial"/>
          <w:color w:val="000000"/>
        </w:rPr>
        <w:t>Консультирование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осуществляется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правилам,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установленным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статьей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50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</w:t>
      </w:r>
      <w:r w:rsidRPr="00584BF4">
        <w:rPr>
          <w:rFonts w:cs="Arial"/>
          <w:color w:val="000000"/>
        </w:rPr>
        <w:t>рального</w:t>
      </w:r>
      <w:r w:rsidR="00786022">
        <w:rPr>
          <w:rFonts w:cs="Arial"/>
          <w:color w:val="000000"/>
        </w:rPr>
        <w:t xml:space="preserve">  </w:t>
      </w:r>
      <w:r w:rsidRPr="00584BF4">
        <w:rPr>
          <w:rFonts w:cs="Arial"/>
          <w:color w:val="000000"/>
        </w:rPr>
        <w:t>закона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78602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248-ФЗ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«О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государственном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(надзоре)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муниципальном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Российской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Федерации»,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учетом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правил,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установленных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настоящим</w:t>
      </w:r>
      <w:r w:rsidR="0078602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Положением.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lastRenderedPageBreak/>
        <w:t>11.1.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Должностное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Администрации,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проводит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консультирование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представителей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письменной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форме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письменном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обращении,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устной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форме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(по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телефону,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посредством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видео-конференц-связи,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личном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приеме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либо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ходе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проведения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профилактическог</w:t>
      </w:r>
      <w:r w:rsidR="00D775A0">
        <w:rPr>
          <w:rFonts w:cs="Arial"/>
          <w:color w:val="000000"/>
        </w:rPr>
        <w:t xml:space="preserve">о </w:t>
      </w:r>
      <w:r w:rsidR="00867FFC" w:rsidRPr="00584BF4">
        <w:rPr>
          <w:rFonts w:cs="Arial"/>
          <w:color w:val="000000"/>
        </w:rPr>
        <w:t>мероприятия,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мероприятия)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устном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обращении.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11.2.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Должностное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Администрации,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осуществляет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консультирование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(в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письменной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устной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формах)по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следующим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вопросам: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</w:t>
      </w:r>
      <w:r w:rsidR="00867FFC" w:rsidRPr="00584BF4">
        <w:rPr>
          <w:rFonts w:cs="Arial"/>
          <w:color w:val="000000"/>
        </w:rPr>
        <w:t>перечень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содержание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обязательных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оценка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соблюдения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которых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осуществляется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рамках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контроля;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2)содержание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правового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статуса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(права,обязанности,ответственность)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участников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отношений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3)характеристика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профилактики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рисков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причинения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вреда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(ущерба)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охраняемым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ценностям;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4)разъяснение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положений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муниципальных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нормативных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правовых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актов,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регламентирующих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порядок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осуществления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контроля;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5)</w:t>
      </w:r>
      <w:r w:rsidR="00867FFC" w:rsidRPr="00584BF4">
        <w:rPr>
          <w:rFonts w:cs="Arial"/>
          <w:color w:val="000000"/>
        </w:rPr>
        <w:t>разъяснение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порядка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обжалования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решений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Администрации,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действий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(бездействия)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его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должностных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сфере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контроля;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6)иные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вопросы,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касающиеся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муниципального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11.3.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Время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консультирования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одного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его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представителя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устной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форме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может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превышать15минут.</w:t>
      </w:r>
    </w:p>
    <w:p w:rsidR="00867FFC" w:rsidRPr="00584BF4" w:rsidRDefault="00140C07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11.4.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итогам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устного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консультирования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информация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письменной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форме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лицам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их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представителя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мне</w:t>
      </w:r>
      <w:r w:rsidR="00D775A0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предоставляется.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11.5.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Порядок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сроки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консультирования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письменной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форме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определяются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правил</w:t>
      </w:r>
      <w:r w:rsidR="00140C07" w:rsidRPr="00584BF4">
        <w:rPr>
          <w:rFonts w:cs="Arial"/>
          <w:color w:val="000000"/>
        </w:rPr>
        <w:t>ами,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установленными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Федеральным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законом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от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02.05.2006</w:t>
      </w:r>
      <w:r w:rsidR="00D775A0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№59-ФЗ</w:t>
      </w:r>
      <w:r w:rsidRPr="00584BF4">
        <w:rPr>
          <w:rFonts w:cs="Arial"/>
          <w:color w:val="000000"/>
        </w:rPr>
        <w:t>«О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порядке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рассмотрения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обращений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граждан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D775A0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Федерации».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11.6.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поступлении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</w:t>
      </w:r>
      <w:r w:rsidR="00140C07" w:rsidRPr="00584BF4">
        <w:rPr>
          <w:rFonts w:cs="Arial"/>
          <w:color w:val="000000"/>
        </w:rPr>
        <w:t>ию</w:t>
      </w:r>
      <w:r w:rsidR="005A0DCB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более</w:t>
      </w:r>
      <w:r w:rsidR="005A0DCB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5</w:t>
      </w:r>
      <w:r w:rsidR="005A0DCB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однотипных</w:t>
      </w:r>
      <w:r w:rsidR="005A0DCB">
        <w:rPr>
          <w:rFonts w:cs="Arial"/>
          <w:color w:val="000000"/>
        </w:rPr>
        <w:t xml:space="preserve"> </w:t>
      </w:r>
      <w:r w:rsidR="00140C07" w:rsidRPr="00584BF4">
        <w:rPr>
          <w:rFonts w:cs="Arial"/>
          <w:color w:val="000000"/>
        </w:rPr>
        <w:t>обращений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консультирование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контролируемых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их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представителей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может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осуществляться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размещения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официальном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сайте</w:t>
      </w:r>
      <w:r w:rsidR="005A0DCB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Администрации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сети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«Интернет»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разделе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«Муниципальный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контроль»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письменного</w:t>
      </w:r>
      <w:r w:rsidR="005A0DC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разъяснения,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подписанного</w:t>
      </w:r>
      <w:r w:rsidR="005A0DCB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Главой</w:t>
      </w:r>
      <w:r w:rsidR="005A0DCB">
        <w:rPr>
          <w:rFonts w:cs="Arial"/>
          <w:color w:val="000000"/>
        </w:rPr>
        <w:t xml:space="preserve"> </w:t>
      </w:r>
      <w:r w:rsidR="00E261B3" w:rsidRPr="00584BF4">
        <w:rPr>
          <w:rFonts w:cs="Arial"/>
          <w:color w:val="000000"/>
        </w:rPr>
        <w:t>поселения</w:t>
      </w:r>
      <w:r w:rsidRPr="00584BF4">
        <w:rPr>
          <w:rFonts w:cs="Arial"/>
          <w:color w:val="000000"/>
        </w:rPr>
        <w:t>.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t>IV.</w:t>
      </w:r>
      <w:r w:rsidR="00B5486B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Осуществление</w:t>
      </w:r>
      <w:r w:rsidR="00B5486B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муниципального</w:t>
      </w:r>
      <w:r w:rsidR="00B5486B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контроля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12.</w:t>
      </w:r>
      <w:r w:rsidR="00803348">
        <w:rPr>
          <w:rFonts w:cs="Arial"/>
          <w:color w:val="000000"/>
        </w:rPr>
        <w:t>утратил силу постановлением от 20.03.2024г. № 136</w:t>
      </w:r>
      <w:r w:rsidRPr="00584BF4">
        <w:rPr>
          <w:rFonts w:cs="Arial"/>
          <w:color w:val="000000"/>
        </w:rPr>
        <w:t>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12.1.</w:t>
      </w:r>
      <w:r w:rsidR="00867FFC" w:rsidRPr="00584BF4">
        <w:rPr>
          <w:rFonts w:cs="Arial"/>
          <w:color w:val="000000"/>
        </w:rPr>
        <w:t>Внеплановые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контрольные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могут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проводиться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только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после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согласования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органами</w:t>
      </w:r>
      <w:r w:rsidR="00B5486B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прокуратуры.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13.Муниципальный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осуществляется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вне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плановых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контрольных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мероприятий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взаимодействии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лицом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без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взаимодействия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</w:t>
      </w:r>
      <w:r w:rsidR="00B5486B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лицом.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13.1.</w:t>
      </w:r>
      <w:r w:rsidR="00867FFC" w:rsidRPr="00584BF4">
        <w:rPr>
          <w:rFonts w:cs="Arial"/>
          <w:color w:val="000000"/>
        </w:rPr>
        <w:t>Контрольными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мероприятиями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осуществляемыми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взаимодействии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контролируемым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лицом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являются: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1)инспекционный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визит;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2)документарная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проверка;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3)выездная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проверка.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13.2.</w:t>
      </w:r>
      <w:r w:rsidR="00867FFC" w:rsidRPr="00584BF4">
        <w:rPr>
          <w:rFonts w:cs="Arial"/>
          <w:color w:val="000000"/>
        </w:rPr>
        <w:t>Контрольными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мероприятиями,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осуществляемыми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без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взаимодействия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контролируемым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лицом</w:t>
      </w:r>
      <w:r w:rsidR="00C218A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являются: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1)наблюдение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соблюдением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обязательных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требований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(мониторинг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безопасности);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2)выездное</w:t>
      </w:r>
      <w:r w:rsidR="00C218A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обследование.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lastRenderedPageBreak/>
        <w:t>14.</w:t>
      </w:r>
      <w:r w:rsidR="00867FFC" w:rsidRPr="00584BF4">
        <w:rPr>
          <w:rFonts w:cs="Arial"/>
          <w:color w:val="000000"/>
        </w:rPr>
        <w:t>Порядок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основания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проведения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контрольных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мероприятий,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определяются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Федеральным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2D7768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867FFC" w:rsidRPr="00584BF4">
        <w:rPr>
          <w:rFonts w:cs="Arial"/>
          <w:color w:val="000000"/>
        </w:rPr>
        <w:t>248-ФЗ«О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государственном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контроле(надзоре)и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муниципальном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Российской</w:t>
      </w:r>
      <w:r w:rsidR="003E3D59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Федерации».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15.</w:t>
      </w:r>
      <w:r w:rsidR="00867FFC"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ходе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инспекционного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визита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могут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совершаться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следующие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контрольные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действия: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1)осмотр;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2)опрос;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3)получение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письменных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объяснений;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4)инструментальное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обследование;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5)истребование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документов,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которые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обязательными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требованиями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должны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находиться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месте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нахождения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(осуществления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деятельности)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контролируемого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(его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филиалов,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представительств,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обособленных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структурных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подразделений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)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либо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объекта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контроля.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16.</w:t>
      </w:r>
      <w:r w:rsidR="00867FFC"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ходе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документарной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проверки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могут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совершаться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следующие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контрольные</w:t>
      </w:r>
      <w:r w:rsidR="00A15266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действия: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1)получение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письменных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объяснений;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2)истребование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документов.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17.В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ходе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выездной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могут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совершаться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следующие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действия: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1)осмотр;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2)опрос;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3)получение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письменных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объяснений;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4)истребование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документов,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5)инструментальное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обследование.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17.1.Срок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выездной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может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превышать10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рабочих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дней.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17.2.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отношении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одного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субъекта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малого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предпринимательства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общий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срок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взаимодействия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ходе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выездной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может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превышать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50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часов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малого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предприятия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15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часов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микро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предприятия,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исключением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выездной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проверки,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основанием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проведения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которой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является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6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части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статьи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57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Федерального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закона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от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31.07.2020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№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248-ФЗ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государственном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(надзоре)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муниципальном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AC692B" w:rsidRPr="00584BF4">
        <w:rPr>
          <w:rFonts w:cs="Arial"/>
          <w:color w:val="000000"/>
        </w:rPr>
        <w:t>онтроле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в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Российской</w:t>
      </w:r>
      <w:r w:rsidR="00A15266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Федерации»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которая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микро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предприятия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может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продолжаться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более</w:t>
      </w:r>
      <w:r w:rsidR="00A15266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40часов.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18.В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ходе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выездного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могут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совершаться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следующие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действия: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1)осмотр;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2)инструментальное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обследование(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применением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видеозаписи).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19.При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наличии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оснований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контрольных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мероприятий,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предусмотренных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пунктами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1,3-6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части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1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статьи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57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Федерального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закона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248-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Ф</w:t>
      </w:r>
      <w:r w:rsidR="001917EE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З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«О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государственном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(надзоре)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муниципальном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Федерации»,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проводятся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внеплановые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мероприятия,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предусмотренные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пунктами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13.1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13.2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настоящего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Положения,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так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действия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их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составе,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предусмотренные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пунктами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15-17,18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настоящего</w:t>
      </w:r>
      <w:r w:rsidR="001917EE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Положения.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20.</w:t>
      </w:r>
      <w:r w:rsidR="00867FFC" w:rsidRPr="00584BF4">
        <w:rPr>
          <w:rFonts w:cs="Arial"/>
          <w:color w:val="000000"/>
        </w:rPr>
        <w:t>При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проведении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инспекционного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визита,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выездной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проверки,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наблюдения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соблюдением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обязательных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требований,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выездного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обследования</w:t>
      </w:r>
      <w:r w:rsidR="001917EE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должностными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лицами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Администрациии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лицами,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привлекаемыми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совершению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контрольных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действий,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для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фиксации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доказательств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нарушений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обязательных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могут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использоваться</w:t>
      </w:r>
      <w:r w:rsidR="0099390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фотосъемка,аудио-и</w:t>
      </w:r>
      <w:r w:rsidR="002D7768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видеозапись.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lastRenderedPageBreak/>
        <w:t>20.1.Фотосъемка,аудио-и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видеозапись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осуществляется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применения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специальных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технических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средств,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имеющих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функции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фотосъемки,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аудио-и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видеозаписи.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20.2.При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принятии</w:t>
      </w:r>
      <w:r w:rsidR="0099390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решения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применении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рамках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осуществления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фотосъемки,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аудио-и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контролируемое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уведомляется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этом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устной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форме.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20.3.Фотографии,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аудио-и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видеозапись,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используемые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фиксации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доказательств,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должны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позволять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однозначно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идентифицировать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объект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фиксации,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отражающий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нарушение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требований.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20.4Фотографии,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аудио-и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видеозаписи,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используемые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фиксации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доказательств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нарушения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прикладываются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как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указанием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названия,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типа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марки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оборудования,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помощью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производилась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фиксация.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21.Индивидуальный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предприниматель,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должностное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гражданин,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являющиеся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лицами,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вправе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представить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Администрацию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информацию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невозможности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присутствия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уважительной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причине,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связи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чем,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переносится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Администрацией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срок,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необходимый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устранения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обстоятельств,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послуживших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поводом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данного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обращения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индивидуального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предпринимателя,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должностного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гражданина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Администрацию,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случаях: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1)</w:t>
      </w:r>
      <w:r w:rsidR="00867FFC" w:rsidRPr="00584BF4">
        <w:rPr>
          <w:rFonts w:cs="Arial"/>
          <w:color w:val="000000"/>
        </w:rPr>
        <w:t>временной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нетрудоспособности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(временной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нетрудоспособности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близких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родственников);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2)нахождения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отпуске,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служебной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командировке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населенном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пункте,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так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пределами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3)применения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гражданину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административного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или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уголовного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наказания,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которое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делает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его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явку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невозможной;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4)</w:t>
      </w:r>
      <w:r w:rsidR="00867FFC" w:rsidRPr="00584BF4">
        <w:rPr>
          <w:rFonts w:cs="Arial"/>
          <w:color w:val="000000"/>
        </w:rPr>
        <w:t>наступление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обстоятельств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непреодолимой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силы,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препятствующих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присутствию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контролируемого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проведении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(чрезвычайное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непредотвратимое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при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данных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условиях</w:t>
      </w:r>
      <w:r w:rsidR="003A24DD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обстоятельство);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5)при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наличии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иных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обстоятельств,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требующих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безотлагательного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присутствия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месте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время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мероприятия.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22.В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случае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необходимости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определения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фак</w:t>
      </w:r>
      <w:r w:rsidR="00AC692B" w:rsidRPr="00584BF4">
        <w:rPr>
          <w:rFonts w:cs="Arial"/>
          <w:color w:val="000000"/>
        </w:rPr>
        <w:t>тических</w:t>
      </w:r>
      <w:r w:rsidR="003A24DD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значений,</w:t>
      </w:r>
      <w:r w:rsidR="003A24DD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показателей,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действий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(событий),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имеющих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значение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для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проведения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оценки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соблюдения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лицом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обязательных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требований,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ходе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инструментального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обследования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могут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применяться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оборудование,</w:t>
      </w:r>
      <w:r w:rsidR="003A24DD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информационные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системы,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программные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средства,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созданные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соответствии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законодательством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Российской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Федерации,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обязательные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753ED7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использованию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контролируемым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лицом,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так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иные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средства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доступа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информации.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t>V.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Результаты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контрольного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(надзорного)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мероприятиям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23.</w:t>
      </w:r>
      <w:r w:rsidR="00867FFC" w:rsidRPr="00584BF4">
        <w:rPr>
          <w:rFonts w:cs="Arial"/>
          <w:color w:val="000000"/>
        </w:rPr>
        <w:t>Результаты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контрольного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мероприятия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оформляются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пор</w:t>
      </w:r>
      <w:r w:rsidRPr="00584BF4">
        <w:rPr>
          <w:rFonts w:cs="Arial"/>
          <w:color w:val="000000"/>
        </w:rPr>
        <w:t>ядке,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предусмотренном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главой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16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Федерального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закона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от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31.07.2020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№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248-ФЗ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«О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(надзоре)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муниципальном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Российской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Федерации».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bCs/>
          <w:color w:val="000000"/>
        </w:rPr>
        <w:lastRenderedPageBreak/>
        <w:t>VI.Обжалование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решений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контрольных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(надзорных)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органов,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действий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(бездействия)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их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должностных</w:t>
      </w:r>
      <w:r w:rsidR="004B4BBF">
        <w:rPr>
          <w:rFonts w:cs="Arial"/>
          <w:bCs/>
          <w:color w:val="000000"/>
        </w:rPr>
        <w:t xml:space="preserve"> </w:t>
      </w:r>
      <w:r w:rsidRPr="00584BF4">
        <w:rPr>
          <w:rFonts w:cs="Arial"/>
          <w:bCs/>
          <w:color w:val="000000"/>
        </w:rPr>
        <w:t>лиц</w:t>
      </w:r>
    </w:p>
    <w:p w:rsidR="00867FFC" w:rsidRPr="00584BF4" w:rsidRDefault="00867FFC" w:rsidP="00584BF4">
      <w:pPr>
        <w:rPr>
          <w:rFonts w:cs="Arial"/>
          <w:color w:val="000000"/>
        </w:rPr>
      </w:pPr>
    </w:p>
    <w:p w:rsidR="00867FFC" w:rsidRPr="00584BF4" w:rsidRDefault="00803348" w:rsidP="00584BF4">
      <w:pPr>
        <w:rPr>
          <w:rFonts w:cs="Arial"/>
          <w:color w:val="000000"/>
        </w:rPr>
      </w:pPr>
      <w:r w:rsidRPr="00F12206">
        <w:rPr>
          <w:rFonts w:cs="Arial"/>
        </w:rPr>
        <w:t>24. 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7E4A1C">
        <w:rPr>
          <w:color w:val="000000"/>
        </w:rPr>
        <w:t xml:space="preserve"> (в редакции решени</w:t>
      </w:r>
      <w:r>
        <w:rPr>
          <w:color w:val="000000"/>
        </w:rPr>
        <w:t>й</w:t>
      </w:r>
      <w:r w:rsidR="007E4A1C">
        <w:rPr>
          <w:color w:val="000000"/>
        </w:rPr>
        <w:t xml:space="preserve"> от 27.12.2022г. № 86</w:t>
      </w:r>
      <w:r>
        <w:rPr>
          <w:color w:val="000000"/>
        </w:rPr>
        <w:t>; от 20.03.2024г. № 136</w:t>
      </w:r>
      <w:r w:rsidR="007E4A1C">
        <w:rPr>
          <w:color w:val="000000"/>
        </w:rPr>
        <w:t>)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25.ЖалобанарешениеАдминистрации,действия(бездействие)еедолжностныхлицрассматриваетсяГлавой</w:t>
      </w:r>
      <w:r w:rsidR="007F399A" w:rsidRPr="00584BF4">
        <w:rPr>
          <w:rFonts w:cs="Arial"/>
          <w:color w:val="000000"/>
        </w:rPr>
        <w:t>поселения</w:t>
      </w:r>
      <w:r w:rsidRPr="00584BF4">
        <w:rPr>
          <w:rFonts w:cs="Arial"/>
          <w:color w:val="000000"/>
        </w:rPr>
        <w:t>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26.</w:t>
      </w:r>
      <w:r w:rsidR="007E4A1C">
        <w:rPr>
          <w:rFonts w:cs="Arial"/>
          <w:color w:val="000000"/>
        </w:rPr>
        <w:t>пункт исключен решением от 27.12.2022г. № 86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  <w:shd w:val="clear" w:color="auto" w:fill="FFFFFF"/>
        </w:rPr>
        <w:t>27.Жалоба</w:t>
      </w:r>
      <w:r w:rsidR="004B4BBF">
        <w:rPr>
          <w:rFonts w:cs="Arial"/>
          <w:color w:val="000000"/>
          <w:shd w:val="clear" w:color="auto" w:fill="FFFFFF"/>
        </w:rPr>
        <w:t xml:space="preserve"> </w:t>
      </w:r>
      <w:r w:rsidRPr="00584BF4">
        <w:rPr>
          <w:rFonts w:cs="Arial"/>
          <w:color w:val="000000"/>
          <w:shd w:val="clear" w:color="auto" w:fill="FFFFFF"/>
        </w:rPr>
        <w:t>подл</w:t>
      </w:r>
      <w:r w:rsidRPr="00584BF4">
        <w:rPr>
          <w:rFonts w:cs="Arial"/>
          <w:color w:val="000000"/>
        </w:rPr>
        <w:t>ежит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рассмотрению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течение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20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рабочих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дней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дня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ее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регистрации.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27.1.Указанный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срок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рассмотрения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жалобы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может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быть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продлен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двадцать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рабочих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дней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случае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истребования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относящихся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предмету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жалобы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необходимых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для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ее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полного,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объективного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всестороннего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рассмотрения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разрешения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информации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документов,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которые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находятся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распоряжении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государственных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органов,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органов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местного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самоуправления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либо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подведомственных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организаций.</w:t>
      </w:r>
    </w:p>
    <w:p w:rsidR="00867FFC" w:rsidRPr="00584BF4" w:rsidRDefault="00AC692B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28.</w:t>
      </w:r>
      <w:r w:rsidR="00867FFC" w:rsidRPr="00584BF4">
        <w:rPr>
          <w:rFonts w:cs="Arial"/>
          <w:color w:val="000000"/>
        </w:rPr>
        <w:t>Жалоба,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содержащая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сведения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документы,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составляющие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государственную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или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иную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охраняемую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законом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тайну,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подается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контролируемым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на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имя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Главы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поселения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Администрацию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  <w:shd w:val="clear" w:color="auto" w:fill="FFFFFF"/>
        </w:rPr>
        <w:t>лично</w:t>
      </w:r>
      <w:r w:rsidR="004B4BBF">
        <w:rPr>
          <w:rFonts w:cs="Arial"/>
          <w:color w:val="000000"/>
          <w:shd w:val="clear" w:color="auto" w:fill="FFFFFF"/>
        </w:rPr>
        <w:t xml:space="preserve"> </w:t>
      </w:r>
      <w:r w:rsidR="00867FFC" w:rsidRPr="00584BF4">
        <w:rPr>
          <w:rFonts w:cs="Arial"/>
          <w:color w:val="000000"/>
        </w:rPr>
        <w:t>на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бумажном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носителе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учетом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требований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законодательства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Российской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Федерации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государственной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иной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охраняемой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законом</w:t>
      </w:r>
      <w:r w:rsidR="004B4BBF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тайне.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28.1.Поступившая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Администрацию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ходе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личного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приема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жалоба,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содержащая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сведения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документы,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составляющие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государственную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или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иную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охраняемую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законом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тайну,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подлежит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регистрации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подлежит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регистрации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системе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электронного</w:t>
      </w:r>
      <w:r w:rsidR="004B4BBF">
        <w:rPr>
          <w:rFonts w:cs="Arial"/>
          <w:color w:val="000000"/>
        </w:rPr>
        <w:t xml:space="preserve"> </w:t>
      </w:r>
      <w:r w:rsidR="007F399A" w:rsidRPr="00584BF4">
        <w:rPr>
          <w:rFonts w:cs="Arial"/>
          <w:color w:val="000000"/>
        </w:rPr>
        <w:t>документооборота.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28.2.Контро</w:t>
      </w:r>
      <w:r w:rsidR="00AC692B" w:rsidRPr="00584BF4">
        <w:rPr>
          <w:rFonts w:cs="Arial"/>
          <w:color w:val="000000"/>
        </w:rPr>
        <w:t>лируемому</w:t>
      </w:r>
      <w:r w:rsidR="004B4BBF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лицу</w:t>
      </w:r>
      <w:r w:rsidR="004B4BBF">
        <w:rPr>
          <w:rFonts w:cs="Arial"/>
          <w:color w:val="000000"/>
        </w:rPr>
        <w:t xml:space="preserve"> </w:t>
      </w:r>
      <w:r w:rsidR="00AC692B" w:rsidRPr="00584BF4">
        <w:rPr>
          <w:rFonts w:cs="Arial"/>
          <w:color w:val="000000"/>
        </w:rPr>
        <w:t>выдается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личную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подпись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расписка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приеме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жалобы.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28.3.Жалоба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рассматривается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в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срок,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установленный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пунктами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27,27.1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настоящего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Положения.</w:t>
      </w:r>
    </w:p>
    <w:p w:rsidR="00867FFC" w:rsidRPr="00584BF4" w:rsidRDefault="00867FFC" w:rsidP="00584BF4">
      <w:pPr>
        <w:rPr>
          <w:rFonts w:cs="Arial"/>
          <w:color w:val="000000"/>
        </w:rPr>
      </w:pPr>
      <w:r w:rsidRPr="00584BF4">
        <w:rPr>
          <w:rFonts w:cs="Arial"/>
          <w:color w:val="000000"/>
        </w:rPr>
        <w:t>28.4.Контролируемое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информируется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готовности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результата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рассмотрения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жалобы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посредством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сообщения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электронный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адрес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или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номер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телефона,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указанные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при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подаче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жалобы.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День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информирования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готовности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результата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рассмотрения</w:t>
      </w:r>
      <w:r w:rsidR="004B4BBF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жалобы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контролируемого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лица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считается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днем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окончания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рассмотрения</w:t>
      </w:r>
      <w:r w:rsidR="00074F92">
        <w:rPr>
          <w:rFonts w:cs="Arial"/>
          <w:color w:val="000000"/>
        </w:rPr>
        <w:t xml:space="preserve"> </w:t>
      </w:r>
      <w:r w:rsidRPr="00584BF4">
        <w:rPr>
          <w:rFonts w:cs="Arial"/>
          <w:color w:val="000000"/>
        </w:rPr>
        <w:t>жалобы.</w:t>
      </w:r>
    </w:p>
    <w:p w:rsidR="00803348" w:rsidRDefault="00AC692B" w:rsidP="00584BF4">
      <w:pPr>
        <w:rPr>
          <w:rFonts w:cs="Arial"/>
          <w:color w:val="000000"/>
        </w:rPr>
        <w:sectPr w:rsidR="00803348" w:rsidSect="00584B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584BF4">
        <w:rPr>
          <w:rFonts w:cs="Arial"/>
          <w:color w:val="000000"/>
        </w:rPr>
        <w:t>28.5.</w:t>
      </w:r>
      <w:r w:rsidR="00867FFC" w:rsidRPr="00584BF4">
        <w:rPr>
          <w:rFonts w:cs="Arial"/>
          <w:color w:val="000000"/>
        </w:rPr>
        <w:t>Получение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результата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рассмотрения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жалобы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контролируемого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лица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осуществляется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лично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через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Администрацию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после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получения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сообщения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о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готовности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результата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рассмотрения</w:t>
      </w:r>
      <w:r w:rsidR="00074F92">
        <w:rPr>
          <w:rFonts w:cs="Arial"/>
          <w:color w:val="000000"/>
        </w:rPr>
        <w:t xml:space="preserve"> </w:t>
      </w:r>
      <w:r w:rsidR="00867FFC" w:rsidRPr="00584BF4">
        <w:rPr>
          <w:rFonts w:cs="Arial"/>
          <w:color w:val="000000"/>
        </w:rPr>
        <w:t>жалобы.</w:t>
      </w:r>
    </w:p>
    <w:p w:rsidR="00867FFC" w:rsidRDefault="00803348" w:rsidP="00803348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 к решению Совета народных депутатов</w:t>
      </w:r>
    </w:p>
    <w:p w:rsidR="00803348" w:rsidRPr="00584BF4" w:rsidRDefault="00803348" w:rsidP="00584BF4">
      <w:pPr>
        <w:rPr>
          <w:rFonts w:cs="Arial"/>
          <w:color w:val="000000"/>
        </w:rPr>
      </w:pPr>
    </w:p>
    <w:p w:rsidR="00867FFC" w:rsidRDefault="00867FFC" w:rsidP="00584BF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348" w:rsidRPr="00F12206" w:rsidRDefault="00803348" w:rsidP="00803348">
      <w:pPr>
        <w:tabs>
          <w:tab w:val="left" w:pos="7443"/>
        </w:tabs>
        <w:ind w:firstLine="709"/>
        <w:rPr>
          <w:rFonts w:cs="Arial"/>
        </w:rPr>
      </w:pPr>
      <w:r w:rsidRPr="00F12206">
        <w:rPr>
          <w:rFonts w:cs="Arial"/>
        </w:rPr>
        <w:t>Перечень индикаторов риска нарушения обязательных требований по муниципальному контролю на автомобильном транспорте и дорожном хозяйстве:</w:t>
      </w:r>
    </w:p>
    <w:p w:rsidR="00803348" w:rsidRPr="00F12206" w:rsidRDefault="00803348" w:rsidP="00803348">
      <w:pPr>
        <w:tabs>
          <w:tab w:val="left" w:pos="7443"/>
        </w:tabs>
        <w:ind w:firstLine="709"/>
        <w:rPr>
          <w:rFonts w:cs="Arial"/>
        </w:rPr>
      </w:pPr>
    </w:p>
    <w:p w:rsidR="00803348" w:rsidRPr="00F12206" w:rsidRDefault="00803348" w:rsidP="00803348">
      <w:pPr>
        <w:tabs>
          <w:tab w:val="left" w:pos="7443"/>
        </w:tabs>
        <w:ind w:firstLine="709"/>
        <w:rPr>
          <w:rFonts w:cs="Arial"/>
        </w:rPr>
      </w:pPr>
      <w:r w:rsidRPr="00F12206">
        <w:rPr>
          <w:rFonts w:cs="Arial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803348" w:rsidRPr="00F12206" w:rsidRDefault="00803348" w:rsidP="00803348">
      <w:pPr>
        <w:tabs>
          <w:tab w:val="left" w:pos="7443"/>
        </w:tabs>
        <w:ind w:firstLine="709"/>
        <w:rPr>
          <w:rFonts w:cs="Arial"/>
        </w:rPr>
      </w:pPr>
      <w:r w:rsidRPr="00F12206">
        <w:rPr>
          <w:rFonts w:cs="Arial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803348" w:rsidRPr="00584BF4" w:rsidRDefault="00803348" w:rsidP="00584BF4">
      <w:pPr>
        <w:pStyle w:val="a4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03348" w:rsidRPr="00584BF4" w:rsidSect="00584BF4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27" w:rsidRDefault="00620A27" w:rsidP="00584BF4">
      <w:r>
        <w:separator/>
      </w:r>
    </w:p>
  </w:endnote>
  <w:endnote w:type="continuationSeparator" w:id="1">
    <w:p w:rsidR="00620A27" w:rsidRDefault="00620A27" w:rsidP="0058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Default="003A24D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Default="003A24DD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Default="003A24D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27" w:rsidRDefault="00620A27" w:rsidP="00584BF4">
      <w:r>
        <w:separator/>
      </w:r>
    </w:p>
  </w:footnote>
  <w:footnote w:type="continuationSeparator" w:id="1">
    <w:p w:rsidR="00620A27" w:rsidRDefault="00620A27" w:rsidP="00584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Default="003A24D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Pr="008F07BF" w:rsidRDefault="003A24DD">
    <w:pPr>
      <w:pStyle w:val="af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DD" w:rsidRDefault="003A24D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2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75A"/>
    <w:rsid w:val="000055C3"/>
    <w:rsid w:val="00007A83"/>
    <w:rsid w:val="00012CB6"/>
    <w:rsid w:val="00013EAC"/>
    <w:rsid w:val="0002278E"/>
    <w:rsid w:val="000255C7"/>
    <w:rsid w:val="00027ADE"/>
    <w:rsid w:val="00060A92"/>
    <w:rsid w:val="00074F92"/>
    <w:rsid w:val="000E3630"/>
    <w:rsid w:val="000E7CA6"/>
    <w:rsid w:val="001012A5"/>
    <w:rsid w:val="00104011"/>
    <w:rsid w:val="0012599C"/>
    <w:rsid w:val="00140C07"/>
    <w:rsid w:val="0016419D"/>
    <w:rsid w:val="00180036"/>
    <w:rsid w:val="001844F9"/>
    <w:rsid w:val="001917EE"/>
    <w:rsid w:val="001945F5"/>
    <w:rsid w:val="0019732E"/>
    <w:rsid w:val="0019780B"/>
    <w:rsid w:val="001B488E"/>
    <w:rsid w:val="001D3EA5"/>
    <w:rsid w:val="001D6702"/>
    <w:rsid w:val="00214CCA"/>
    <w:rsid w:val="002263F1"/>
    <w:rsid w:val="0025399C"/>
    <w:rsid w:val="00263DC1"/>
    <w:rsid w:val="002745F6"/>
    <w:rsid w:val="002A27DB"/>
    <w:rsid w:val="002B7AEA"/>
    <w:rsid w:val="002D6486"/>
    <w:rsid w:val="002D7768"/>
    <w:rsid w:val="00302F1D"/>
    <w:rsid w:val="00330181"/>
    <w:rsid w:val="00350B23"/>
    <w:rsid w:val="00357A90"/>
    <w:rsid w:val="0039544D"/>
    <w:rsid w:val="003A24DD"/>
    <w:rsid w:val="003D6C15"/>
    <w:rsid w:val="003D72ED"/>
    <w:rsid w:val="003E313E"/>
    <w:rsid w:val="003E3D59"/>
    <w:rsid w:val="00405F9D"/>
    <w:rsid w:val="00421EDD"/>
    <w:rsid w:val="00451A18"/>
    <w:rsid w:val="00463BA1"/>
    <w:rsid w:val="00465BC4"/>
    <w:rsid w:val="004771D0"/>
    <w:rsid w:val="004A03B9"/>
    <w:rsid w:val="004A70C2"/>
    <w:rsid w:val="004B398A"/>
    <w:rsid w:val="004B42AA"/>
    <w:rsid w:val="004B4BBF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75383"/>
    <w:rsid w:val="00584BF4"/>
    <w:rsid w:val="005A0DCB"/>
    <w:rsid w:val="005A4FCC"/>
    <w:rsid w:val="005A5BCB"/>
    <w:rsid w:val="005B1E7B"/>
    <w:rsid w:val="005B2ABE"/>
    <w:rsid w:val="005E46C1"/>
    <w:rsid w:val="005F5F4D"/>
    <w:rsid w:val="0060529D"/>
    <w:rsid w:val="00620A27"/>
    <w:rsid w:val="006351DC"/>
    <w:rsid w:val="006457C7"/>
    <w:rsid w:val="00646BA9"/>
    <w:rsid w:val="00654FD9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40523"/>
    <w:rsid w:val="00753ED7"/>
    <w:rsid w:val="00761FDD"/>
    <w:rsid w:val="00774344"/>
    <w:rsid w:val="00786022"/>
    <w:rsid w:val="00791E83"/>
    <w:rsid w:val="007A0B99"/>
    <w:rsid w:val="007A3A7D"/>
    <w:rsid w:val="007A6417"/>
    <w:rsid w:val="007D3541"/>
    <w:rsid w:val="007E4A1C"/>
    <w:rsid w:val="007E4BEE"/>
    <w:rsid w:val="007F2296"/>
    <w:rsid w:val="007F399A"/>
    <w:rsid w:val="00800FE6"/>
    <w:rsid w:val="00803348"/>
    <w:rsid w:val="008279D0"/>
    <w:rsid w:val="00867FFC"/>
    <w:rsid w:val="00877266"/>
    <w:rsid w:val="00881CE1"/>
    <w:rsid w:val="00883728"/>
    <w:rsid w:val="00885D44"/>
    <w:rsid w:val="008A17FE"/>
    <w:rsid w:val="008C74C8"/>
    <w:rsid w:val="008F07BF"/>
    <w:rsid w:val="00915A37"/>
    <w:rsid w:val="00941A90"/>
    <w:rsid w:val="00941D5A"/>
    <w:rsid w:val="009672D9"/>
    <w:rsid w:val="00972CE0"/>
    <w:rsid w:val="009843B6"/>
    <w:rsid w:val="009920AD"/>
    <w:rsid w:val="0099390F"/>
    <w:rsid w:val="009943F0"/>
    <w:rsid w:val="009B27F0"/>
    <w:rsid w:val="009F2107"/>
    <w:rsid w:val="00A034E8"/>
    <w:rsid w:val="00A15266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AC692B"/>
    <w:rsid w:val="00B02952"/>
    <w:rsid w:val="00B029D0"/>
    <w:rsid w:val="00B14E6E"/>
    <w:rsid w:val="00B15140"/>
    <w:rsid w:val="00B4783F"/>
    <w:rsid w:val="00B5486B"/>
    <w:rsid w:val="00B60C9E"/>
    <w:rsid w:val="00B82FEF"/>
    <w:rsid w:val="00B90762"/>
    <w:rsid w:val="00BD3DCD"/>
    <w:rsid w:val="00BE28BE"/>
    <w:rsid w:val="00BF4049"/>
    <w:rsid w:val="00C029AF"/>
    <w:rsid w:val="00C126E7"/>
    <w:rsid w:val="00C218AE"/>
    <w:rsid w:val="00C25F1F"/>
    <w:rsid w:val="00C31635"/>
    <w:rsid w:val="00C3663E"/>
    <w:rsid w:val="00C43A8F"/>
    <w:rsid w:val="00C92032"/>
    <w:rsid w:val="00C94293"/>
    <w:rsid w:val="00CA22ED"/>
    <w:rsid w:val="00CB00B7"/>
    <w:rsid w:val="00CB3BF7"/>
    <w:rsid w:val="00CC5500"/>
    <w:rsid w:val="00CC7457"/>
    <w:rsid w:val="00CD575A"/>
    <w:rsid w:val="00CD6B14"/>
    <w:rsid w:val="00D20207"/>
    <w:rsid w:val="00D35A07"/>
    <w:rsid w:val="00D3654C"/>
    <w:rsid w:val="00D6009A"/>
    <w:rsid w:val="00D775A0"/>
    <w:rsid w:val="00D91405"/>
    <w:rsid w:val="00DB010F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EF3278"/>
    <w:rsid w:val="00F01237"/>
    <w:rsid w:val="00F160DB"/>
    <w:rsid w:val="00F22A63"/>
    <w:rsid w:val="00F24ECF"/>
    <w:rsid w:val="00F27A32"/>
    <w:rsid w:val="00F351F0"/>
    <w:rsid w:val="00F43238"/>
    <w:rsid w:val="00F46763"/>
    <w:rsid w:val="00F55880"/>
    <w:rsid w:val="00F85BFF"/>
    <w:rsid w:val="00FB6020"/>
    <w:rsid w:val="00FD10F8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405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405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05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05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05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73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584B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4B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4B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4B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05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405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84B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405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40523"/>
    <w:rPr>
      <w:color w:val="0000FF"/>
      <w:u w:val="none"/>
    </w:rPr>
  </w:style>
  <w:style w:type="paragraph" w:customStyle="1" w:styleId="aa">
    <w:name w:val="ПРИЛОЖЕНИЕ"/>
    <w:basedOn w:val="a"/>
    <w:link w:val="ab"/>
    <w:qFormat/>
    <w:rsid w:val="00584BF4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b">
    <w:name w:val="ПРИЛОЖЕНИЕ Знак"/>
    <w:link w:val="aa"/>
    <w:rsid w:val="00584BF4"/>
    <w:rPr>
      <w:rFonts w:ascii="Arial" w:eastAsia="Times New Roman" w:hAnsi="Arial" w:cs="Arial"/>
      <w:sz w:val="24"/>
      <w:szCs w:val="24"/>
    </w:rPr>
  </w:style>
  <w:style w:type="paragraph" w:styleId="ac">
    <w:name w:val="caption"/>
    <w:aliases w:val="НАЗВАНИЕ"/>
    <w:basedOn w:val="a"/>
    <w:next w:val="a"/>
    <w:qFormat/>
    <w:rsid w:val="00584BF4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d">
    <w:name w:val="ТАБЛИЦА"/>
    <w:basedOn w:val="a"/>
    <w:link w:val="ae"/>
    <w:qFormat/>
    <w:rsid w:val="00584BF4"/>
    <w:pPr>
      <w:ind w:firstLine="0"/>
    </w:pPr>
    <w:rPr>
      <w:rFonts w:cs="Arial"/>
    </w:rPr>
  </w:style>
  <w:style w:type="character" w:customStyle="1" w:styleId="ae">
    <w:name w:val="ТАБЛИЦА Знак"/>
    <w:link w:val="ad"/>
    <w:rsid w:val="00584BF4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584B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4B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84BF4"/>
    <w:rPr>
      <w:rFonts w:ascii="Arial" w:eastAsia="Times New Roman" w:hAnsi="Arial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84B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BF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405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05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05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7118-B549-4D03-AD06-D840FF8D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</TotalTime>
  <Pages>9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cp:lastModifiedBy>Пользователь</cp:lastModifiedBy>
  <cp:revision>12</cp:revision>
  <cp:lastPrinted>2021-11-22T13:52:00Z</cp:lastPrinted>
  <dcterms:created xsi:type="dcterms:W3CDTF">2024-12-17T07:44:00Z</dcterms:created>
  <dcterms:modified xsi:type="dcterms:W3CDTF">2024-12-17T13:08:00Z</dcterms:modified>
</cp:coreProperties>
</file>