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87" w:rsidRDefault="001E3286" w:rsidP="00E40980">
      <w:pPr>
        <w:spacing w:line="240" w:lineRule="auto"/>
        <w:ind w:left="0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703" w:rsidRPr="00FD3703" w:rsidRDefault="00E23CEA" w:rsidP="00E03539">
      <w:pPr>
        <w:pStyle w:val="a3"/>
        <w:spacing w:line="240" w:lineRule="auto"/>
        <w:rPr>
          <w:b/>
          <w:bCs/>
          <w:sz w:val="40"/>
          <w:szCs w:val="40"/>
        </w:rPr>
      </w:pPr>
      <w:r w:rsidRPr="00FD3703">
        <w:rPr>
          <w:b/>
          <w:bCs/>
          <w:sz w:val="40"/>
          <w:szCs w:val="40"/>
        </w:rPr>
        <w:t>Совет народных депутатов</w:t>
      </w:r>
    </w:p>
    <w:p w:rsidR="00E23CEA" w:rsidRPr="00FD3703" w:rsidRDefault="00FD3703" w:rsidP="00E03539">
      <w:pPr>
        <w:pStyle w:val="a3"/>
        <w:spacing w:line="240" w:lineRule="auto"/>
        <w:rPr>
          <w:b/>
          <w:bCs/>
          <w:sz w:val="40"/>
          <w:szCs w:val="40"/>
        </w:rPr>
      </w:pPr>
      <w:r w:rsidRPr="00FD3703">
        <w:rPr>
          <w:b/>
          <w:bCs/>
          <w:sz w:val="40"/>
          <w:szCs w:val="40"/>
        </w:rPr>
        <w:t>Нижнекисляйского городского поселения</w:t>
      </w:r>
    </w:p>
    <w:p w:rsidR="004D0187" w:rsidRPr="00FD3703" w:rsidRDefault="004D0187" w:rsidP="00E03539">
      <w:pPr>
        <w:pStyle w:val="a3"/>
        <w:spacing w:line="240" w:lineRule="auto"/>
        <w:rPr>
          <w:b/>
          <w:bCs/>
          <w:sz w:val="40"/>
          <w:szCs w:val="40"/>
        </w:rPr>
      </w:pPr>
      <w:r w:rsidRPr="00FD3703">
        <w:rPr>
          <w:b/>
          <w:bCs/>
          <w:sz w:val="40"/>
          <w:szCs w:val="40"/>
        </w:rPr>
        <w:t>Бутурлиновск</w:t>
      </w:r>
      <w:r w:rsidR="00E23CEA" w:rsidRPr="00FD3703">
        <w:rPr>
          <w:b/>
          <w:bCs/>
          <w:sz w:val="40"/>
          <w:szCs w:val="40"/>
        </w:rPr>
        <w:t>ого муниципального района</w:t>
      </w:r>
    </w:p>
    <w:p w:rsidR="004D0187" w:rsidRDefault="004D0187" w:rsidP="00E03539">
      <w:pPr>
        <w:pStyle w:val="1"/>
        <w:spacing w:line="240" w:lineRule="auto"/>
        <w:rPr>
          <w:b/>
          <w:bCs/>
          <w:sz w:val="40"/>
          <w:szCs w:val="40"/>
        </w:rPr>
      </w:pPr>
      <w:r w:rsidRPr="00FD3703">
        <w:rPr>
          <w:b/>
          <w:bCs/>
          <w:sz w:val="40"/>
          <w:szCs w:val="40"/>
        </w:rPr>
        <w:t>Воронежской области</w:t>
      </w:r>
    </w:p>
    <w:p w:rsidR="00E03539" w:rsidRPr="004E4D19" w:rsidRDefault="00E03539" w:rsidP="00E03539">
      <w:pPr>
        <w:rPr>
          <w:sz w:val="8"/>
        </w:rPr>
      </w:pPr>
    </w:p>
    <w:p w:rsidR="0083023E" w:rsidRDefault="00E03539" w:rsidP="00E03539">
      <w:pPr>
        <w:ind w:left="0"/>
        <w:rPr>
          <w:b/>
          <w:i w:val="0"/>
          <w:sz w:val="44"/>
        </w:rPr>
      </w:pPr>
      <w:r w:rsidRPr="00E03539">
        <w:rPr>
          <w:b/>
          <w:i w:val="0"/>
          <w:sz w:val="44"/>
        </w:rPr>
        <w:t>РЕШЕНИЕ</w:t>
      </w:r>
    </w:p>
    <w:p w:rsidR="00E03539" w:rsidRPr="004E4D19" w:rsidRDefault="00E03539" w:rsidP="00E03539">
      <w:pPr>
        <w:ind w:left="0"/>
        <w:rPr>
          <w:b/>
          <w:i w:val="0"/>
          <w:sz w:val="12"/>
        </w:rPr>
      </w:pPr>
    </w:p>
    <w:p w:rsidR="0083023E" w:rsidRPr="004F11B2" w:rsidRDefault="000F18FC" w:rsidP="00073326">
      <w:pPr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4F11B2">
        <w:rPr>
          <w:b/>
          <w:sz w:val="28"/>
          <w:szCs w:val="28"/>
          <w:u w:val="single"/>
        </w:rPr>
        <w:t>о</w:t>
      </w:r>
      <w:r w:rsidR="0083023E" w:rsidRPr="004F11B2">
        <w:rPr>
          <w:b/>
          <w:sz w:val="28"/>
          <w:szCs w:val="28"/>
          <w:u w:val="single"/>
        </w:rPr>
        <w:t>т</w:t>
      </w:r>
      <w:r w:rsidR="00F0577C" w:rsidRPr="004F11B2">
        <w:rPr>
          <w:b/>
          <w:sz w:val="28"/>
          <w:szCs w:val="28"/>
          <w:u w:val="single"/>
        </w:rPr>
        <w:t xml:space="preserve"> 27</w:t>
      </w:r>
      <w:r w:rsidR="007E1CE9" w:rsidRPr="004F11B2">
        <w:rPr>
          <w:b/>
          <w:sz w:val="28"/>
          <w:szCs w:val="28"/>
          <w:u w:val="single"/>
        </w:rPr>
        <w:t xml:space="preserve"> декабря 202</w:t>
      </w:r>
      <w:r w:rsidR="000C0866">
        <w:rPr>
          <w:b/>
          <w:sz w:val="28"/>
          <w:szCs w:val="28"/>
          <w:u w:val="single"/>
        </w:rPr>
        <w:t>4</w:t>
      </w:r>
      <w:r w:rsidR="00930DAA" w:rsidRPr="004F11B2">
        <w:rPr>
          <w:b/>
          <w:sz w:val="28"/>
          <w:szCs w:val="28"/>
          <w:u w:val="single"/>
        </w:rPr>
        <w:t xml:space="preserve"> </w:t>
      </w:r>
      <w:r w:rsidR="00073326" w:rsidRPr="004F11B2">
        <w:rPr>
          <w:b/>
          <w:sz w:val="28"/>
          <w:szCs w:val="28"/>
          <w:u w:val="single"/>
        </w:rPr>
        <w:t>года</w:t>
      </w:r>
      <w:r w:rsidR="00930DAA" w:rsidRPr="004F11B2">
        <w:rPr>
          <w:b/>
          <w:sz w:val="28"/>
          <w:szCs w:val="28"/>
          <w:u w:val="single"/>
        </w:rPr>
        <w:t xml:space="preserve"> </w:t>
      </w:r>
      <w:r w:rsidR="00930DAA" w:rsidRPr="004F11B2">
        <w:rPr>
          <w:b/>
          <w:sz w:val="28"/>
          <w:szCs w:val="28"/>
        </w:rPr>
        <w:t xml:space="preserve">      </w:t>
      </w:r>
      <w:r w:rsidR="00930DAA" w:rsidRPr="004F11B2">
        <w:rPr>
          <w:b/>
          <w:sz w:val="28"/>
          <w:szCs w:val="28"/>
          <w:u w:val="single"/>
        </w:rPr>
        <w:t xml:space="preserve"> </w:t>
      </w:r>
      <w:r w:rsidR="0083023E" w:rsidRPr="004F11B2">
        <w:rPr>
          <w:b/>
          <w:sz w:val="28"/>
          <w:szCs w:val="28"/>
          <w:u w:val="single"/>
        </w:rPr>
        <w:t>№</w:t>
      </w:r>
      <w:r w:rsidR="005E3779" w:rsidRPr="004F11B2">
        <w:rPr>
          <w:b/>
          <w:sz w:val="28"/>
          <w:szCs w:val="28"/>
          <w:u w:val="single"/>
        </w:rPr>
        <w:t xml:space="preserve"> -</w:t>
      </w:r>
      <w:r w:rsidR="00F0577C" w:rsidRPr="004F11B2">
        <w:rPr>
          <w:b/>
          <w:sz w:val="28"/>
          <w:szCs w:val="28"/>
          <w:u w:val="single"/>
        </w:rPr>
        <w:t xml:space="preserve"> </w:t>
      </w:r>
      <w:r w:rsidR="000C0866">
        <w:rPr>
          <w:b/>
          <w:sz w:val="28"/>
          <w:szCs w:val="28"/>
          <w:u w:val="single"/>
        </w:rPr>
        <w:t>166</w:t>
      </w:r>
    </w:p>
    <w:p w:rsidR="00073326" w:rsidRPr="005A3E96" w:rsidRDefault="00930DAA" w:rsidP="00073326">
      <w:pPr>
        <w:spacing w:line="240" w:lineRule="auto"/>
        <w:ind w:left="0"/>
        <w:jc w:val="both"/>
        <w:rPr>
          <w:vertAlign w:val="superscript"/>
        </w:rPr>
      </w:pPr>
      <w:r w:rsidRPr="005A3E96">
        <w:rPr>
          <w:sz w:val="28"/>
          <w:szCs w:val="28"/>
          <w:vertAlign w:val="superscript"/>
        </w:rPr>
        <w:t xml:space="preserve">      </w:t>
      </w:r>
      <w:r w:rsidR="005A3E96" w:rsidRPr="005A3E96">
        <w:rPr>
          <w:sz w:val="28"/>
          <w:szCs w:val="28"/>
          <w:vertAlign w:val="superscript"/>
        </w:rPr>
        <w:t xml:space="preserve"> </w:t>
      </w:r>
      <w:r w:rsidRPr="005A3E96">
        <w:rPr>
          <w:sz w:val="28"/>
          <w:szCs w:val="28"/>
          <w:vertAlign w:val="superscript"/>
        </w:rPr>
        <w:t xml:space="preserve">  </w:t>
      </w:r>
      <w:r w:rsidR="004F11B2">
        <w:rPr>
          <w:sz w:val="28"/>
          <w:szCs w:val="28"/>
          <w:vertAlign w:val="superscript"/>
        </w:rPr>
        <w:t xml:space="preserve">   </w:t>
      </w:r>
      <w:r w:rsidRPr="005A3E96">
        <w:rPr>
          <w:sz w:val="28"/>
          <w:szCs w:val="28"/>
          <w:vertAlign w:val="superscript"/>
        </w:rPr>
        <w:t xml:space="preserve">  </w:t>
      </w:r>
      <w:r w:rsidR="00073326" w:rsidRPr="005A3E96">
        <w:rPr>
          <w:sz w:val="28"/>
          <w:szCs w:val="28"/>
          <w:vertAlign w:val="superscript"/>
        </w:rPr>
        <w:t>р.п. Нижний Кисляй</w:t>
      </w:r>
    </w:p>
    <w:p w:rsidR="00FF7640" w:rsidRPr="004E4D19" w:rsidRDefault="00FF7640" w:rsidP="00073326">
      <w:pPr>
        <w:spacing w:line="240" w:lineRule="auto"/>
        <w:ind w:left="0"/>
        <w:jc w:val="both"/>
        <w:rPr>
          <w:i w:val="0"/>
          <w:sz w:val="8"/>
          <w:szCs w:val="28"/>
        </w:rPr>
      </w:pPr>
    </w:p>
    <w:p w:rsidR="00714BCC" w:rsidRDefault="00895594" w:rsidP="00895594">
      <w:pPr>
        <w:spacing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 плане работы Совета народных </w:t>
      </w:r>
    </w:p>
    <w:p w:rsidR="00714BCC" w:rsidRDefault="00895594" w:rsidP="00895594">
      <w:pPr>
        <w:spacing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депутатов</w:t>
      </w:r>
      <w:r w:rsidR="00714BCC">
        <w:rPr>
          <w:i w:val="0"/>
          <w:sz w:val="28"/>
          <w:szCs w:val="28"/>
        </w:rPr>
        <w:t xml:space="preserve"> </w:t>
      </w:r>
      <w:r w:rsidR="00561E8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Нижнекисляйского </w:t>
      </w:r>
    </w:p>
    <w:p w:rsidR="00A8290E" w:rsidRDefault="00895594" w:rsidP="00895594">
      <w:pPr>
        <w:spacing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городского поселения </w:t>
      </w:r>
      <w:r w:rsidR="00A8290E">
        <w:rPr>
          <w:i w:val="0"/>
          <w:sz w:val="28"/>
          <w:szCs w:val="28"/>
        </w:rPr>
        <w:t xml:space="preserve">и его постоянных </w:t>
      </w:r>
    </w:p>
    <w:p w:rsidR="00895594" w:rsidRDefault="00A8290E" w:rsidP="00895594">
      <w:pPr>
        <w:spacing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комиссий </w:t>
      </w:r>
      <w:r w:rsidR="00895594">
        <w:rPr>
          <w:i w:val="0"/>
          <w:sz w:val="28"/>
          <w:szCs w:val="28"/>
        </w:rPr>
        <w:t>на 20</w:t>
      </w:r>
      <w:r w:rsidR="005E3779">
        <w:rPr>
          <w:i w:val="0"/>
          <w:sz w:val="28"/>
          <w:szCs w:val="28"/>
        </w:rPr>
        <w:t>2</w:t>
      </w:r>
      <w:r w:rsidR="000C0866">
        <w:rPr>
          <w:i w:val="0"/>
          <w:sz w:val="28"/>
          <w:szCs w:val="28"/>
        </w:rPr>
        <w:t>5</w:t>
      </w:r>
      <w:r w:rsidR="00895594">
        <w:rPr>
          <w:i w:val="0"/>
          <w:sz w:val="28"/>
          <w:szCs w:val="28"/>
        </w:rPr>
        <w:t xml:space="preserve"> год </w:t>
      </w:r>
    </w:p>
    <w:p w:rsidR="005E54F1" w:rsidRDefault="005E54F1" w:rsidP="00895594">
      <w:pPr>
        <w:spacing w:line="240" w:lineRule="auto"/>
        <w:ind w:left="0"/>
        <w:jc w:val="both"/>
        <w:rPr>
          <w:i w:val="0"/>
          <w:sz w:val="28"/>
          <w:szCs w:val="28"/>
        </w:rPr>
      </w:pPr>
    </w:p>
    <w:p w:rsidR="00895594" w:rsidRPr="000E68A3" w:rsidRDefault="000E68A3" w:rsidP="000E68A3">
      <w:pPr>
        <w:spacing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      </w:t>
      </w:r>
      <w:r w:rsidRPr="000E68A3">
        <w:rPr>
          <w:i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i w:val="0"/>
          <w:color w:val="000000"/>
          <w:sz w:val="28"/>
          <w:szCs w:val="28"/>
        </w:rPr>
        <w:t>0</w:t>
      </w:r>
      <w:r w:rsidRPr="000E68A3">
        <w:rPr>
          <w:i w:val="0"/>
          <w:color w:val="00000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B00951" w:rsidRPr="00B00951">
        <w:rPr>
          <w:i w:val="0"/>
          <w:color w:val="000000" w:themeColor="text1"/>
          <w:sz w:val="28"/>
          <w:szCs w:val="28"/>
        </w:rPr>
        <w:t>Уставом Нижнекисляйского городского поселения Бутурлиновского муниципального района</w:t>
      </w:r>
      <w:r w:rsidR="003A1B61">
        <w:rPr>
          <w:i w:val="0"/>
          <w:color w:val="000000" w:themeColor="text1"/>
          <w:sz w:val="28"/>
          <w:szCs w:val="28"/>
        </w:rPr>
        <w:t xml:space="preserve"> Воронежской области</w:t>
      </w:r>
      <w:r w:rsidR="00B00951" w:rsidRPr="00B00951">
        <w:rPr>
          <w:i w:val="0"/>
          <w:color w:val="000000" w:themeColor="text1"/>
          <w:sz w:val="28"/>
          <w:szCs w:val="28"/>
        </w:rPr>
        <w:t>,</w:t>
      </w:r>
      <w:r w:rsidR="00B00951">
        <w:rPr>
          <w:color w:val="000000" w:themeColor="text1"/>
        </w:rPr>
        <w:t xml:space="preserve"> </w:t>
      </w:r>
      <w:r w:rsidR="00895594" w:rsidRPr="000E68A3">
        <w:rPr>
          <w:i w:val="0"/>
          <w:sz w:val="28"/>
          <w:szCs w:val="28"/>
        </w:rPr>
        <w:t>Совет народных депутатов Нижнекисляйского городского поселения</w:t>
      </w:r>
      <w:r w:rsidR="003A1B61">
        <w:rPr>
          <w:i w:val="0"/>
          <w:sz w:val="28"/>
          <w:szCs w:val="28"/>
        </w:rPr>
        <w:t xml:space="preserve"> </w:t>
      </w:r>
      <w:r w:rsidR="003A1B61" w:rsidRPr="00B00951">
        <w:rPr>
          <w:i w:val="0"/>
          <w:color w:val="000000" w:themeColor="text1"/>
          <w:sz w:val="28"/>
          <w:szCs w:val="28"/>
        </w:rPr>
        <w:t>Бутурлиновского муниципального района</w:t>
      </w:r>
      <w:r w:rsidR="003A1B61">
        <w:rPr>
          <w:i w:val="0"/>
          <w:color w:val="000000" w:themeColor="text1"/>
          <w:sz w:val="28"/>
          <w:szCs w:val="28"/>
        </w:rPr>
        <w:t xml:space="preserve"> Воронежской области</w:t>
      </w:r>
    </w:p>
    <w:p w:rsidR="00895594" w:rsidRDefault="00895594" w:rsidP="00895594">
      <w:pPr>
        <w:spacing w:line="240" w:lineRule="auto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 Е Ш И Л:</w:t>
      </w:r>
    </w:p>
    <w:p w:rsidR="00895594" w:rsidRPr="00243860" w:rsidRDefault="00895594" w:rsidP="00895594">
      <w:pPr>
        <w:spacing w:line="240" w:lineRule="auto"/>
        <w:ind w:left="0"/>
        <w:rPr>
          <w:i w:val="0"/>
          <w:sz w:val="12"/>
          <w:szCs w:val="28"/>
        </w:rPr>
      </w:pPr>
    </w:p>
    <w:p w:rsidR="00895594" w:rsidRDefault="00474705" w:rsidP="00895594">
      <w:pPr>
        <w:spacing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</w:t>
      </w:r>
      <w:r w:rsidR="00CB4B50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 w:rsidR="00895594">
        <w:rPr>
          <w:i w:val="0"/>
          <w:sz w:val="28"/>
          <w:szCs w:val="28"/>
        </w:rPr>
        <w:t>1. План работы Совета народных депутатов Нижнекисляйского городского поселения и его постоянных комиссий на 20</w:t>
      </w:r>
      <w:r w:rsidR="00260B85">
        <w:rPr>
          <w:i w:val="0"/>
          <w:sz w:val="28"/>
          <w:szCs w:val="28"/>
        </w:rPr>
        <w:t>2</w:t>
      </w:r>
      <w:r w:rsidR="000C0866">
        <w:rPr>
          <w:i w:val="0"/>
          <w:sz w:val="28"/>
          <w:szCs w:val="28"/>
        </w:rPr>
        <w:t>5</w:t>
      </w:r>
      <w:r w:rsidR="00895594">
        <w:rPr>
          <w:i w:val="0"/>
          <w:sz w:val="28"/>
          <w:szCs w:val="28"/>
        </w:rPr>
        <w:t xml:space="preserve"> год утвердить согласно приложению</w:t>
      </w:r>
      <w:r w:rsidR="0050762E">
        <w:rPr>
          <w:i w:val="0"/>
          <w:sz w:val="28"/>
          <w:szCs w:val="28"/>
        </w:rPr>
        <w:t xml:space="preserve"> к настоящему решению</w:t>
      </w:r>
      <w:r w:rsidR="00895594">
        <w:rPr>
          <w:i w:val="0"/>
          <w:sz w:val="28"/>
          <w:szCs w:val="28"/>
        </w:rPr>
        <w:t>.</w:t>
      </w:r>
    </w:p>
    <w:p w:rsidR="00F93663" w:rsidRPr="001D1307" w:rsidRDefault="00170914" w:rsidP="00F93663">
      <w:pPr>
        <w:pStyle w:val="a7"/>
        <w:rPr>
          <w:rFonts w:ascii="Times New Roman" w:hAnsi="Times New Roman"/>
          <w:sz w:val="28"/>
          <w:szCs w:val="28"/>
        </w:rPr>
      </w:pPr>
      <w:r w:rsidRPr="001D1307">
        <w:rPr>
          <w:rFonts w:ascii="Times New Roman" w:hAnsi="Times New Roman"/>
          <w:sz w:val="28"/>
          <w:szCs w:val="28"/>
        </w:rPr>
        <w:t>2.</w:t>
      </w:r>
      <w:r w:rsidR="00F93663" w:rsidRPr="001D1307">
        <w:rPr>
          <w:rFonts w:ascii="Times New Roman" w:hAnsi="Times New Roman"/>
          <w:sz w:val="28"/>
          <w:szCs w:val="28"/>
        </w:rPr>
        <w:t xml:space="preserve"> </w:t>
      </w:r>
      <w:r w:rsidR="001D1307" w:rsidRPr="001D1307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</w:t>
      </w:r>
      <w:r w:rsidR="001D1307" w:rsidRPr="001D1307"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="001D1307" w:rsidRPr="001D1307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7" w:history="1">
        <w:r w:rsidR="001D1307" w:rsidRPr="001D1307">
          <w:rPr>
            <w:rFonts w:ascii="Times New Roman" w:hAnsi="Times New Roman"/>
            <w:sz w:val="28"/>
            <w:szCs w:val="28"/>
          </w:rPr>
          <w:t>http://nizhnekisly</w:t>
        </w:r>
        <w:proofErr w:type="spellStart"/>
        <w:r w:rsidR="001D1307" w:rsidRPr="001D1307">
          <w:rPr>
            <w:rFonts w:ascii="Times New Roman" w:hAnsi="Times New Roman"/>
            <w:sz w:val="28"/>
            <w:szCs w:val="28"/>
            <w:lang w:val="en-US"/>
          </w:rPr>
          <w:t>ajskoe</w:t>
        </w:r>
        <w:proofErr w:type="spellEnd"/>
        <w:r w:rsidR="001D1307" w:rsidRPr="001D1307">
          <w:rPr>
            <w:rFonts w:ascii="Times New Roman" w:hAnsi="Times New Roman"/>
            <w:sz w:val="28"/>
            <w:szCs w:val="28"/>
          </w:rPr>
          <w:t>-</w:t>
        </w:r>
        <w:r w:rsidR="001D1307" w:rsidRPr="001D1307">
          <w:rPr>
            <w:rFonts w:ascii="Times New Roman" w:hAnsi="Times New Roman"/>
            <w:sz w:val="28"/>
            <w:szCs w:val="28"/>
            <w:lang w:val="en-US"/>
          </w:rPr>
          <w:t>r</w:t>
        </w:r>
        <w:r w:rsidR="001D1307" w:rsidRPr="001D1307">
          <w:rPr>
            <w:rFonts w:ascii="Times New Roman" w:hAnsi="Times New Roman"/>
            <w:sz w:val="28"/>
            <w:szCs w:val="28"/>
          </w:rPr>
          <w:t>20.</w:t>
        </w:r>
        <w:proofErr w:type="spellStart"/>
        <w:r w:rsidR="001D1307" w:rsidRPr="001D1307">
          <w:rPr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1D1307" w:rsidRPr="001D1307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1D1307" w:rsidRPr="001D1307">
          <w:rPr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1D1307" w:rsidRPr="001D1307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1D1307" w:rsidRPr="001D1307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1D1307" w:rsidRPr="001D1307">
        <w:rPr>
          <w:rFonts w:ascii="Times New Roman" w:hAnsi="Times New Roman"/>
        </w:rPr>
        <w:t xml:space="preserve"> </w:t>
      </w:r>
      <w:r w:rsidR="001D1307" w:rsidRPr="001D1307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</w:t>
      </w:r>
      <w:r w:rsidR="001D1307" w:rsidRPr="001D1307">
        <w:rPr>
          <w:rFonts w:ascii="Times New Roman" w:hAnsi="Times New Roman"/>
          <w:bCs/>
          <w:sz w:val="28"/>
          <w:szCs w:val="28"/>
        </w:rPr>
        <w:t>.</w:t>
      </w:r>
    </w:p>
    <w:p w:rsidR="00895594" w:rsidRDefault="00170914" w:rsidP="00824276">
      <w:pPr>
        <w:spacing w:line="240" w:lineRule="auto"/>
        <w:ind w:left="0"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</w:t>
      </w:r>
      <w:r w:rsidR="00824276">
        <w:rPr>
          <w:i w:val="0"/>
          <w:sz w:val="28"/>
          <w:szCs w:val="28"/>
        </w:rPr>
        <w:t xml:space="preserve">. Контроль за выполнением плана работы возложить на председателя Совета народных депутатов </w:t>
      </w:r>
      <w:r w:rsidR="00243860">
        <w:rPr>
          <w:i w:val="0"/>
          <w:sz w:val="28"/>
          <w:szCs w:val="28"/>
        </w:rPr>
        <w:t xml:space="preserve">Нижнекисляйского городского поселения </w:t>
      </w:r>
      <w:r w:rsidR="00FC39AC">
        <w:rPr>
          <w:i w:val="0"/>
          <w:sz w:val="28"/>
          <w:szCs w:val="28"/>
        </w:rPr>
        <w:t>Лапину И.Н.</w:t>
      </w:r>
      <w:r w:rsidR="00895594">
        <w:rPr>
          <w:i w:val="0"/>
          <w:sz w:val="28"/>
          <w:szCs w:val="28"/>
        </w:rPr>
        <w:tab/>
      </w:r>
    </w:p>
    <w:p w:rsidR="00243860" w:rsidRPr="009A66E5" w:rsidRDefault="00243860" w:rsidP="00243860">
      <w:pPr>
        <w:spacing w:line="240" w:lineRule="auto"/>
        <w:ind w:left="0"/>
        <w:jc w:val="left"/>
        <w:rPr>
          <w:b/>
          <w:i w:val="0"/>
          <w:iCs w:val="0"/>
          <w:sz w:val="28"/>
          <w:szCs w:val="27"/>
        </w:rPr>
      </w:pPr>
      <w:r w:rsidRPr="009A66E5">
        <w:rPr>
          <w:b/>
          <w:i w:val="0"/>
          <w:iCs w:val="0"/>
          <w:sz w:val="28"/>
          <w:szCs w:val="27"/>
        </w:rPr>
        <w:t>Глава Нижнекисляйского</w:t>
      </w:r>
    </w:p>
    <w:p w:rsidR="00243860" w:rsidRPr="009A66E5" w:rsidRDefault="00243860" w:rsidP="00243860">
      <w:pPr>
        <w:spacing w:line="240" w:lineRule="auto"/>
        <w:ind w:left="0"/>
        <w:jc w:val="left"/>
        <w:rPr>
          <w:b/>
          <w:i w:val="0"/>
          <w:iCs w:val="0"/>
          <w:sz w:val="28"/>
          <w:szCs w:val="27"/>
        </w:rPr>
      </w:pPr>
      <w:r w:rsidRPr="009A66E5">
        <w:rPr>
          <w:b/>
          <w:i w:val="0"/>
          <w:iCs w:val="0"/>
          <w:sz w:val="28"/>
          <w:szCs w:val="27"/>
        </w:rPr>
        <w:t>городского поселения                                                                  А.М. Олейников</w:t>
      </w:r>
    </w:p>
    <w:p w:rsidR="00243860" w:rsidRPr="009A66E5" w:rsidRDefault="00243860" w:rsidP="00243860">
      <w:pPr>
        <w:spacing w:line="240" w:lineRule="auto"/>
        <w:ind w:left="0"/>
        <w:jc w:val="left"/>
        <w:rPr>
          <w:b/>
          <w:i w:val="0"/>
          <w:iCs w:val="0"/>
          <w:sz w:val="28"/>
          <w:szCs w:val="27"/>
        </w:rPr>
      </w:pPr>
    </w:p>
    <w:p w:rsidR="00243860" w:rsidRPr="009A66E5" w:rsidRDefault="00243860" w:rsidP="00243860">
      <w:pPr>
        <w:suppressAutoHyphens/>
        <w:autoSpaceDN/>
        <w:adjustRightInd/>
        <w:spacing w:line="240" w:lineRule="auto"/>
        <w:ind w:left="0"/>
        <w:jc w:val="both"/>
        <w:rPr>
          <w:b/>
          <w:i w:val="0"/>
          <w:iCs w:val="0"/>
          <w:sz w:val="28"/>
          <w:szCs w:val="27"/>
          <w:lang w:eastAsia="ar-SA"/>
        </w:rPr>
      </w:pPr>
      <w:r w:rsidRPr="009A66E5">
        <w:rPr>
          <w:b/>
          <w:i w:val="0"/>
          <w:iCs w:val="0"/>
          <w:sz w:val="28"/>
          <w:szCs w:val="27"/>
          <w:lang w:eastAsia="ar-SA"/>
        </w:rPr>
        <w:t xml:space="preserve">Председатель Совета народных </w:t>
      </w:r>
    </w:p>
    <w:p w:rsidR="00243860" w:rsidRPr="009A66E5" w:rsidRDefault="00243860" w:rsidP="00243860">
      <w:pPr>
        <w:suppressAutoHyphens/>
        <w:autoSpaceDN/>
        <w:adjustRightInd/>
        <w:spacing w:line="240" w:lineRule="auto"/>
        <w:ind w:left="0"/>
        <w:jc w:val="both"/>
        <w:rPr>
          <w:b/>
          <w:i w:val="0"/>
          <w:iCs w:val="0"/>
          <w:sz w:val="28"/>
          <w:szCs w:val="27"/>
          <w:lang w:eastAsia="ar-SA"/>
        </w:rPr>
      </w:pPr>
      <w:r w:rsidRPr="009A66E5">
        <w:rPr>
          <w:b/>
          <w:i w:val="0"/>
          <w:iCs w:val="0"/>
          <w:sz w:val="28"/>
          <w:szCs w:val="27"/>
          <w:lang w:eastAsia="ar-SA"/>
        </w:rPr>
        <w:t xml:space="preserve">депутатов </w:t>
      </w:r>
      <w:r w:rsidRPr="009A66E5">
        <w:rPr>
          <w:b/>
          <w:i w:val="0"/>
          <w:iCs w:val="0"/>
          <w:sz w:val="28"/>
          <w:szCs w:val="27"/>
        </w:rPr>
        <w:t>Нижнекисляйского</w:t>
      </w:r>
      <w:r w:rsidRPr="009A66E5">
        <w:rPr>
          <w:b/>
          <w:i w:val="0"/>
          <w:iCs w:val="0"/>
          <w:sz w:val="28"/>
          <w:szCs w:val="27"/>
          <w:lang w:eastAsia="ar-SA"/>
        </w:rPr>
        <w:t xml:space="preserve"> </w:t>
      </w:r>
    </w:p>
    <w:p w:rsidR="00243860" w:rsidRPr="009A66E5" w:rsidRDefault="00243860" w:rsidP="00243860">
      <w:pPr>
        <w:suppressAutoHyphens/>
        <w:autoSpaceDN/>
        <w:adjustRightInd/>
        <w:spacing w:line="240" w:lineRule="auto"/>
        <w:ind w:left="0"/>
        <w:jc w:val="both"/>
        <w:rPr>
          <w:b/>
          <w:i w:val="0"/>
          <w:iCs w:val="0"/>
          <w:sz w:val="28"/>
          <w:szCs w:val="27"/>
          <w:lang w:eastAsia="ar-SA"/>
        </w:rPr>
      </w:pPr>
      <w:r w:rsidRPr="009A66E5">
        <w:rPr>
          <w:b/>
          <w:i w:val="0"/>
          <w:iCs w:val="0"/>
          <w:sz w:val="28"/>
          <w:szCs w:val="27"/>
          <w:lang w:eastAsia="ar-SA"/>
        </w:rPr>
        <w:t>городского поселения                                                            И.Н. Лапина</w:t>
      </w:r>
    </w:p>
    <w:tbl>
      <w:tblPr>
        <w:tblW w:w="5459" w:type="dxa"/>
        <w:tblInd w:w="5139" w:type="dxa"/>
        <w:tblLook w:val="0000"/>
      </w:tblPr>
      <w:tblGrid>
        <w:gridCol w:w="5459"/>
      </w:tblGrid>
      <w:tr w:rsidR="009B580F" w:rsidRPr="00A2711D" w:rsidTr="005A3E96">
        <w:trPr>
          <w:trHeight w:val="1442"/>
        </w:trPr>
        <w:tc>
          <w:tcPr>
            <w:tcW w:w="5459" w:type="dxa"/>
          </w:tcPr>
          <w:p w:rsidR="009B580F" w:rsidRPr="005A3E96" w:rsidRDefault="009B580F" w:rsidP="00613817">
            <w:pPr>
              <w:spacing w:line="240" w:lineRule="auto"/>
              <w:ind w:left="0"/>
              <w:jc w:val="right"/>
              <w:rPr>
                <w:sz w:val="28"/>
                <w:szCs w:val="28"/>
              </w:rPr>
            </w:pPr>
            <w:r w:rsidRPr="005A3E96">
              <w:rPr>
                <w:sz w:val="28"/>
                <w:szCs w:val="28"/>
              </w:rPr>
              <w:lastRenderedPageBreak/>
              <w:t>Приложение</w:t>
            </w:r>
          </w:p>
          <w:p w:rsidR="009B580F" w:rsidRDefault="009B580F" w:rsidP="00613817">
            <w:pPr>
              <w:spacing w:line="240" w:lineRule="auto"/>
              <w:ind w:left="0"/>
              <w:jc w:val="right"/>
              <w:rPr>
                <w:sz w:val="28"/>
                <w:szCs w:val="28"/>
              </w:rPr>
            </w:pPr>
            <w:r w:rsidRPr="005A3E96">
              <w:rPr>
                <w:sz w:val="28"/>
                <w:szCs w:val="28"/>
              </w:rPr>
              <w:t>к решению Совета народных депутатов Нижнекисляйского городского поселения</w:t>
            </w:r>
          </w:p>
          <w:p w:rsidR="00613817" w:rsidRPr="005A3E96" w:rsidRDefault="00613817" w:rsidP="00613817">
            <w:pPr>
              <w:spacing w:line="240" w:lineRule="auto"/>
              <w:ind w:left="0"/>
              <w:jc w:val="right"/>
              <w:rPr>
                <w:sz w:val="28"/>
                <w:szCs w:val="28"/>
              </w:rPr>
            </w:pPr>
            <w:r w:rsidRPr="001D1307">
              <w:rPr>
                <w:sz w:val="28"/>
                <w:szCs w:val="28"/>
              </w:rPr>
              <w:t>Бутурлиновского муниципального района Воронежской области</w:t>
            </w:r>
          </w:p>
          <w:p w:rsidR="009B580F" w:rsidRPr="00613817" w:rsidRDefault="00EE482F" w:rsidP="00E65085">
            <w:pPr>
              <w:spacing w:line="240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5A3E96">
              <w:rPr>
                <w:sz w:val="28"/>
                <w:szCs w:val="28"/>
              </w:rPr>
              <w:t>от</w:t>
            </w:r>
            <w:r w:rsidR="000F18FC" w:rsidRPr="005A3E96">
              <w:rPr>
                <w:sz w:val="28"/>
                <w:szCs w:val="28"/>
              </w:rPr>
              <w:t xml:space="preserve"> </w:t>
            </w:r>
            <w:r w:rsidR="00F0577C" w:rsidRPr="004E4D19">
              <w:rPr>
                <w:sz w:val="28"/>
                <w:szCs w:val="28"/>
              </w:rPr>
              <w:t>27</w:t>
            </w:r>
            <w:r w:rsidR="007E1CE9" w:rsidRPr="004E4D19">
              <w:rPr>
                <w:sz w:val="28"/>
                <w:szCs w:val="28"/>
              </w:rPr>
              <w:t xml:space="preserve"> </w:t>
            </w:r>
            <w:r w:rsidR="000F18FC" w:rsidRPr="004E4D19">
              <w:rPr>
                <w:sz w:val="28"/>
                <w:szCs w:val="28"/>
              </w:rPr>
              <w:t>декабря 20</w:t>
            </w:r>
            <w:r w:rsidR="002018C7" w:rsidRPr="004E4D19">
              <w:rPr>
                <w:sz w:val="28"/>
                <w:szCs w:val="28"/>
              </w:rPr>
              <w:t>2</w:t>
            </w:r>
            <w:r w:rsidR="000C0866">
              <w:rPr>
                <w:sz w:val="28"/>
                <w:szCs w:val="28"/>
              </w:rPr>
              <w:t>4</w:t>
            </w:r>
            <w:r w:rsidR="002434EF" w:rsidRPr="004E4D19">
              <w:rPr>
                <w:sz w:val="28"/>
                <w:szCs w:val="28"/>
              </w:rPr>
              <w:t xml:space="preserve">года № </w:t>
            </w:r>
            <w:r w:rsidR="00E65085" w:rsidRPr="004E4D19">
              <w:rPr>
                <w:sz w:val="28"/>
                <w:szCs w:val="28"/>
              </w:rPr>
              <w:t>1</w:t>
            </w:r>
            <w:r w:rsidR="000C0866">
              <w:rPr>
                <w:sz w:val="28"/>
                <w:szCs w:val="28"/>
              </w:rPr>
              <w:t>66</w:t>
            </w:r>
          </w:p>
        </w:tc>
      </w:tr>
    </w:tbl>
    <w:p w:rsidR="00FB27D6" w:rsidRPr="00FB27D6" w:rsidRDefault="00FB27D6" w:rsidP="00E65085">
      <w:pPr>
        <w:spacing w:line="240" w:lineRule="auto"/>
        <w:ind w:left="0"/>
        <w:rPr>
          <w:b/>
          <w:i w:val="0"/>
          <w:sz w:val="18"/>
          <w:szCs w:val="28"/>
        </w:rPr>
      </w:pPr>
    </w:p>
    <w:p w:rsidR="009B580F" w:rsidRPr="009B580F" w:rsidRDefault="009B580F" w:rsidP="00E65085">
      <w:pPr>
        <w:spacing w:line="240" w:lineRule="auto"/>
        <w:ind w:left="0"/>
        <w:rPr>
          <w:b/>
          <w:i w:val="0"/>
          <w:sz w:val="28"/>
          <w:szCs w:val="28"/>
        </w:rPr>
      </w:pPr>
      <w:r w:rsidRPr="009B580F">
        <w:rPr>
          <w:b/>
          <w:i w:val="0"/>
          <w:sz w:val="28"/>
          <w:szCs w:val="28"/>
        </w:rPr>
        <w:t xml:space="preserve">П </w:t>
      </w:r>
      <w:r w:rsidR="0003623F">
        <w:rPr>
          <w:b/>
          <w:i w:val="0"/>
          <w:sz w:val="28"/>
          <w:szCs w:val="28"/>
        </w:rPr>
        <w:t xml:space="preserve"> </w:t>
      </w:r>
      <w:r w:rsidRPr="009B580F">
        <w:rPr>
          <w:b/>
          <w:i w:val="0"/>
          <w:sz w:val="28"/>
          <w:szCs w:val="28"/>
        </w:rPr>
        <w:t xml:space="preserve">Л </w:t>
      </w:r>
      <w:r w:rsidR="0003623F">
        <w:rPr>
          <w:b/>
          <w:i w:val="0"/>
          <w:sz w:val="28"/>
          <w:szCs w:val="28"/>
        </w:rPr>
        <w:t xml:space="preserve"> </w:t>
      </w:r>
      <w:r w:rsidRPr="009B580F">
        <w:rPr>
          <w:b/>
          <w:i w:val="0"/>
          <w:sz w:val="28"/>
          <w:szCs w:val="28"/>
        </w:rPr>
        <w:t xml:space="preserve">А </w:t>
      </w:r>
      <w:r w:rsidR="0003623F">
        <w:rPr>
          <w:b/>
          <w:i w:val="0"/>
          <w:sz w:val="28"/>
          <w:szCs w:val="28"/>
        </w:rPr>
        <w:t xml:space="preserve"> </w:t>
      </w:r>
      <w:r w:rsidRPr="009B580F">
        <w:rPr>
          <w:b/>
          <w:i w:val="0"/>
          <w:sz w:val="28"/>
          <w:szCs w:val="28"/>
        </w:rPr>
        <w:t>Н</w:t>
      </w:r>
    </w:p>
    <w:p w:rsidR="009B580F" w:rsidRPr="009B580F" w:rsidRDefault="009B580F" w:rsidP="00E65085">
      <w:pPr>
        <w:spacing w:line="240" w:lineRule="auto"/>
        <w:ind w:left="-142"/>
        <w:rPr>
          <w:b/>
          <w:i w:val="0"/>
          <w:sz w:val="28"/>
          <w:szCs w:val="28"/>
        </w:rPr>
      </w:pPr>
      <w:r w:rsidRPr="009B580F">
        <w:rPr>
          <w:b/>
          <w:i w:val="0"/>
          <w:sz w:val="28"/>
          <w:szCs w:val="28"/>
        </w:rPr>
        <w:t>работы Совета народных депутатов</w:t>
      </w:r>
    </w:p>
    <w:p w:rsidR="009B580F" w:rsidRDefault="009B580F" w:rsidP="00E65085">
      <w:pPr>
        <w:spacing w:line="240" w:lineRule="auto"/>
        <w:ind w:left="0"/>
        <w:rPr>
          <w:b/>
          <w:i w:val="0"/>
          <w:sz w:val="28"/>
          <w:szCs w:val="28"/>
        </w:rPr>
      </w:pPr>
      <w:r w:rsidRPr="009B580F">
        <w:rPr>
          <w:b/>
          <w:i w:val="0"/>
          <w:sz w:val="28"/>
          <w:szCs w:val="28"/>
        </w:rPr>
        <w:t>Нижнекисляйского городского поселения</w:t>
      </w:r>
    </w:p>
    <w:p w:rsidR="00E65085" w:rsidRDefault="00E65085" w:rsidP="00E65085">
      <w:pPr>
        <w:spacing w:line="240" w:lineRule="auto"/>
        <w:ind w:left="0"/>
        <w:rPr>
          <w:b/>
          <w:i w:val="0"/>
          <w:sz w:val="28"/>
          <w:szCs w:val="28"/>
        </w:rPr>
      </w:pPr>
      <w:r w:rsidRPr="00E65085">
        <w:rPr>
          <w:b/>
          <w:i w:val="0"/>
          <w:sz w:val="28"/>
          <w:szCs w:val="28"/>
        </w:rPr>
        <w:t>Бутурлиновского муниципального района</w:t>
      </w:r>
    </w:p>
    <w:p w:rsidR="00E65085" w:rsidRPr="00E65085" w:rsidRDefault="00E65085" w:rsidP="00E65085">
      <w:pPr>
        <w:spacing w:line="240" w:lineRule="auto"/>
        <w:ind w:left="0"/>
        <w:rPr>
          <w:b/>
          <w:i w:val="0"/>
          <w:sz w:val="28"/>
          <w:szCs w:val="28"/>
        </w:rPr>
      </w:pPr>
      <w:r w:rsidRPr="00E65085">
        <w:rPr>
          <w:b/>
          <w:i w:val="0"/>
          <w:sz w:val="28"/>
          <w:szCs w:val="28"/>
        </w:rPr>
        <w:t>Воронежской области</w:t>
      </w:r>
    </w:p>
    <w:p w:rsidR="009B580F" w:rsidRDefault="009B580F" w:rsidP="00E65085">
      <w:pPr>
        <w:spacing w:line="240" w:lineRule="auto"/>
        <w:ind w:left="0"/>
        <w:rPr>
          <w:b/>
          <w:i w:val="0"/>
          <w:sz w:val="28"/>
          <w:szCs w:val="28"/>
        </w:rPr>
      </w:pPr>
      <w:r w:rsidRPr="009B580F">
        <w:rPr>
          <w:b/>
          <w:i w:val="0"/>
          <w:sz w:val="28"/>
          <w:szCs w:val="28"/>
        </w:rPr>
        <w:t>на 20</w:t>
      </w:r>
      <w:bookmarkStart w:id="0" w:name="_GoBack"/>
      <w:bookmarkEnd w:id="0"/>
      <w:r w:rsidR="00260B85">
        <w:rPr>
          <w:b/>
          <w:i w:val="0"/>
          <w:sz w:val="28"/>
          <w:szCs w:val="28"/>
        </w:rPr>
        <w:t>2</w:t>
      </w:r>
      <w:r w:rsidR="000C0866">
        <w:rPr>
          <w:b/>
          <w:i w:val="0"/>
          <w:sz w:val="28"/>
          <w:szCs w:val="28"/>
        </w:rPr>
        <w:t>5</w:t>
      </w:r>
      <w:r w:rsidRPr="009B580F">
        <w:rPr>
          <w:b/>
          <w:i w:val="0"/>
          <w:sz w:val="28"/>
          <w:szCs w:val="28"/>
        </w:rPr>
        <w:t>год</w:t>
      </w:r>
    </w:p>
    <w:p w:rsidR="00E65085" w:rsidRPr="009B580F" w:rsidRDefault="00E65085" w:rsidP="009B580F">
      <w:pPr>
        <w:spacing w:line="240" w:lineRule="auto"/>
        <w:rPr>
          <w:b/>
          <w:i w:val="0"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969"/>
        <w:gridCol w:w="1701"/>
        <w:gridCol w:w="2268"/>
        <w:gridCol w:w="1701"/>
      </w:tblGrid>
      <w:tr w:rsidR="009B580F" w:rsidRPr="002C7215" w:rsidTr="009B580F">
        <w:tc>
          <w:tcPr>
            <w:tcW w:w="817" w:type="dxa"/>
          </w:tcPr>
          <w:p w:rsidR="009B580F" w:rsidRPr="002C7215" w:rsidRDefault="009B580F" w:rsidP="009B580F">
            <w:pPr>
              <w:ind w:left="-142"/>
              <w:rPr>
                <w:b/>
                <w:i w:val="0"/>
                <w:color w:val="000000"/>
                <w:sz w:val="28"/>
                <w:szCs w:val="28"/>
              </w:rPr>
            </w:pPr>
            <w:r w:rsidRPr="002C7215">
              <w:rPr>
                <w:b/>
                <w:i w:val="0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9B580F" w:rsidRPr="002C7215" w:rsidRDefault="009B580F" w:rsidP="009B580F">
            <w:pPr>
              <w:ind w:left="-59"/>
              <w:rPr>
                <w:b/>
                <w:i w:val="0"/>
                <w:sz w:val="28"/>
                <w:szCs w:val="28"/>
              </w:rPr>
            </w:pPr>
            <w:r w:rsidRPr="002C7215">
              <w:rPr>
                <w:b/>
                <w:i w:val="0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9B580F" w:rsidRPr="002C7215" w:rsidRDefault="009B580F" w:rsidP="009B580F">
            <w:pPr>
              <w:ind w:left="-108"/>
              <w:rPr>
                <w:b/>
                <w:i w:val="0"/>
                <w:color w:val="000000"/>
                <w:sz w:val="28"/>
                <w:szCs w:val="28"/>
              </w:rPr>
            </w:pPr>
            <w:r w:rsidRPr="002C7215">
              <w:rPr>
                <w:b/>
                <w:i w:val="0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9B580F" w:rsidRPr="002C7215" w:rsidRDefault="009B580F" w:rsidP="009B580F">
            <w:pPr>
              <w:ind w:left="-108"/>
              <w:rPr>
                <w:b/>
                <w:i w:val="0"/>
                <w:color w:val="000000"/>
                <w:sz w:val="28"/>
                <w:szCs w:val="28"/>
              </w:rPr>
            </w:pPr>
            <w:r w:rsidRPr="002C7215">
              <w:rPr>
                <w:b/>
                <w:i w:val="0"/>
                <w:color w:val="000000"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1701" w:type="dxa"/>
            <w:vAlign w:val="center"/>
          </w:tcPr>
          <w:p w:rsidR="009B580F" w:rsidRPr="002C7215" w:rsidRDefault="009B580F" w:rsidP="009B580F">
            <w:pPr>
              <w:ind w:left="-108"/>
              <w:rPr>
                <w:b/>
                <w:i w:val="0"/>
                <w:color w:val="000000"/>
                <w:sz w:val="28"/>
                <w:szCs w:val="28"/>
              </w:rPr>
            </w:pPr>
            <w:r w:rsidRPr="002C7215">
              <w:rPr>
                <w:b/>
                <w:i w:val="0"/>
                <w:color w:val="000000"/>
                <w:sz w:val="28"/>
                <w:szCs w:val="28"/>
              </w:rPr>
              <w:t>Отметка об исполнении</w:t>
            </w:r>
          </w:p>
        </w:tc>
      </w:tr>
      <w:tr w:rsidR="009B580F" w:rsidRPr="002C7215" w:rsidTr="009B580F">
        <w:tc>
          <w:tcPr>
            <w:tcW w:w="817" w:type="dxa"/>
          </w:tcPr>
          <w:p w:rsidR="009B580F" w:rsidRPr="002C7215" w:rsidRDefault="00D70167" w:rsidP="009B580F">
            <w:pPr>
              <w:ind w:left="-142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B580F" w:rsidRPr="002C7215" w:rsidRDefault="009B580F" w:rsidP="005A3E96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Об исполнении бюджета Нижнекисляйс</w:t>
            </w:r>
            <w:r w:rsidR="005E3779">
              <w:rPr>
                <w:i w:val="0"/>
                <w:sz w:val="28"/>
                <w:szCs w:val="28"/>
              </w:rPr>
              <w:t>к</w:t>
            </w:r>
            <w:r w:rsidR="002018C7">
              <w:rPr>
                <w:i w:val="0"/>
                <w:sz w:val="28"/>
                <w:szCs w:val="28"/>
              </w:rPr>
              <w:t>ого городского поселения за 202</w:t>
            </w:r>
            <w:r w:rsidR="000C0866">
              <w:rPr>
                <w:i w:val="0"/>
                <w:sz w:val="28"/>
                <w:szCs w:val="28"/>
              </w:rPr>
              <w:t>4</w:t>
            </w:r>
            <w:r w:rsidRPr="002C7215">
              <w:rPr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9B580F" w:rsidRPr="002C7215" w:rsidRDefault="009B580F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1квартал</w:t>
            </w:r>
          </w:p>
        </w:tc>
        <w:tc>
          <w:tcPr>
            <w:tcW w:w="2268" w:type="dxa"/>
          </w:tcPr>
          <w:p w:rsidR="002018C7" w:rsidRDefault="002018C7" w:rsidP="009B580F">
            <w:pPr>
              <w:ind w:left="-108"/>
              <w:rPr>
                <w:i w:val="0"/>
                <w:sz w:val="28"/>
                <w:szCs w:val="28"/>
              </w:rPr>
            </w:pPr>
          </w:p>
          <w:p w:rsidR="009B580F" w:rsidRPr="002C7215" w:rsidRDefault="005A3E96" w:rsidP="009B580F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701" w:type="dxa"/>
          </w:tcPr>
          <w:p w:rsidR="009B580F" w:rsidRPr="002C7215" w:rsidRDefault="009B580F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9B580F" w:rsidRPr="002C7215" w:rsidTr="009B580F">
        <w:tc>
          <w:tcPr>
            <w:tcW w:w="817" w:type="dxa"/>
          </w:tcPr>
          <w:p w:rsidR="009B580F" w:rsidRPr="002C7215" w:rsidRDefault="00D70167" w:rsidP="009B580F">
            <w:pPr>
              <w:ind w:left="-142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9B580F" w:rsidRPr="002C7215" w:rsidRDefault="009B580F" w:rsidP="005A3E96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Отчет главы Нижнекисляйского городского поселен</w:t>
            </w:r>
            <w:r w:rsidR="005E3779">
              <w:rPr>
                <w:i w:val="0"/>
                <w:sz w:val="28"/>
                <w:szCs w:val="28"/>
              </w:rPr>
              <w:t>и</w:t>
            </w:r>
            <w:r w:rsidR="002018C7">
              <w:rPr>
                <w:i w:val="0"/>
                <w:sz w:val="28"/>
                <w:szCs w:val="28"/>
              </w:rPr>
              <w:t>я о работе администрации за 202</w:t>
            </w:r>
            <w:r w:rsidR="000C0866">
              <w:rPr>
                <w:i w:val="0"/>
                <w:sz w:val="28"/>
                <w:szCs w:val="28"/>
              </w:rPr>
              <w:t>4</w:t>
            </w:r>
            <w:r w:rsidRPr="002C7215">
              <w:rPr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B580F" w:rsidRPr="002C7215" w:rsidRDefault="009B580F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  <w:lang w:val="en-US"/>
              </w:rPr>
              <w:t>I</w:t>
            </w:r>
            <w:r w:rsidRPr="002C7215">
              <w:rPr>
                <w:i w:val="0"/>
                <w:sz w:val="28"/>
                <w:szCs w:val="28"/>
              </w:rPr>
              <w:t xml:space="preserve"> квартал </w:t>
            </w:r>
          </w:p>
        </w:tc>
        <w:tc>
          <w:tcPr>
            <w:tcW w:w="2268" w:type="dxa"/>
            <w:vAlign w:val="center"/>
          </w:tcPr>
          <w:p w:rsidR="009B580F" w:rsidRPr="002C7215" w:rsidRDefault="005A3E96" w:rsidP="009B580F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701" w:type="dxa"/>
          </w:tcPr>
          <w:p w:rsidR="009B580F" w:rsidRPr="002C7215" w:rsidRDefault="009B580F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9B580F" w:rsidRPr="002C7215" w:rsidTr="009B580F">
        <w:tc>
          <w:tcPr>
            <w:tcW w:w="817" w:type="dxa"/>
          </w:tcPr>
          <w:p w:rsidR="009B580F" w:rsidRPr="002C7215" w:rsidRDefault="00D70167" w:rsidP="009B580F">
            <w:pPr>
              <w:ind w:left="-142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9B580F" w:rsidRPr="002C7215" w:rsidRDefault="009B580F" w:rsidP="009B580F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О благоустройстве р.п. Нижний Кисляй</w:t>
            </w:r>
          </w:p>
        </w:tc>
        <w:tc>
          <w:tcPr>
            <w:tcW w:w="1701" w:type="dxa"/>
            <w:vAlign w:val="center"/>
          </w:tcPr>
          <w:p w:rsidR="009B580F" w:rsidRPr="002C7215" w:rsidRDefault="009B580F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 xml:space="preserve">1 квартал </w:t>
            </w:r>
          </w:p>
        </w:tc>
        <w:tc>
          <w:tcPr>
            <w:tcW w:w="2268" w:type="dxa"/>
            <w:vAlign w:val="center"/>
          </w:tcPr>
          <w:p w:rsidR="009B580F" w:rsidRPr="002C7215" w:rsidRDefault="009B580F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Рагозина В.П.</w:t>
            </w:r>
          </w:p>
        </w:tc>
        <w:tc>
          <w:tcPr>
            <w:tcW w:w="1701" w:type="dxa"/>
          </w:tcPr>
          <w:p w:rsidR="009B580F" w:rsidRPr="002C7215" w:rsidRDefault="009B580F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EE69CE" w:rsidRPr="002C7215" w:rsidTr="009B580F">
        <w:tc>
          <w:tcPr>
            <w:tcW w:w="817" w:type="dxa"/>
          </w:tcPr>
          <w:p w:rsidR="00EE69CE" w:rsidRPr="002C7215" w:rsidRDefault="001527C0" w:rsidP="009B580F">
            <w:pPr>
              <w:ind w:left="-142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F67A25" w:rsidRDefault="00EE69CE" w:rsidP="005A3E96">
            <w:pPr>
              <w:spacing w:line="240" w:lineRule="auto"/>
              <w:ind w:left="-59"/>
              <w:jc w:val="left"/>
              <w:rPr>
                <w:i w:val="0"/>
                <w:color w:val="000000"/>
                <w:sz w:val="28"/>
                <w:szCs w:val="28"/>
              </w:rPr>
            </w:pPr>
            <w:r w:rsidRPr="002C7215">
              <w:rPr>
                <w:i w:val="0"/>
                <w:color w:val="000000"/>
                <w:sz w:val="28"/>
                <w:szCs w:val="28"/>
              </w:rPr>
              <w:t xml:space="preserve">Об утверждении Единого реестра Муниципальной собственности Нижнекисляйского городского поселения Бутурлиновского муниципального района Воронежской области </w:t>
            </w:r>
          </w:p>
          <w:p w:rsidR="00EE69CE" w:rsidRPr="002C7215" w:rsidRDefault="00EE69CE" w:rsidP="005A3E96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color w:val="000000"/>
                <w:sz w:val="28"/>
                <w:szCs w:val="28"/>
              </w:rPr>
              <w:t>на 01 января 202</w:t>
            </w:r>
            <w:r w:rsidR="000C0866">
              <w:rPr>
                <w:i w:val="0"/>
                <w:color w:val="000000"/>
                <w:sz w:val="28"/>
                <w:szCs w:val="28"/>
              </w:rPr>
              <w:t>5</w:t>
            </w:r>
            <w:r w:rsidRPr="002C7215">
              <w:rPr>
                <w:i w:val="0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701" w:type="dxa"/>
            <w:vAlign w:val="center"/>
          </w:tcPr>
          <w:p w:rsidR="00EE69CE" w:rsidRPr="002C7215" w:rsidRDefault="00EE69CE" w:rsidP="00F07C86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 xml:space="preserve">1 квартал </w:t>
            </w:r>
          </w:p>
        </w:tc>
        <w:tc>
          <w:tcPr>
            <w:tcW w:w="2268" w:type="dxa"/>
            <w:vAlign w:val="center"/>
          </w:tcPr>
          <w:p w:rsidR="00EE69CE" w:rsidRPr="002C7215" w:rsidRDefault="00EE69CE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Рагозина В.П.</w:t>
            </w:r>
          </w:p>
        </w:tc>
        <w:tc>
          <w:tcPr>
            <w:tcW w:w="1701" w:type="dxa"/>
          </w:tcPr>
          <w:p w:rsidR="00EE69CE" w:rsidRPr="002C7215" w:rsidRDefault="00EE69CE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1527C0" w:rsidRPr="002C7215" w:rsidTr="009B580F">
        <w:tc>
          <w:tcPr>
            <w:tcW w:w="817" w:type="dxa"/>
          </w:tcPr>
          <w:p w:rsidR="001527C0" w:rsidRPr="002C7215" w:rsidRDefault="005E3779" w:rsidP="009B580F">
            <w:pPr>
              <w:ind w:left="-14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527C0" w:rsidRPr="002C7215" w:rsidRDefault="00B2460F" w:rsidP="00B2460F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 работе МКУК «</w:t>
            </w:r>
            <w:r w:rsidR="001527C0" w:rsidRPr="002C7215">
              <w:rPr>
                <w:i w:val="0"/>
                <w:sz w:val="28"/>
                <w:szCs w:val="28"/>
              </w:rPr>
              <w:t>К</w:t>
            </w:r>
            <w:r>
              <w:rPr>
                <w:i w:val="0"/>
                <w:sz w:val="28"/>
                <w:szCs w:val="28"/>
              </w:rPr>
              <w:t>Д</w:t>
            </w:r>
            <w:r w:rsidR="001527C0" w:rsidRPr="002C7215">
              <w:rPr>
                <w:i w:val="0"/>
                <w:sz w:val="28"/>
                <w:szCs w:val="28"/>
              </w:rPr>
              <w:t xml:space="preserve">Ц </w:t>
            </w:r>
            <w:r>
              <w:rPr>
                <w:i w:val="0"/>
                <w:sz w:val="28"/>
                <w:szCs w:val="28"/>
              </w:rPr>
              <w:t>Родник</w:t>
            </w:r>
            <w:r w:rsidR="001527C0" w:rsidRPr="002C7215">
              <w:rPr>
                <w:i w:val="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527C0" w:rsidRPr="002C7215" w:rsidRDefault="00CA512C" w:rsidP="009B580F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1527C0" w:rsidRPr="002C7215">
              <w:rPr>
                <w:i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2268" w:type="dxa"/>
          </w:tcPr>
          <w:p w:rsidR="001527C0" w:rsidRPr="002C7215" w:rsidRDefault="000C0866" w:rsidP="009B580F">
            <w:pPr>
              <w:ind w:left="-108"/>
              <w:rPr>
                <w:i w:val="0"/>
                <w:sz w:val="28"/>
                <w:szCs w:val="28"/>
              </w:rPr>
            </w:pPr>
            <w:proofErr w:type="spellStart"/>
            <w:r>
              <w:rPr>
                <w:i w:val="0"/>
                <w:sz w:val="28"/>
                <w:szCs w:val="28"/>
              </w:rPr>
              <w:t>Куперман</w:t>
            </w:r>
            <w:proofErr w:type="spellEnd"/>
            <w:r>
              <w:rPr>
                <w:i w:val="0"/>
                <w:sz w:val="28"/>
                <w:szCs w:val="28"/>
              </w:rPr>
              <w:t xml:space="preserve"> Н.А.</w:t>
            </w:r>
          </w:p>
        </w:tc>
        <w:tc>
          <w:tcPr>
            <w:tcW w:w="1701" w:type="dxa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290850" w:rsidRPr="002C7215" w:rsidTr="009B580F">
        <w:tc>
          <w:tcPr>
            <w:tcW w:w="817" w:type="dxa"/>
          </w:tcPr>
          <w:p w:rsidR="00290850" w:rsidRDefault="00290850" w:rsidP="009B580F">
            <w:pPr>
              <w:ind w:left="-14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290850" w:rsidRPr="002C7215" w:rsidRDefault="00290850" w:rsidP="00290850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 работе библиотеки</w:t>
            </w:r>
          </w:p>
        </w:tc>
        <w:tc>
          <w:tcPr>
            <w:tcW w:w="1701" w:type="dxa"/>
            <w:vAlign w:val="center"/>
          </w:tcPr>
          <w:p w:rsidR="00290850" w:rsidRPr="002C7215" w:rsidRDefault="00290850" w:rsidP="009B580F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Pr="002C7215">
              <w:rPr>
                <w:i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2268" w:type="dxa"/>
            <w:vAlign w:val="center"/>
          </w:tcPr>
          <w:p w:rsidR="00290850" w:rsidRPr="002C7215" w:rsidRDefault="00AA349F" w:rsidP="009B580F">
            <w:pPr>
              <w:ind w:left="-108"/>
              <w:rPr>
                <w:i w:val="0"/>
                <w:sz w:val="28"/>
                <w:szCs w:val="28"/>
              </w:rPr>
            </w:pPr>
            <w:proofErr w:type="spellStart"/>
            <w:r>
              <w:rPr>
                <w:i w:val="0"/>
                <w:sz w:val="28"/>
                <w:szCs w:val="28"/>
              </w:rPr>
              <w:t>Шевырева</w:t>
            </w:r>
            <w:proofErr w:type="spellEnd"/>
            <w:r>
              <w:rPr>
                <w:i w:val="0"/>
                <w:sz w:val="28"/>
                <w:szCs w:val="28"/>
              </w:rPr>
              <w:t xml:space="preserve"> Л.Г.</w:t>
            </w:r>
          </w:p>
        </w:tc>
        <w:tc>
          <w:tcPr>
            <w:tcW w:w="1701" w:type="dxa"/>
          </w:tcPr>
          <w:p w:rsidR="00290850" w:rsidRPr="002C7215" w:rsidRDefault="00290850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1527C0" w:rsidRPr="002C7215" w:rsidTr="009B580F">
        <w:tc>
          <w:tcPr>
            <w:tcW w:w="817" w:type="dxa"/>
          </w:tcPr>
          <w:p w:rsidR="001527C0" w:rsidRPr="002C7215" w:rsidRDefault="00290850" w:rsidP="009B580F">
            <w:pPr>
              <w:ind w:left="-14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1527C0" w:rsidRPr="002C7215" w:rsidRDefault="001527C0" w:rsidP="00290850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О занятости молодежи, подрос</w:t>
            </w:r>
            <w:r w:rsidR="008333AE">
              <w:rPr>
                <w:i w:val="0"/>
                <w:sz w:val="28"/>
                <w:szCs w:val="28"/>
              </w:rPr>
              <w:t>т</w:t>
            </w:r>
            <w:r w:rsidR="005E3779">
              <w:rPr>
                <w:i w:val="0"/>
                <w:sz w:val="28"/>
                <w:szCs w:val="28"/>
              </w:rPr>
              <w:t xml:space="preserve">ков и </w:t>
            </w:r>
            <w:r w:rsidR="007E1CE9">
              <w:rPr>
                <w:i w:val="0"/>
                <w:sz w:val="28"/>
                <w:szCs w:val="28"/>
              </w:rPr>
              <w:t>детей в летний период 202</w:t>
            </w:r>
            <w:r w:rsidR="000C0866">
              <w:rPr>
                <w:i w:val="0"/>
                <w:sz w:val="28"/>
                <w:szCs w:val="28"/>
              </w:rPr>
              <w:t>5</w:t>
            </w:r>
            <w:r w:rsidR="007E1CE9">
              <w:rPr>
                <w:i w:val="0"/>
                <w:sz w:val="28"/>
                <w:szCs w:val="28"/>
              </w:rPr>
              <w:t xml:space="preserve"> </w:t>
            </w:r>
            <w:r w:rsidRPr="002C7215">
              <w:rPr>
                <w:i w:val="0"/>
                <w:sz w:val="28"/>
                <w:szCs w:val="28"/>
              </w:rPr>
              <w:t>г</w:t>
            </w:r>
            <w:r w:rsidR="00290850"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 xml:space="preserve">2 квартал </w:t>
            </w:r>
          </w:p>
        </w:tc>
        <w:tc>
          <w:tcPr>
            <w:tcW w:w="2268" w:type="dxa"/>
            <w:vAlign w:val="center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Лапина И.Н.</w:t>
            </w:r>
          </w:p>
          <w:p w:rsidR="001527C0" w:rsidRPr="002C7215" w:rsidRDefault="005A3E96" w:rsidP="009B580F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Королева Ю.А.</w:t>
            </w:r>
          </w:p>
        </w:tc>
        <w:tc>
          <w:tcPr>
            <w:tcW w:w="1701" w:type="dxa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1527C0" w:rsidRPr="002C7215" w:rsidTr="009B580F">
        <w:tc>
          <w:tcPr>
            <w:tcW w:w="817" w:type="dxa"/>
          </w:tcPr>
          <w:p w:rsidR="001527C0" w:rsidRPr="002C7215" w:rsidRDefault="00290850" w:rsidP="009B580F">
            <w:pPr>
              <w:ind w:left="-14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1527C0" w:rsidRPr="002C7215" w:rsidRDefault="001527C0" w:rsidP="005A3E96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О подготовке бюджетных учреждений р.п. Нижний К</w:t>
            </w:r>
            <w:r w:rsidR="008333AE">
              <w:rPr>
                <w:i w:val="0"/>
                <w:sz w:val="28"/>
                <w:szCs w:val="28"/>
              </w:rPr>
              <w:t>и</w:t>
            </w:r>
            <w:r w:rsidR="002018C7">
              <w:rPr>
                <w:i w:val="0"/>
                <w:sz w:val="28"/>
                <w:szCs w:val="28"/>
              </w:rPr>
              <w:t>сляй к отопительному сезону 202</w:t>
            </w:r>
            <w:r w:rsidR="000C0866">
              <w:rPr>
                <w:i w:val="0"/>
                <w:sz w:val="28"/>
                <w:szCs w:val="28"/>
              </w:rPr>
              <w:t>5</w:t>
            </w:r>
            <w:r w:rsidRPr="002C7215">
              <w:rPr>
                <w:i w:val="0"/>
                <w:sz w:val="28"/>
                <w:szCs w:val="28"/>
              </w:rPr>
              <w:t>-202</w:t>
            </w:r>
            <w:r w:rsidR="000C0866">
              <w:rPr>
                <w:i w:val="0"/>
                <w:sz w:val="28"/>
                <w:szCs w:val="28"/>
              </w:rPr>
              <w:t>6</w:t>
            </w:r>
            <w:r w:rsidRPr="002C7215">
              <w:rPr>
                <w:i w:val="0"/>
                <w:sz w:val="28"/>
                <w:szCs w:val="28"/>
              </w:rPr>
              <w:t xml:space="preserve"> г.г.</w:t>
            </w:r>
          </w:p>
        </w:tc>
        <w:tc>
          <w:tcPr>
            <w:tcW w:w="1701" w:type="dxa"/>
            <w:vAlign w:val="center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 xml:space="preserve">3 квартал </w:t>
            </w:r>
          </w:p>
        </w:tc>
        <w:tc>
          <w:tcPr>
            <w:tcW w:w="2268" w:type="dxa"/>
            <w:vAlign w:val="center"/>
          </w:tcPr>
          <w:p w:rsidR="001527C0" w:rsidRPr="002C7215" w:rsidRDefault="001527C0" w:rsidP="00457D30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Рагозина В.П.</w:t>
            </w:r>
          </w:p>
        </w:tc>
        <w:tc>
          <w:tcPr>
            <w:tcW w:w="1701" w:type="dxa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1527C0" w:rsidRPr="002C7215" w:rsidTr="009B580F">
        <w:tc>
          <w:tcPr>
            <w:tcW w:w="817" w:type="dxa"/>
          </w:tcPr>
          <w:p w:rsidR="001527C0" w:rsidRPr="002C7215" w:rsidRDefault="00290850" w:rsidP="009B580F">
            <w:pPr>
              <w:ind w:left="-14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1527C0" w:rsidRPr="002C7215" w:rsidRDefault="001527C0" w:rsidP="009B580F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 xml:space="preserve">О работе общественной комиссии по делам несовершеннолетних при </w:t>
            </w:r>
            <w:r w:rsidRPr="002C7215">
              <w:rPr>
                <w:i w:val="0"/>
                <w:sz w:val="28"/>
                <w:szCs w:val="28"/>
              </w:rPr>
              <w:lastRenderedPageBreak/>
              <w:t>администрации поселения по профилактике детской безнадзорности и подростковой преступности.</w:t>
            </w:r>
          </w:p>
        </w:tc>
        <w:tc>
          <w:tcPr>
            <w:tcW w:w="1701" w:type="dxa"/>
            <w:vAlign w:val="center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lastRenderedPageBreak/>
              <w:t xml:space="preserve">4 квартал </w:t>
            </w:r>
          </w:p>
        </w:tc>
        <w:tc>
          <w:tcPr>
            <w:tcW w:w="2268" w:type="dxa"/>
            <w:vAlign w:val="center"/>
          </w:tcPr>
          <w:p w:rsidR="001527C0" w:rsidRPr="002C7215" w:rsidRDefault="005A3E96" w:rsidP="009B580F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701" w:type="dxa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1527C0" w:rsidRPr="002C7215" w:rsidTr="00FF09F5">
        <w:tc>
          <w:tcPr>
            <w:tcW w:w="817" w:type="dxa"/>
          </w:tcPr>
          <w:p w:rsidR="001527C0" w:rsidRPr="002C7215" w:rsidRDefault="00290850" w:rsidP="00290850">
            <w:pPr>
              <w:ind w:left="-14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</w:tcPr>
          <w:p w:rsidR="001527C0" w:rsidRPr="002C7215" w:rsidRDefault="001527C0" w:rsidP="005A3E96">
            <w:pPr>
              <w:pStyle w:val="a5"/>
              <w:ind w:left="-59" w:right="72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C7215">
              <w:rPr>
                <w:rFonts w:ascii="Times New Roman" w:eastAsia="MS Mincho" w:hAnsi="Times New Roman" w:cs="Times New Roman"/>
                <w:sz w:val="28"/>
                <w:szCs w:val="28"/>
              </w:rPr>
              <w:t>О плане мероприятий по предупреждению экстремизма, терроризма и межнациональных конфликтов на территории Нижнекисляйского городского поселения на 20</w:t>
            </w:r>
            <w:r w:rsidR="008333AE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 w:rsidR="000C0866">
              <w:rPr>
                <w:rFonts w:ascii="Times New Roman" w:eastAsia="MS Mincho" w:hAnsi="Times New Roman" w:cs="Times New Roman"/>
                <w:sz w:val="28"/>
                <w:szCs w:val="28"/>
              </w:rPr>
              <w:t>6</w:t>
            </w:r>
            <w:r w:rsidRPr="002C72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</w:tcPr>
          <w:p w:rsidR="001527C0" w:rsidRPr="002C7215" w:rsidRDefault="001527C0" w:rsidP="009B580F">
            <w:pPr>
              <w:pStyle w:val="a5"/>
              <w:ind w:left="-108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C72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4 квартал </w:t>
            </w:r>
          </w:p>
        </w:tc>
        <w:tc>
          <w:tcPr>
            <w:tcW w:w="2268" w:type="dxa"/>
            <w:vAlign w:val="center"/>
          </w:tcPr>
          <w:p w:rsidR="001527C0" w:rsidRPr="002C7215" w:rsidRDefault="005A3E96" w:rsidP="00582149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701" w:type="dxa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1527C0" w:rsidRPr="002C7215" w:rsidTr="00FF09F5">
        <w:tc>
          <w:tcPr>
            <w:tcW w:w="817" w:type="dxa"/>
          </w:tcPr>
          <w:p w:rsidR="001527C0" w:rsidRPr="002C7215" w:rsidRDefault="005E3779" w:rsidP="00290850">
            <w:pPr>
              <w:ind w:left="-14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290850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527C0" w:rsidRPr="002C7215" w:rsidRDefault="001527C0" w:rsidP="005A3E96">
            <w:pPr>
              <w:pStyle w:val="a5"/>
              <w:ind w:left="-59" w:right="72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C7215">
              <w:rPr>
                <w:rFonts w:ascii="Times New Roman" w:hAnsi="Times New Roman" w:cs="Times New Roman"/>
                <w:sz w:val="28"/>
                <w:szCs w:val="28"/>
              </w:rPr>
              <w:t>О плане работы Совета народных депутатов Нижнекисляйск</w:t>
            </w:r>
            <w:r w:rsidR="007E1CE9">
              <w:rPr>
                <w:rFonts w:ascii="Times New Roman" w:hAnsi="Times New Roman" w:cs="Times New Roman"/>
                <w:sz w:val="28"/>
                <w:szCs w:val="28"/>
              </w:rPr>
              <w:t>ого городского поселения на 202</w:t>
            </w:r>
            <w:r w:rsidR="000C0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C721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</w:tcPr>
          <w:p w:rsidR="001527C0" w:rsidRPr="002C7215" w:rsidRDefault="001527C0" w:rsidP="009B580F">
            <w:pPr>
              <w:pStyle w:val="a5"/>
              <w:ind w:left="-108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C7215">
              <w:rPr>
                <w:rFonts w:ascii="Times New Roman" w:eastAsia="MS Mincho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268" w:type="dxa"/>
            <w:vAlign w:val="center"/>
          </w:tcPr>
          <w:p w:rsidR="001527C0" w:rsidRPr="002C7215" w:rsidRDefault="005E3779" w:rsidP="00582149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Лапина И.Н.</w:t>
            </w:r>
          </w:p>
        </w:tc>
        <w:tc>
          <w:tcPr>
            <w:tcW w:w="1701" w:type="dxa"/>
          </w:tcPr>
          <w:p w:rsidR="001527C0" w:rsidRPr="002C7215" w:rsidRDefault="001527C0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  <w:tr w:rsidR="005E3779" w:rsidRPr="002C7215" w:rsidTr="009B580F">
        <w:tc>
          <w:tcPr>
            <w:tcW w:w="817" w:type="dxa"/>
          </w:tcPr>
          <w:p w:rsidR="005E3779" w:rsidRPr="002C7215" w:rsidRDefault="005E3779" w:rsidP="00290850">
            <w:pPr>
              <w:ind w:left="-14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290850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5E3779" w:rsidRPr="002C7215" w:rsidRDefault="005E3779" w:rsidP="005A3E96">
            <w:pPr>
              <w:spacing w:line="240" w:lineRule="auto"/>
              <w:ind w:left="-59"/>
              <w:jc w:val="left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>О бюджете Нижнекисляйского городского поселения на 202</w:t>
            </w:r>
            <w:r w:rsidR="000C0866">
              <w:rPr>
                <w:i w:val="0"/>
                <w:sz w:val="28"/>
                <w:szCs w:val="28"/>
              </w:rPr>
              <w:t>6</w:t>
            </w:r>
            <w:r w:rsidRPr="002C7215">
              <w:rPr>
                <w:i w:val="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  <w:vAlign w:val="center"/>
          </w:tcPr>
          <w:p w:rsidR="005E3779" w:rsidRPr="002C7215" w:rsidRDefault="005E3779" w:rsidP="009B580F">
            <w:pPr>
              <w:ind w:left="-108"/>
              <w:rPr>
                <w:i w:val="0"/>
                <w:sz w:val="28"/>
                <w:szCs w:val="28"/>
              </w:rPr>
            </w:pPr>
            <w:r w:rsidRPr="002C7215">
              <w:rPr>
                <w:i w:val="0"/>
                <w:sz w:val="28"/>
                <w:szCs w:val="28"/>
              </w:rPr>
              <w:t xml:space="preserve">4 квартал </w:t>
            </w:r>
          </w:p>
        </w:tc>
        <w:tc>
          <w:tcPr>
            <w:tcW w:w="2268" w:type="dxa"/>
            <w:vAlign w:val="center"/>
          </w:tcPr>
          <w:p w:rsidR="005E3779" w:rsidRPr="002C7215" w:rsidRDefault="005A3E96" w:rsidP="002B02DD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701" w:type="dxa"/>
          </w:tcPr>
          <w:p w:rsidR="005E3779" w:rsidRPr="002C7215" w:rsidRDefault="005E3779" w:rsidP="009B580F">
            <w:pPr>
              <w:ind w:left="-108"/>
              <w:rPr>
                <w:i w:val="0"/>
                <w:sz w:val="28"/>
                <w:szCs w:val="28"/>
              </w:rPr>
            </w:pPr>
          </w:p>
        </w:tc>
      </w:tr>
    </w:tbl>
    <w:p w:rsidR="009B580F" w:rsidRDefault="009B580F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0F18FC" w:rsidRDefault="000F18FC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8333AE" w:rsidRDefault="008333AE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5E3779" w:rsidRDefault="005E3779" w:rsidP="009B580F">
      <w:pPr>
        <w:rPr>
          <w:sz w:val="28"/>
          <w:szCs w:val="28"/>
        </w:rPr>
      </w:pPr>
    </w:p>
    <w:p w:rsidR="009B580F" w:rsidRPr="00CD38E6" w:rsidRDefault="009B580F" w:rsidP="009B580F">
      <w:pPr>
        <w:rPr>
          <w:b/>
          <w:i w:val="0"/>
          <w:sz w:val="28"/>
          <w:szCs w:val="28"/>
        </w:rPr>
      </w:pPr>
      <w:r w:rsidRPr="00CD38E6">
        <w:rPr>
          <w:b/>
          <w:i w:val="0"/>
          <w:sz w:val="28"/>
          <w:szCs w:val="28"/>
        </w:rPr>
        <w:t>Заседания постоянных комиссий</w:t>
      </w:r>
    </w:p>
    <w:p w:rsidR="009B580F" w:rsidRDefault="009B580F" w:rsidP="009B580F">
      <w:pPr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>Комиссия п</w:t>
      </w:r>
      <w:r w:rsidRPr="00F504AE">
        <w:rPr>
          <w:b/>
          <w:i w:val="0"/>
          <w:sz w:val="28"/>
          <w:szCs w:val="28"/>
          <w:u w:val="single"/>
        </w:rPr>
        <w:t>о социальной политике</w:t>
      </w:r>
    </w:p>
    <w:p w:rsidR="009B580F" w:rsidRPr="00D861D4" w:rsidRDefault="009B580F" w:rsidP="009B580F">
      <w:pPr>
        <w:rPr>
          <w:i w:val="0"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4005"/>
        <w:gridCol w:w="1984"/>
        <w:gridCol w:w="2410"/>
        <w:gridCol w:w="1134"/>
      </w:tblGrid>
      <w:tr w:rsidR="009B580F" w:rsidRPr="00D861D4" w:rsidTr="0039073A">
        <w:tc>
          <w:tcPr>
            <w:tcW w:w="923" w:type="dxa"/>
          </w:tcPr>
          <w:p w:rsidR="009B580F" w:rsidRPr="00D861D4" w:rsidRDefault="009B580F" w:rsidP="00D861D4">
            <w:pPr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4005" w:type="dxa"/>
            <w:vAlign w:val="center"/>
          </w:tcPr>
          <w:p w:rsidR="009B580F" w:rsidRPr="00D861D4" w:rsidRDefault="002C7215" w:rsidP="005A3E96">
            <w:pPr>
              <w:spacing w:line="240" w:lineRule="auto"/>
              <w:ind w:left="-72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 плане работы комиссии на 202</w:t>
            </w:r>
            <w:r w:rsidR="000C0866">
              <w:rPr>
                <w:i w:val="0"/>
                <w:sz w:val="28"/>
                <w:szCs w:val="28"/>
              </w:rPr>
              <w:t>5</w:t>
            </w:r>
            <w:r w:rsidR="009B580F" w:rsidRPr="00D861D4">
              <w:rPr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9B580F" w:rsidRPr="00D861D4" w:rsidRDefault="009B580F" w:rsidP="00D861D4">
            <w:pPr>
              <w:ind w:left="-195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9B580F" w:rsidRPr="00D861D4" w:rsidRDefault="009B580F" w:rsidP="00D861D4">
            <w:pPr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Комиссия</w:t>
            </w:r>
          </w:p>
        </w:tc>
        <w:tc>
          <w:tcPr>
            <w:tcW w:w="1134" w:type="dxa"/>
          </w:tcPr>
          <w:p w:rsidR="009B580F" w:rsidRPr="00D861D4" w:rsidRDefault="009B580F" w:rsidP="0073262E">
            <w:pPr>
              <w:rPr>
                <w:i w:val="0"/>
                <w:sz w:val="28"/>
                <w:szCs w:val="28"/>
              </w:rPr>
            </w:pPr>
          </w:p>
        </w:tc>
      </w:tr>
      <w:tr w:rsidR="002C7215" w:rsidRPr="00D861D4" w:rsidTr="0039073A">
        <w:tc>
          <w:tcPr>
            <w:tcW w:w="923" w:type="dxa"/>
          </w:tcPr>
          <w:p w:rsidR="002C7215" w:rsidRPr="00D861D4" w:rsidRDefault="002C7215" w:rsidP="00D861D4">
            <w:pPr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4005" w:type="dxa"/>
            <w:vAlign w:val="center"/>
          </w:tcPr>
          <w:p w:rsidR="002C7215" w:rsidRPr="00D861D4" w:rsidRDefault="002C7215" w:rsidP="005A3E96">
            <w:pPr>
              <w:spacing w:line="240" w:lineRule="auto"/>
              <w:ind w:left="-72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Об исполнении бюджета Нижнекисляйск</w:t>
            </w:r>
            <w:r w:rsidR="005E3779">
              <w:rPr>
                <w:i w:val="0"/>
                <w:sz w:val="28"/>
                <w:szCs w:val="28"/>
              </w:rPr>
              <w:t>ого городского поселения за 202</w:t>
            </w:r>
            <w:r w:rsidR="000C0866">
              <w:rPr>
                <w:i w:val="0"/>
                <w:sz w:val="28"/>
                <w:szCs w:val="28"/>
              </w:rPr>
              <w:t>4</w:t>
            </w:r>
            <w:r w:rsidRPr="00D861D4">
              <w:rPr>
                <w:i w:val="0"/>
                <w:sz w:val="28"/>
                <w:szCs w:val="28"/>
              </w:rPr>
              <w:t xml:space="preserve"> год.</w:t>
            </w:r>
          </w:p>
        </w:tc>
        <w:tc>
          <w:tcPr>
            <w:tcW w:w="1984" w:type="dxa"/>
            <w:vAlign w:val="center"/>
          </w:tcPr>
          <w:p w:rsidR="002C7215" w:rsidRPr="00D861D4" w:rsidRDefault="002C7215" w:rsidP="00D861D4">
            <w:pPr>
              <w:ind w:left="-195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2C7215" w:rsidRPr="002C7215" w:rsidRDefault="005A3E96" w:rsidP="00F07C86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134" w:type="dxa"/>
          </w:tcPr>
          <w:p w:rsidR="002C7215" w:rsidRPr="00D861D4" w:rsidRDefault="002C7215" w:rsidP="0073262E">
            <w:pPr>
              <w:rPr>
                <w:i w:val="0"/>
                <w:sz w:val="28"/>
                <w:szCs w:val="28"/>
              </w:rPr>
            </w:pPr>
          </w:p>
        </w:tc>
      </w:tr>
      <w:tr w:rsidR="009B580F" w:rsidRPr="00D861D4" w:rsidTr="0039073A">
        <w:tc>
          <w:tcPr>
            <w:tcW w:w="923" w:type="dxa"/>
          </w:tcPr>
          <w:p w:rsidR="009B580F" w:rsidRPr="00D861D4" w:rsidRDefault="009B580F" w:rsidP="00D861D4">
            <w:pPr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4005" w:type="dxa"/>
            <w:vAlign w:val="center"/>
          </w:tcPr>
          <w:p w:rsidR="009B580F" w:rsidRPr="00D861D4" w:rsidRDefault="009B580F" w:rsidP="005A3E96">
            <w:pPr>
              <w:spacing w:line="240" w:lineRule="auto"/>
              <w:ind w:left="-72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Об отчет</w:t>
            </w:r>
            <w:r w:rsidR="00F659FF">
              <w:rPr>
                <w:i w:val="0"/>
                <w:sz w:val="28"/>
                <w:szCs w:val="28"/>
              </w:rPr>
              <w:t>е</w:t>
            </w:r>
            <w:r w:rsidRPr="00D861D4">
              <w:rPr>
                <w:i w:val="0"/>
                <w:sz w:val="28"/>
                <w:szCs w:val="28"/>
              </w:rPr>
              <w:t xml:space="preserve"> главы Нижнекисляйского городского поселения о работе администрации за 20</w:t>
            </w:r>
            <w:r w:rsidR="005E3779">
              <w:rPr>
                <w:i w:val="0"/>
                <w:sz w:val="28"/>
                <w:szCs w:val="28"/>
              </w:rPr>
              <w:t>2</w:t>
            </w:r>
            <w:r w:rsidR="000C0866">
              <w:rPr>
                <w:i w:val="0"/>
                <w:sz w:val="28"/>
                <w:szCs w:val="28"/>
              </w:rPr>
              <w:t>4</w:t>
            </w:r>
            <w:r w:rsidRPr="00D861D4">
              <w:rPr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9B580F" w:rsidRPr="00D861D4" w:rsidRDefault="009B580F" w:rsidP="00D861D4">
            <w:pPr>
              <w:ind w:left="-195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  <w:lang w:val="en-US"/>
              </w:rPr>
              <w:t>I</w:t>
            </w:r>
            <w:r w:rsidRPr="00D861D4">
              <w:rPr>
                <w:i w:val="0"/>
                <w:sz w:val="28"/>
                <w:szCs w:val="28"/>
              </w:rPr>
              <w:t xml:space="preserve"> квартал </w:t>
            </w:r>
          </w:p>
        </w:tc>
        <w:tc>
          <w:tcPr>
            <w:tcW w:w="2410" w:type="dxa"/>
            <w:vAlign w:val="center"/>
          </w:tcPr>
          <w:p w:rsidR="009B580F" w:rsidRPr="00D861D4" w:rsidRDefault="005A3E96" w:rsidP="00D861D4">
            <w:pPr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134" w:type="dxa"/>
          </w:tcPr>
          <w:p w:rsidR="009B580F" w:rsidRPr="00D861D4" w:rsidRDefault="009B580F" w:rsidP="0073262E">
            <w:pPr>
              <w:rPr>
                <w:i w:val="0"/>
                <w:sz w:val="28"/>
                <w:szCs w:val="28"/>
              </w:rPr>
            </w:pPr>
          </w:p>
        </w:tc>
      </w:tr>
      <w:tr w:rsidR="009B580F" w:rsidRPr="00D861D4" w:rsidTr="0039073A">
        <w:tc>
          <w:tcPr>
            <w:tcW w:w="923" w:type="dxa"/>
          </w:tcPr>
          <w:p w:rsidR="009B580F" w:rsidRPr="00D861D4" w:rsidRDefault="009B580F" w:rsidP="00D861D4">
            <w:pPr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4005" w:type="dxa"/>
          </w:tcPr>
          <w:p w:rsidR="009B580F" w:rsidRPr="00D861D4" w:rsidRDefault="009B580F" w:rsidP="00B2460F">
            <w:pPr>
              <w:spacing w:line="240" w:lineRule="auto"/>
              <w:ind w:left="-72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О раб</w:t>
            </w:r>
            <w:r w:rsidR="00F659FF">
              <w:rPr>
                <w:i w:val="0"/>
                <w:sz w:val="28"/>
                <w:szCs w:val="28"/>
              </w:rPr>
              <w:t>о</w:t>
            </w:r>
            <w:r w:rsidR="00B2460F">
              <w:rPr>
                <w:i w:val="0"/>
                <w:sz w:val="28"/>
                <w:szCs w:val="28"/>
              </w:rPr>
              <w:t>те МКУК «</w:t>
            </w:r>
            <w:r w:rsidRPr="00D861D4">
              <w:rPr>
                <w:i w:val="0"/>
                <w:sz w:val="28"/>
                <w:szCs w:val="28"/>
              </w:rPr>
              <w:t>К</w:t>
            </w:r>
            <w:r w:rsidR="00B2460F">
              <w:rPr>
                <w:i w:val="0"/>
                <w:sz w:val="28"/>
                <w:szCs w:val="28"/>
              </w:rPr>
              <w:t>Д</w:t>
            </w:r>
            <w:r w:rsidRPr="00D861D4">
              <w:rPr>
                <w:i w:val="0"/>
                <w:sz w:val="28"/>
                <w:szCs w:val="28"/>
              </w:rPr>
              <w:t>Ц</w:t>
            </w:r>
            <w:r w:rsidR="002C7215">
              <w:rPr>
                <w:i w:val="0"/>
                <w:sz w:val="28"/>
                <w:szCs w:val="28"/>
              </w:rPr>
              <w:t xml:space="preserve"> «</w:t>
            </w:r>
            <w:r w:rsidR="00B2460F">
              <w:rPr>
                <w:i w:val="0"/>
                <w:sz w:val="28"/>
                <w:szCs w:val="28"/>
              </w:rPr>
              <w:t>Родник</w:t>
            </w:r>
            <w:r w:rsidRPr="00D861D4">
              <w:rPr>
                <w:i w:val="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9B580F" w:rsidRPr="00D861D4" w:rsidRDefault="00CA512C" w:rsidP="00D861D4">
            <w:pPr>
              <w:ind w:left="-195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9B580F" w:rsidRPr="00D861D4">
              <w:rPr>
                <w:i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2410" w:type="dxa"/>
          </w:tcPr>
          <w:p w:rsidR="009B580F" w:rsidRPr="00D861D4" w:rsidRDefault="000C0866" w:rsidP="00D861D4">
            <w:pPr>
              <w:ind w:left="0"/>
              <w:rPr>
                <w:i w:val="0"/>
                <w:sz w:val="28"/>
                <w:szCs w:val="28"/>
              </w:rPr>
            </w:pPr>
            <w:proofErr w:type="spellStart"/>
            <w:r>
              <w:rPr>
                <w:i w:val="0"/>
                <w:sz w:val="28"/>
                <w:szCs w:val="28"/>
              </w:rPr>
              <w:t>Куперман</w:t>
            </w:r>
            <w:proofErr w:type="spellEnd"/>
            <w:r>
              <w:rPr>
                <w:i w:val="0"/>
                <w:sz w:val="28"/>
                <w:szCs w:val="28"/>
              </w:rPr>
              <w:t xml:space="preserve"> Н.А.</w:t>
            </w:r>
          </w:p>
        </w:tc>
        <w:tc>
          <w:tcPr>
            <w:tcW w:w="1134" w:type="dxa"/>
          </w:tcPr>
          <w:p w:rsidR="009B580F" w:rsidRPr="00D861D4" w:rsidRDefault="009B580F" w:rsidP="0073262E">
            <w:pPr>
              <w:rPr>
                <w:i w:val="0"/>
                <w:sz w:val="28"/>
                <w:szCs w:val="28"/>
              </w:rPr>
            </w:pPr>
          </w:p>
        </w:tc>
      </w:tr>
      <w:tr w:rsidR="009B580F" w:rsidRPr="00D861D4" w:rsidTr="0039073A">
        <w:tc>
          <w:tcPr>
            <w:tcW w:w="923" w:type="dxa"/>
          </w:tcPr>
          <w:p w:rsidR="009B580F" w:rsidRPr="00D861D4" w:rsidRDefault="009B580F" w:rsidP="00D861D4">
            <w:pPr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4005" w:type="dxa"/>
            <w:vAlign w:val="center"/>
          </w:tcPr>
          <w:p w:rsidR="009B580F" w:rsidRPr="00D861D4" w:rsidRDefault="009B580F" w:rsidP="00D861D4">
            <w:pPr>
              <w:spacing w:line="240" w:lineRule="auto"/>
              <w:ind w:left="-72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О благоустройстве р.п.Нижний Кисляй</w:t>
            </w:r>
          </w:p>
        </w:tc>
        <w:tc>
          <w:tcPr>
            <w:tcW w:w="1984" w:type="dxa"/>
            <w:vAlign w:val="center"/>
          </w:tcPr>
          <w:p w:rsidR="009B580F" w:rsidRPr="00D861D4" w:rsidRDefault="00CB06B9" w:rsidP="00D861D4">
            <w:pPr>
              <w:ind w:left="-195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9B580F" w:rsidRPr="00D861D4">
              <w:rPr>
                <w:i w:val="0"/>
                <w:sz w:val="28"/>
                <w:szCs w:val="28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9B580F" w:rsidRPr="00D861D4" w:rsidRDefault="009B580F" w:rsidP="00D861D4">
            <w:pPr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Рагозина В.П.</w:t>
            </w:r>
          </w:p>
        </w:tc>
        <w:tc>
          <w:tcPr>
            <w:tcW w:w="1134" w:type="dxa"/>
          </w:tcPr>
          <w:p w:rsidR="009B580F" w:rsidRPr="00D861D4" w:rsidRDefault="009B580F" w:rsidP="0073262E">
            <w:pPr>
              <w:rPr>
                <w:i w:val="0"/>
                <w:sz w:val="28"/>
                <w:szCs w:val="28"/>
              </w:rPr>
            </w:pPr>
          </w:p>
        </w:tc>
      </w:tr>
      <w:tr w:rsidR="00E11D49" w:rsidRPr="00D861D4" w:rsidTr="009B281C">
        <w:tc>
          <w:tcPr>
            <w:tcW w:w="923" w:type="dxa"/>
          </w:tcPr>
          <w:p w:rsidR="00E11D49" w:rsidRPr="00D861D4" w:rsidRDefault="00E11D49" w:rsidP="00D861D4">
            <w:pPr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4005" w:type="dxa"/>
          </w:tcPr>
          <w:p w:rsidR="00E11D49" w:rsidRPr="00D861D4" w:rsidRDefault="00E11D49" w:rsidP="005A3E96">
            <w:pPr>
              <w:pStyle w:val="a5"/>
              <w:ind w:left="-72" w:right="72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861D4">
              <w:rPr>
                <w:rFonts w:ascii="Times New Roman" w:eastAsia="MS Mincho" w:hAnsi="Times New Roman" w:cs="Times New Roman"/>
                <w:sz w:val="28"/>
                <w:szCs w:val="28"/>
              </w:rPr>
              <w:t>О плане мероприятий по предупреждению экстремизма, терроризма и межнациональных конфликтов на территории Нижнекисляйск</w:t>
            </w:r>
            <w:r w:rsidR="002C7215">
              <w:rPr>
                <w:rFonts w:ascii="Times New Roman" w:eastAsia="MS Mincho" w:hAnsi="Times New Roman" w:cs="Times New Roman"/>
                <w:sz w:val="28"/>
                <w:szCs w:val="28"/>
              </w:rPr>
              <w:t>ого городского поселения на 202</w:t>
            </w:r>
            <w:r w:rsidR="000C0866">
              <w:rPr>
                <w:rFonts w:ascii="Times New Roman" w:eastAsia="MS Mincho" w:hAnsi="Times New Roman" w:cs="Times New Roman"/>
                <w:sz w:val="28"/>
                <w:szCs w:val="28"/>
              </w:rPr>
              <w:t>6</w:t>
            </w:r>
            <w:r w:rsidRPr="00D861D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984" w:type="dxa"/>
          </w:tcPr>
          <w:p w:rsidR="00E11D49" w:rsidRPr="00D861D4" w:rsidRDefault="00E11D49" w:rsidP="00F659FF">
            <w:pPr>
              <w:pStyle w:val="a5"/>
              <w:ind w:left="-195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861D4">
              <w:rPr>
                <w:rFonts w:ascii="Times New Roman" w:eastAsia="MS Mincho" w:hAnsi="Times New Roman" w:cs="Times New Roman"/>
                <w:sz w:val="28"/>
                <w:szCs w:val="28"/>
              </w:rPr>
              <w:t>4 кв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артал</w:t>
            </w:r>
          </w:p>
        </w:tc>
        <w:tc>
          <w:tcPr>
            <w:tcW w:w="2410" w:type="dxa"/>
            <w:vAlign w:val="center"/>
          </w:tcPr>
          <w:p w:rsidR="00E11D49" w:rsidRPr="00D861D4" w:rsidRDefault="004C4D33" w:rsidP="00582149">
            <w:pPr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134" w:type="dxa"/>
          </w:tcPr>
          <w:p w:rsidR="00E11D49" w:rsidRPr="00D861D4" w:rsidRDefault="00E11D49" w:rsidP="0073262E">
            <w:pPr>
              <w:rPr>
                <w:i w:val="0"/>
                <w:sz w:val="28"/>
                <w:szCs w:val="28"/>
              </w:rPr>
            </w:pPr>
          </w:p>
        </w:tc>
      </w:tr>
      <w:tr w:rsidR="005E3779" w:rsidRPr="00D861D4" w:rsidTr="0039073A">
        <w:tc>
          <w:tcPr>
            <w:tcW w:w="923" w:type="dxa"/>
          </w:tcPr>
          <w:p w:rsidR="005E3779" w:rsidRPr="00D861D4" w:rsidRDefault="005E3779" w:rsidP="00D861D4">
            <w:pPr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4005" w:type="dxa"/>
            <w:vAlign w:val="center"/>
          </w:tcPr>
          <w:p w:rsidR="005E3779" w:rsidRPr="00D861D4" w:rsidRDefault="005E3779" w:rsidP="004C4D33">
            <w:pPr>
              <w:spacing w:line="240" w:lineRule="auto"/>
              <w:ind w:left="-72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О бюджете Нижнекисляйс</w:t>
            </w:r>
            <w:r>
              <w:rPr>
                <w:i w:val="0"/>
                <w:sz w:val="28"/>
                <w:szCs w:val="28"/>
              </w:rPr>
              <w:t>кого городского поселения на 202</w:t>
            </w:r>
            <w:r w:rsidR="000C0866">
              <w:rPr>
                <w:i w:val="0"/>
                <w:sz w:val="28"/>
                <w:szCs w:val="28"/>
              </w:rPr>
              <w:t>6</w:t>
            </w:r>
            <w:r w:rsidR="00F90C81">
              <w:rPr>
                <w:i w:val="0"/>
                <w:sz w:val="28"/>
                <w:szCs w:val="28"/>
              </w:rPr>
              <w:t xml:space="preserve"> год.</w:t>
            </w:r>
          </w:p>
        </w:tc>
        <w:tc>
          <w:tcPr>
            <w:tcW w:w="1984" w:type="dxa"/>
            <w:vAlign w:val="center"/>
          </w:tcPr>
          <w:p w:rsidR="005E3779" w:rsidRPr="00D861D4" w:rsidRDefault="005E3779" w:rsidP="00D861D4">
            <w:pPr>
              <w:ind w:left="-195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 xml:space="preserve">4 квартал </w:t>
            </w:r>
          </w:p>
        </w:tc>
        <w:tc>
          <w:tcPr>
            <w:tcW w:w="2410" w:type="dxa"/>
            <w:vAlign w:val="center"/>
          </w:tcPr>
          <w:p w:rsidR="005E3779" w:rsidRPr="002C7215" w:rsidRDefault="004C4D33" w:rsidP="002B02DD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134" w:type="dxa"/>
          </w:tcPr>
          <w:p w:rsidR="005E3779" w:rsidRPr="00D861D4" w:rsidRDefault="005E3779" w:rsidP="0073262E">
            <w:pPr>
              <w:rPr>
                <w:i w:val="0"/>
                <w:sz w:val="28"/>
                <w:szCs w:val="28"/>
              </w:rPr>
            </w:pPr>
          </w:p>
        </w:tc>
      </w:tr>
      <w:tr w:rsidR="004C4D33" w:rsidRPr="00D861D4" w:rsidTr="0039073A">
        <w:tc>
          <w:tcPr>
            <w:tcW w:w="923" w:type="dxa"/>
          </w:tcPr>
          <w:p w:rsidR="004C4D33" w:rsidRPr="00D861D4" w:rsidRDefault="004C4D33" w:rsidP="00D861D4">
            <w:pPr>
              <w:ind w:left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4005" w:type="dxa"/>
            <w:vAlign w:val="center"/>
          </w:tcPr>
          <w:p w:rsidR="004C4D33" w:rsidRPr="00D861D4" w:rsidRDefault="004C4D33" w:rsidP="00D861D4">
            <w:pPr>
              <w:spacing w:line="240" w:lineRule="auto"/>
              <w:ind w:left="-72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О работе общественной комиссии по делам несовершеннолетних при администрации поселения по профилактике детской безнадзорности и подростковой преступности.</w:t>
            </w:r>
          </w:p>
        </w:tc>
        <w:tc>
          <w:tcPr>
            <w:tcW w:w="1984" w:type="dxa"/>
            <w:vAlign w:val="center"/>
          </w:tcPr>
          <w:p w:rsidR="004C4D33" w:rsidRPr="00D861D4" w:rsidRDefault="004C4D33" w:rsidP="00D861D4">
            <w:pPr>
              <w:ind w:left="-195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 xml:space="preserve">4 квартал </w:t>
            </w:r>
          </w:p>
        </w:tc>
        <w:tc>
          <w:tcPr>
            <w:tcW w:w="2410" w:type="dxa"/>
            <w:vAlign w:val="center"/>
          </w:tcPr>
          <w:p w:rsidR="004C4D33" w:rsidRPr="002C7215" w:rsidRDefault="004C4D33" w:rsidP="007B5B9E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134" w:type="dxa"/>
          </w:tcPr>
          <w:p w:rsidR="004C4D33" w:rsidRPr="00D861D4" w:rsidRDefault="004C4D33" w:rsidP="0073262E">
            <w:pPr>
              <w:rPr>
                <w:i w:val="0"/>
                <w:sz w:val="28"/>
                <w:szCs w:val="28"/>
              </w:rPr>
            </w:pPr>
          </w:p>
        </w:tc>
      </w:tr>
    </w:tbl>
    <w:p w:rsidR="009B580F" w:rsidRDefault="009B580F" w:rsidP="009B580F">
      <w:pPr>
        <w:rPr>
          <w:sz w:val="28"/>
          <w:szCs w:val="28"/>
        </w:rPr>
      </w:pPr>
    </w:p>
    <w:p w:rsidR="00B44D40" w:rsidRDefault="00B44D40" w:rsidP="009B580F">
      <w:pPr>
        <w:rPr>
          <w:b/>
          <w:i w:val="0"/>
          <w:sz w:val="28"/>
          <w:szCs w:val="28"/>
          <w:u w:val="single"/>
        </w:rPr>
      </w:pPr>
    </w:p>
    <w:p w:rsidR="00B44D40" w:rsidRDefault="00B44D40" w:rsidP="009B580F">
      <w:pPr>
        <w:rPr>
          <w:b/>
          <w:i w:val="0"/>
          <w:sz w:val="28"/>
          <w:szCs w:val="28"/>
          <w:u w:val="single"/>
        </w:rPr>
      </w:pPr>
    </w:p>
    <w:p w:rsidR="00B44D40" w:rsidRDefault="00B44D40" w:rsidP="009B580F">
      <w:pPr>
        <w:rPr>
          <w:b/>
          <w:i w:val="0"/>
          <w:sz w:val="28"/>
          <w:szCs w:val="28"/>
          <w:u w:val="single"/>
        </w:rPr>
      </w:pPr>
    </w:p>
    <w:p w:rsidR="00B44D40" w:rsidRDefault="00B44D40" w:rsidP="009B580F">
      <w:pPr>
        <w:rPr>
          <w:b/>
          <w:i w:val="0"/>
          <w:sz w:val="28"/>
          <w:szCs w:val="28"/>
          <w:u w:val="single"/>
        </w:rPr>
      </w:pPr>
    </w:p>
    <w:p w:rsidR="00B44D40" w:rsidRDefault="00B44D40" w:rsidP="009B580F">
      <w:pPr>
        <w:rPr>
          <w:b/>
          <w:i w:val="0"/>
          <w:sz w:val="28"/>
          <w:szCs w:val="28"/>
          <w:u w:val="single"/>
        </w:rPr>
      </w:pPr>
    </w:p>
    <w:p w:rsidR="00B44D40" w:rsidRDefault="00B44D40" w:rsidP="009B580F">
      <w:pPr>
        <w:rPr>
          <w:b/>
          <w:i w:val="0"/>
          <w:sz w:val="28"/>
          <w:szCs w:val="28"/>
          <w:u w:val="single"/>
        </w:rPr>
      </w:pPr>
    </w:p>
    <w:p w:rsidR="00495071" w:rsidRDefault="00495071" w:rsidP="009B580F">
      <w:pPr>
        <w:rPr>
          <w:b/>
          <w:i w:val="0"/>
          <w:sz w:val="28"/>
          <w:szCs w:val="28"/>
          <w:u w:val="single"/>
        </w:rPr>
      </w:pPr>
    </w:p>
    <w:p w:rsidR="00495071" w:rsidRDefault="00495071" w:rsidP="009B580F">
      <w:pPr>
        <w:rPr>
          <w:b/>
          <w:i w:val="0"/>
          <w:sz w:val="28"/>
          <w:szCs w:val="28"/>
          <w:u w:val="single"/>
        </w:rPr>
      </w:pPr>
    </w:p>
    <w:p w:rsidR="00B44D40" w:rsidRDefault="00B44D40" w:rsidP="009B580F">
      <w:pPr>
        <w:rPr>
          <w:b/>
          <w:i w:val="0"/>
          <w:sz w:val="28"/>
          <w:szCs w:val="28"/>
          <w:u w:val="single"/>
        </w:rPr>
      </w:pPr>
    </w:p>
    <w:p w:rsidR="009B580F" w:rsidRDefault="009B580F" w:rsidP="009B580F">
      <w:pPr>
        <w:rPr>
          <w:b/>
          <w:i w:val="0"/>
          <w:sz w:val="28"/>
          <w:szCs w:val="28"/>
          <w:u w:val="single"/>
        </w:rPr>
      </w:pPr>
      <w:r w:rsidRPr="001B4B3D">
        <w:rPr>
          <w:b/>
          <w:i w:val="0"/>
          <w:sz w:val="28"/>
          <w:szCs w:val="28"/>
          <w:u w:val="single"/>
        </w:rPr>
        <w:t>Комиссия по аграрным вопросам</w:t>
      </w:r>
    </w:p>
    <w:p w:rsidR="009B580F" w:rsidRDefault="009B580F" w:rsidP="009B580F">
      <w:pPr>
        <w:rPr>
          <w:b/>
          <w:i w:val="0"/>
          <w:sz w:val="28"/>
          <w:szCs w:val="28"/>
          <w:u w:val="single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1984"/>
        <w:gridCol w:w="2127"/>
        <w:gridCol w:w="1417"/>
      </w:tblGrid>
      <w:tr w:rsidR="009B580F" w:rsidRPr="00302056" w:rsidTr="00D861D4">
        <w:tc>
          <w:tcPr>
            <w:tcW w:w="959" w:type="dxa"/>
          </w:tcPr>
          <w:p w:rsidR="009B580F" w:rsidRPr="00D861D4" w:rsidRDefault="009B580F" w:rsidP="00D861D4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9B580F" w:rsidRPr="00D861D4" w:rsidRDefault="002C7215" w:rsidP="004C4D33">
            <w:pPr>
              <w:spacing w:line="240" w:lineRule="auto"/>
              <w:ind w:left="-11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 плане работы комиссии на 202</w:t>
            </w:r>
            <w:r w:rsidR="000C0866">
              <w:rPr>
                <w:i w:val="0"/>
                <w:sz w:val="28"/>
                <w:szCs w:val="28"/>
              </w:rPr>
              <w:t>5</w:t>
            </w:r>
            <w:r w:rsidR="009B580F" w:rsidRPr="00D861D4">
              <w:rPr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9B580F" w:rsidRPr="00D861D4" w:rsidRDefault="009B580F" w:rsidP="00D861D4">
            <w:pPr>
              <w:spacing w:line="240" w:lineRule="auto"/>
              <w:ind w:left="-41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1 квартал</w:t>
            </w:r>
          </w:p>
        </w:tc>
        <w:tc>
          <w:tcPr>
            <w:tcW w:w="2127" w:type="dxa"/>
            <w:vAlign w:val="center"/>
          </w:tcPr>
          <w:p w:rsidR="009B580F" w:rsidRPr="00D861D4" w:rsidRDefault="009B580F" w:rsidP="005F2898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Комиссия</w:t>
            </w:r>
          </w:p>
        </w:tc>
        <w:tc>
          <w:tcPr>
            <w:tcW w:w="1417" w:type="dxa"/>
          </w:tcPr>
          <w:p w:rsidR="009B580F" w:rsidRPr="00302056" w:rsidRDefault="009B580F" w:rsidP="00D861D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C4D33" w:rsidRPr="00302056" w:rsidTr="00D861D4">
        <w:tc>
          <w:tcPr>
            <w:tcW w:w="959" w:type="dxa"/>
          </w:tcPr>
          <w:p w:rsidR="004C4D33" w:rsidRPr="00D861D4" w:rsidRDefault="004C4D33" w:rsidP="00D861D4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4C4D33" w:rsidRPr="00D861D4" w:rsidRDefault="004C4D33" w:rsidP="004C4D33">
            <w:pPr>
              <w:spacing w:line="240" w:lineRule="auto"/>
              <w:ind w:left="-11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 xml:space="preserve">Об исполнении бюджета Нижнекисляйского городского </w:t>
            </w:r>
            <w:r w:rsidR="000C0866">
              <w:rPr>
                <w:i w:val="0"/>
                <w:sz w:val="28"/>
                <w:szCs w:val="28"/>
              </w:rPr>
              <w:t>поселения за 2024</w:t>
            </w:r>
            <w:r w:rsidRPr="00D861D4">
              <w:rPr>
                <w:i w:val="0"/>
                <w:sz w:val="28"/>
                <w:szCs w:val="28"/>
              </w:rPr>
              <w:t xml:space="preserve"> год.</w:t>
            </w:r>
          </w:p>
        </w:tc>
        <w:tc>
          <w:tcPr>
            <w:tcW w:w="1984" w:type="dxa"/>
            <w:vAlign w:val="center"/>
          </w:tcPr>
          <w:p w:rsidR="004C4D33" w:rsidRPr="00D861D4" w:rsidRDefault="004C4D33" w:rsidP="00D861D4">
            <w:pPr>
              <w:spacing w:line="240" w:lineRule="auto"/>
              <w:ind w:left="-41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1 квартал</w:t>
            </w:r>
          </w:p>
        </w:tc>
        <w:tc>
          <w:tcPr>
            <w:tcW w:w="2127" w:type="dxa"/>
            <w:vAlign w:val="center"/>
          </w:tcPr>
          <w:p w:rsidR="004C4D33" w:rsidRPr="002C7215" w:rsidRDefault="004C4D33" w:rsidP="005F2898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417" w:type="dxa"/>
          </w:tcPr>
          <w:p w:rsidR="004C4D33" w:rsidRPr="00302056" w:rsidRDefault="004C4D33" w:rsidP="00D861D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C4D33" w:rsidRPr="00302056" w:rsidTr="00D861D4">
        <w:tc>
          <w:tcPr>
            <w:tcW w:w="959" w:type="dxa"/>
          </w:tcPr>
          <w:p w:rsidR="004C4D33" w:rsidRPr="00D861D4" w:rsidRDefault="004C4D33" w:rsidP="00D861D4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4C4D33" w:rsidRPr="00D861D4" w:rsidRDefault="004C4D33" w:rsidP="004C4D33">
            <w:pPr>
              <w:spacing w:line="240" w:lineRule="auto"/>
              <w:ind w:left="-11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Об отчет</w:t>
            </w:r>
            <w:r>
              <w:rPr>
                <w:i w:val="0"/>
                <w:sz w:val="28"/>
                <w:szCs w:val="28"/>
              </w:rPr>
              <w:t>е</w:t>
            </w:r>
            <w:r w:rsidRPr="00D861D4">
              <w:rPr>
                <w:i w:val="0"/>
                <w:sz w:val="28"/>
                <w:szCs w:val="28"/>
              </w:rPr>
              <w:t xml:space="preserve"> главы Нижнекисляйского городского поселения о работе </w:t>
            </w:r>
            <w:r w:rsidR="000C0866">
              <w:rPr>
                <w:i w:val="0"/>
                <w:sz w:val="28"/>
                <w:szCs w:val="28"/>
              </w:rPr>
              <w:t>администрации за 2024</w:t>
            </w:r>
            <w:r w:rsidRPr="00D861D4">
              <w:rPr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4C4D33" w:rsidRPr="00D861D4" w:rsidRDefault="004C4D33" w:rsidP="00D861D4">
            <w:pPr>
              <w:spacing w:line="240" w:lineRule="auto"/>
              <w:ind w:left="-41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  <w:lang w:val="en-US"/>
              </w:rPr>
              <w:t>I</w:t>
            </w:r>
            <w:r w:rsidRPr="00D861D4">
              <w:rPr>
                <w:i w:val="0"/>
                <w:sz w:val="28"/>
                <w:szCs w:val="28"/>
              </w:rPr>
              <w:t xml:space="preserve"> квартал </w:t>
            </w:r>
          </w:p>
        </w:tc>
        <w:tc>
          <w:tcPr>
            <w:tcW w:w="2127" w:type="dxa"/>
            <w:vAlign w:val="center"/>
          </w:tcPr>
          <w:p w:rsidR="004C4D33" w:rsidRPr="002C7215" w:rsidRDefault="004C4D33" w:rsidP="005F2898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417" w:type="dxa"/>
          </w:tcPr>
          <w:p w:rsidR="004C4D33" w:rsidRPr="00302056" w:rsidRDefault="004C4D33" w:rsidP="00D861D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C4D33" w:rsidRPr="00302056" w:rsidTr="00D861D4">
        <w:tc>
          <w:tcPr>
            <w:tcW w:w="959" w:type="dxa"/>
          </w:tcPr>
          <w:p w:rsidR="004C4D33" w:rsidRPr="00D861D4" w:rsidRDefault="004C4D33" w:rsidP="00D861D4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4C4D33" w:rsidRPr="00D861D4" w:rsidRDefault="004C4D33" w:rsidP="00F90C81">
            <w:pPr>
              <w:spacing w:line="240" w:lineRule="auto"/>
              <w:ind w:left="-11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 xml:space="preserve">О бюджете Нижнекисляйского городского </w:t>
            </w:r>
            <w:r w:rsidR="000C0866">
              <w:rPr>
                <w:i w:val="0"/>
                <w:sz w:val="28"/>
                <w:szCs w:val="28"/>
              </w:rPr>
              <w:t>поселения на 2026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D861D4">
              <w:rPr>
                <w:i w:val="0"/>
                <w:sz w:val="28"/>
                <w:szCs w:val="28"/>
              </w:rPr>
              <w:t>г</w:t>
            </w:r>
            <w:r w:rsidR="00F90C81">
              <w:rPr>
                <w:i w:val="0"/>
                <w:sz w:val="28"/>
                <w:szCs w:val="28"/>
              </w:rPr>
              <w:t>од</w:t>
            </w:r>
          </w:p>
        </w:tc>
        <w:tc>
          <w:tcPr>
            <w:tcW w:w="1984" w:type="dxa"/>
            <w:vAlign w:val="center"/>
          </w:tcPr>
          <w:p w:rsidR="004C4D33" w:rsidRPr="00D861D4" w:rsidRDefault="004C4D33" w:rsidP="00D861D4">
            <w:pPr>
              <w:spacing w:line="240" w:lineRule="auto"/>
              <w:ind w:left="-41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 xml:space="preserve">4 квартал </w:t>
            </w:r>
          </w:p>
        </w:tc>
        <w:tc>
          <w:tcPr>
            <w:tcW w:w="2127" w:type="dxa"/>
            <w:vAlign w:val="center"/>
          </w:tcPr>
          <w:p w:rsidR="004C4D33" w:rsidRPr="002C7215" w:rsidRDefault="004C4D33" w:rsidP="005F2898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417" w:type="dxa"/>
          </w:tcPr>
          <w:p w:rsidR="004C4D33" w:rsidRPr="00302056" w:rsidRDefault="004C4D33" w:rsidP="00D861D4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9B580F" w:rsidRDefault="009B580F" w:rsidP="009B580F">
      <w:pPr>
        <w:jc w:val="both"/>
        <w:rPr>
          <w:b/>
          <w:sz w:val="28"/>
          <w:szCs w:val="28"/>
        </w:rPr>
      </w:pPr>
    </w:p>
    <w:p w:rsidR="001E2804" w:rsidRDefault="001E2804" w:rsidP="00D861D4">
      <w:pPr>
        <w:rPr>
          <w:b/>
          <w:sz w:val="28"/>
          <w:szCs w:val="28"/>
        </w:rPr>
      </w:pPr>
    </w:p>
    <w:p w:rsidR="001E2804" w:rsidRDefault="001E2804" w:rsidP="00D861D4">
      <w:pPr>
        <w:rPr>
          <w:b/>
          <w:sz w:val="28"/>
          <w:szCs w:val="28"/>
        </w:rPr>
      </w:pPr>
    </w:p>
    <w:p w:rsidR="009B580F" w:rsidRPr="00A2711D" w:rsidRDefault="009B580F" w:rsidP="00D861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Планово – бюджетная комиссия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1984"/>
        <w:gridCol w:w="2127"/>
        <w:gridCol w:w="1417"/>
      </w:tblGrid>
      <w:tr w:rsidR="009B580F" w:rsidRPr="00D861D4" w:rsidTr="00D861D4">
        <w:tc>
          <w:tcPr>
            <w:tcW w:w="959" w:type="dxa"/>
          </w:tcPr>
          <w:p w:rsidR="009B580F" w:rsidRPr="00D861D4" w:rsidRDefault="009B580F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9B580F" w:rsidRPr="00D861D4" w:rsidRDefault="002C7215" w:rsidP="004C4D33">
            <w:pPr>
              <w:spacing w:line="240" w:lineRule="auto"/>
              <w:ind w:left="0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 плане работы комиссии на 202</w:t>
            </w:r>
            <w:r w:rsidR="000C0866">
              <w:rPr>
                <w:i w:val="0"/>
                <w:sz w:val="28"/>
                <w:szCs w:val="28"/>
              </w:rPr>
              <w:t>5</w:t>
            </w:r>
            <w:r w:rsidR="009B580F" w:rsidRPr="00D861D4">
              <w:rPr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9B580F" w:rsidRPr="00D861D4" w:rsidRDefault="009B580F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1 квартал</w:t>
            </w:r>
          </w:p>
        </w:tc>
        <w:tc>
          <w:tcPr>
            <w:tcW w:w="2127" w:type="dxa"/>
            <w:vAlign w:val="center"/>
          </w:tcPr>
          <w:p w:rsidR="009B580F" w:rsidRPr="00D861D4" w:rsidRDefault="009B580F" w:rsidP="005F2898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Комиссия</w:t>
            </w:r>
          </w:p>
        </w:tc>
        <w:tc>
          <w:tcPr>
            <w:tcW w:w="1417" w:type="dxa"/>
          </w:tcPr>
          <w:p w:rsidR="009B580F" w:rsidRPr="00D861D4" w:rsidRDefault="009B580F" w:rsidP="00D861D4">
            <w:pPr>
              <w:spacing w:line="240" w:lineRule="auto"/>
              <w:rPr>
                <w:i w:val="0"/>
                <w:sz w:val="28"/>
                <w:szCs w:val="28"/>
              </w:rPr>
            </w:pPr>
          </w:p>
        </w:tc>
      </w:tr>
      <w:tr w:rsidR="004C4D33" w:rsidRPr="00D861D4" w:rsidTr="00D861D4">
        <w:tc>
          <w:tcPr>
            <w:tcW w:w="959" w:type="dxa"/>
          </w:tcPr>
          <w:p w:rsidR="004C4D33" w:rsidRPr="00D861D4" w:rsidRDefault="004C4D33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4C4D33" w:rsidRPr="00D861D4" w:rsidRDefault="004C4D33" w:rsidP="00F90C81">
            <w:pPr>
              <w:spacing w:line="240" w:lineRule="auto"/>
              <w:ind w:left="0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Об исполнении бюджета Нижнекисляйс</w:t>
            </w:r>
            <w:r>
              <w:rPr>
                <w:i w:val="0"/>
                <w:sz w:val="28"/>
                <w:szCs w:val="28"/>
              </w:rPr>
              <w:t>к</w:t>
            </w:r>
            <w:r w:rsidR="000C0866">
              <w:rPr>
                <w:i w:val="0"/>
                <w:sz w:val="28"/>
                <w:szCs w:val="28"/>
              </w:rPr>
              <w:t>ого городского поселения за 2024</w:t>
            </w:r>
            <w:r w:rsidRPr="00D861D4">
              <w:rPr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4C4D33" w:rsidRPr="00D861D4" w:rsidRDefault="004C4D33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1 квартал</w:t>
            </w:r>
          </w:p>
        </w:tc>
        <w:tc>
          <w:tcPr>
            <w:tcW w:w="2127" w:type="dxa"/>
            <w:vAlign w:val="center"/>
          </w:tcPr>
          <w:p w:rsidR="004C4D33" w:rsidRPr="002C7215" w:rsidRDefault="004C4D33" w:rsidP="005F2898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417" w:type="dxa"/>
          </w:tcPr>
          <w:p w:rsidR="004C4D33" w:rsidRPr="00D861D4" w:rsidRDefault="004C4D33" w:rsidP="00D861D4">
            <w:pPr>
              <w:spacing w:line="240" w:lineRule="auto"/>
              <w:rPr>
                <w:i w:val="0"/>
                <w:sz w:val="28"/>
                <w:szCs w:val="28"/>
              </w:rPr>
            </w:pPr>
          </w:p>
        </w:tc>
      </w:tr>
      <w:tr w:rsidR="004C4D33" w:rsidRPr="00D861D4" w:rsidTr="00D861D4">
        <w:tc>
          <w:tcPr>
            <w:tcW w:w="959" w:type="dxa"/>
          </w:tcPr>
          <w:p w:rsidR="004C4D33" w:rsidRPr="00D861D4" w:rsidRDefault="004C4D33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4C4D33" w:rsidRPr="00D861D4" w:rsidRDefault="004C4D33" w:rsidP="004C4D33">
            <w:pPr>
              <w:spacing w:line="240" w:lineRule="auto"/>
              <w:ind w:left="0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Об отчет</w:t>
            </w:r>
            <w:r>
              <w:rPr>
                <w:i w:val="0"/>
                <w:sz w:val="28"/>
                <w:szCs w:val="28"/>
              </w:rPr>
              <w:t>е</w:t>
            </w:r>
            <w:r w:rsidRPr="00D861D4">
              <w:rPr>
                <w:i w:val="0"/>
                <w:sz w:val="28"/>
                <w:szCs w:val="28"/>
              </w:rPr>
              <w:t xml:space="preserve"> главы Нижнекисляйского городского поселени</w:t>
            </w:r>
            <w:r w:rsidR="000C0866">
              <w:rPr>
                <w:i w:val="0"/>
                <w:sz w:val="28"/>
                <w:szCs w:val="28"/>
              </w:rPr>
              <w:t>я о работе администрации за 2024</w:t>
            </w:r>
            <w:r w:rsidRPr="00D861D4">
              <w:rPr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4C4D33" w:rsidRPr="00D861D4" w:rsidRDefault="004C4D33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  <w:lang w:val="en-US"/>
              </w:rPr>
              <w:t>I</w:t>
            </w:r>
            <w:r w:rsidRPr="00D861D4">
              <w:rPr>
                <w:i w:val="0"/>
                <w:sz w:val="28"/>
                <w:szCs w:val="28"/>
              </w:rPr>
              <w:t xml:space="preserve"> квартал </w:t>
            </w:r>
          </w:p>
        </w:tc>
        <w:tc>
          <w:tcPr>
            <w:tcW w:w="2127" w:type="dxa"/>
            <w:vAlign w:val="center"/>
          </w:tcPr>
          <w:p w:rsidR="004C4D33" w:rsidRPr="002C7215" w:rsidRDefault="004C4D33" w:rsidP="005F2898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417" w:type="dxa"/>
          </w:tcPr>
          <w:p w:rsidR="004C4D33" w:rsidRPr="00D861D4" w:rsidRDefault="004C4D33" w:rsidP="00D861D4">
            <w:pPr>
              <w:spacing w:line="240" w:lineRule="auto"/>
              <w:rPr>
                <w:i w:val="0"/>
                <w:sz w:val="28"/>
                <w:szCs w:val="28"/>
              </w:rPr>
            </w:pPr>
          </w:p>
        </w:tc>
      </w:tr>
      <w:tr w:rsidR="004C4D33" w:rsidRPr="00D861D4" w:rsidTr="00D861D4">
        <w:tc>
          <w:tcPr>
            <w:tcW w:w="959" w:type="dxa"/>
          </w:tcPr>
          <w:p w:rsidR="004C4D33" w:rsidRPr="00D861D4" w:rsidRDefault="004C4D33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4C4D33" w:rsidRPr="00D861D4" w:rsidRDefault="004C4D33" w:rsidP="00D861D4">
            <w:pPr>
              <w:spacing w:line="240" w:lineRule="auto"/>
              <w:ind w:left="0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 xml:space="preserve">О благоустройстве р.п. Нижний Кисляй </w:t>
            </w:r>
          </w:p>
        </w:tc>
        <w:tc>
          <w:tcPr>
            <w:tcW w:w="1984" w:type="dxa"/>
            <w:vAlign w:val="center"/>
          </w:tcPr>
          <w:p w:rsidR="004C4D33" w:rsidRPr="00D861D4" w:rsidRDefault="004C4D33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 xml:space="preserve">1 квартал </w:t>
            </w:r>
          </w:p>
        </w:tc>
        <w:tc>
          <w:tcPr>
            <w:tcW w:w="2127" w:type="dxa"/>
            <w:vAlign w:val="center"/>
          </w:tcPr>
          <w:p w:rsidR="004C4D33" w:rsidRPr="00D861D4" w:rsidRDefault="004C4D33" w:rsidP="005F2898">
            <w:pPr>
              <w:spacing w:line="240" w:lineRule="auto"/>
              <w:ind w:left="0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Рагозина В.П.</w:t>
            </w:r>
          </w:p>
        </w:tc>
        <w:tc>
          <w:tcPr>
            <w:tcW w:w="1417" w:type="dxa"/>
          </w:tcPr>
          <w:p w:rsidR="004C4D33" w:rsidRPr="00D861D4" w:rsidRDefault="004C4D33" w:rsidP="00D861D4">
            <w:pPr>
              <w:spacing w:line="240" w:lineRule="auto"/>
              <w:rPr>
                <w:i w:val="0"/>
                <w:sz w:val="28"/>
                <w:szCs w:val="28"/>
              </w:rPr>
            </w:pPr>
          </w:p>
        </w:tc>
      </w:tr>
      <w:tr w:rsidR="004C4D33" w:rsidRPr="00D861D4" w:rsidTr="00D861D4">
        <w:tc>
          <w:tcPr>
            <w:tcW w:w="959" w:type="dxa"/>
          </w:tcPr>
          <w:p w:rsidR="004C4D33" w:rsidRPr="00D861D4" w:rsidRDefault="004C4D33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4C4D33" w:rsidRPr="00D861D4" w:rsidRDefault="004C4D33" w:rsidP="004C4D33">
            <w:pPr>
              <w:spacing w:line="240" w:lineRule="auto"/>
              <w:ind w:left="0"/>
              <w:jc w:val="left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 xml:space="preserve">О бюджете </w:t>
            </w:r>
            <w:r>
              <w:rPr>
                <w:i w:val="0"/>
                <w:sz w:val="28"/>
                <w:szCs w:val="28"/>
              </w:rPr>
              <w:t>Н</w:t>
            </w:r>
            <w:r w:rsidRPr="00D861D4">
              <w:rPr>
                <w:i w:val="0"/>
                <w:sz w:val="28"/>
                <w:szCs w:val="28"/>
              </w:rPr>
              <w:t>ижнекисляйского городского поселения на 20</w:t>
            </w:r>
            <w:r w:rsidR="000C0866">
              <w:rPr>
                <w:i w:val="0"/>
                <w:sz w:val="28"/>
                <w:szCs w:val="28"/>
              </w:rPr>
              <w:t>26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D861D4">
              <w:rPr>
                <w:i w:val="0"/>
                <w:sz w:val="28"/>
                <w:szCs w:val="28"/>
              </w:rPr>
              <w:t>г.</w:t>
            </w:r>
          </w:p>
        </w:tc>
        <w:tc>
          <w:tcPr>
            <w:tcW w:w="1984" w:type="dxa"/>
            <w:vAlign w:val="center"/>
          </w:tcPr>
          <w:p w:rsidR="004C4D33" w:rsidRPr="00D861D4" w:rsidRDefault="004C4D33" w:rsidP="00D861D4">
            <w:pPr>
              <w:spacing w:line="240" w:lineRule="auto"/>
              <w:ind w:left="0"/>
              <w:jc w:val="both"/>
              <w:rPr>
                <w:i w:val="0"/>
                <w:sz w:val="28"/>
                <w:szCs w:val="28"/>
              </w:rPr>
            </w:pPr>
            <w:r w:rsidRPr="00D861D4">
              <w:rPr>
                <w:i w:val="0"/>
                <w:sz w:val="28"/>
                <w:szCs w:val="28"/>
              </w:rPr>
              <w:t xml:space="preserve">4 квартал </w:t>
            </w:r>
          </w:p>
        </w:tc>
        <w:tc>
          <w:tcPr>
            <w:tcW w:w="2127" w:type="dxa"/>
            <w:vAlign w:val="center"/>
          </w:tcPr>
          <w:p w:rsidR="004C4D33" w:rsidRPr="002C7215" w:rsidRDefault="004C4D33" w:rsidP="005F2898">
            <w:pPr>
              <w:ind w:left="-108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Олейников А.М.</w:t>
            </w:r>
          </w:p>
        </w:tc>
        <w:tc>
          <w:tcPr>
            <w:tcW w:w="1417" w:type="dxa"/>
          </w:tcPr>
          <w:p w:rsidR="004C4D33" w:rsidRPr="00D861D4" w:rsidRDefault="004C4D33" w:rsidP="00D861D4">
            <w:pPr>
              <w:spacing w:line="240" w:lineRule="auto"/>
              <w:rPr>
                <w:i w:val="0"/>
                <w:sz w:val="28"/>
                <w:szCs w:val="28"/>
              </w:rPr>
            </w:pPr>
          </w:p>
        </w:tc>
      </w:tr>
    </w:tbl>
    <w:p w:rsidR="009B580F" w:rsidRPr="00D80993" w:rsidRDefault="009B580F" w:rsidP="00F659FF">
      <w:pPr>
        <w:spacing w:line="240" w:lineRule="auto"/>
        <w:ind w:left="0"/>
        <w:jc w:val="left"/>
        <w:rPr>
          <w:b/>
          <w:i w:val="0"/>
          <w:sz w:val="28"/>
          <w:szCs w:val="28"/>
        </w:rPr>
      </w:pPr>
    </w:p>
    <w:sectPr w:rsidR="009B580F" w:rsidRPr="00D80993" w:rsidSect="0073262E">
      <w:type w:val="continuous"/>
      <w:pgSz w:w="11900" w:h="16820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6CA3"/>
    <w:multiLevelType w:val="hybridMultilevel"/>
    <w:tmpl w:val="0F22FED2"/>
    <w:lvl w:ilvl="0" w:tplc="F7E0DE96">
      <w:start w:val="1"/>
      <w:numFmt w:val="bullet"/>
      <w:lvlText w:val=""/>
      <w:lvlJc w:val="left"/>
      <w:pPr>
        <w:tabs>
          <w:tab w:val="num" w:pos="972"/>
        </w:tabs>
        <w:ind w:left="405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0E4665C"/>
    <w:multiLevelType w:val="hybridMultilevel"/>
    <w:tmpl w:val="58D089BC"/>
    <w:lvl w:ilvl="0" w:tplc="F7E0DE96">
      <w:start w:val="1"/>
      <w:numFmt w:val="bullet"/>
      <w:lvlText w:val=""/>
      <w:lvlJc w:val="left"/>
      <w:pPr>
        <w:tabs>
          <w:tab w:val="num" w:pos="912"/>
        </w:tabs>
        <w:ind w:left="345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13664C"/>
    <w:multiLevelType w:val="hybridMultilevel"/>
    <w:tmpl w:val="3F32E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8D235A"/>
    <w:rsid w:val="0001596B"/>
    <w:rsid w:val="0003408C"/>
    <w:rsid w:val="0003623F"/>
    <w:rsid w:val="0006150E"/>
    <w:rsid w:val="00073326"/>
    <w:rsid w:val="000C0866"/>
    <w:rsid w:val="000D2491"/>
    <w:rsid w:val="000E43C6"/>
    <w:rsid w:val="000E68A3"/>
    <w:rsid w:val="000F18FC"/>
    <w:rsid w:val="0011270E"/>
    <w:rsid w:val="00134CAB"/>
    <w:rsid w:val="001527C0"/>
    <w:rsid w:val="00170914"/>
    <w:rsid w:val="001A014F"/>
    <w:rsid w:val="001D1307"/>
    <w:rsid w:val="001D7F84"/>
    <w:rsid w:val="001E2804"/>
    <w:rsid w:val="001E3286"/>
    <w:rsid w:val="002018C7"/>
    <w:rsid w:val="00226293"/>
    <w:rsid w:val="002350A8"/>
    <w:rsid w:val="002434EF"/>
    <w:rsid w:val="00243860"/>
    <w:rsid w:val="002440F8"/>
    <w:rsid w:val="00260B85"/>
    <w:rsid w:val="00282218"/>
    <w:rsid w:val="00290850"/>
    <w:rsid w:val="002C7215"/>
    <w:rsid w:val="00304FAB"/>
    <w:rsid w:val="003118B0"/>
    <w:rsid w:val="00315231"/>
    <w:rsid w:val="00340ABA"/>
    <w:rsid w:val="003567AE"/>
    <w:rsid w:val="0037719B"/>
    <w:rsid w:val="0039073A"/>
    <w:rsid w:val="00395A4B"/>
    <w:rsid w:val="003A1B61"/>
    <w:rsid w:val="003B7A49"/>
    <w:rsid w:val="003C1B13"/>
    <w:rsid w:val="00457D30"/>
    <w:rsid w:val="00474705"/>
    <w:rsid w:val="00481C71"/>
    <w:rsid w:val="00492178"/>
    <w:rsid w:val="00495071"/>
    <w:rsid w:val="004C4D33"/>
    <w:rsid w:val="004D0187"/>
    <w:rsid w:val="004E3881"/>
    <w:rsid w:val="004E4D19"/>
    <w:rsid w:val="004F11B2"/>
    <w:rsid w:val="0050762E"/>
    <w:rsid w:val="00511422"/>
    <w:rsid w:val="00511F32"/>
    <w:rsid w:val="00543A97"/>
    <w:rsid w:val="005450D9"/>
    <w:rsid w:val="005608A6"/>
    <w:rsid w:val="00561E85"/>
    <w:rsid w:val="005832AB"/>
    <w:rsid w:val="005858B6"/>
    <w:rsid w:val="00585B6A"/>
    <w:rsid w:val="005964E9"/>
    <w:rsid w:val="005A0160"/>
    <w:rsid w:val="005A3E96"/>
    <w:rsid w:val="005C3111"/>
    <w:rsid w:val="005E3779"/>
    <w:rsid w:val="005E54F1"/>
    <w:rsid w:val="005F2898"/>
    <w:rsid w:val="0061222E"/>
    <w:rsid w:val="00613817"/>
    <w:rsid w:val="006314FD"/>
    <w:rsid w:val="0067752C"/>
    <w:rsid w:val="00680A4C"/>
    <w:rsid w:val="00696634"/>
    <w:rsid w:val="006C1876"/>
    <w:rsid w:val="006C4584"/>
    <w:rsid w:val="00714BCC"/>
    <w:rsid w:val="0073262E"/>
    <w:rsid w:val="0073777B"/>
    <w:rsid w:val="007A2B49"/>
    <w:rsid w:val="007A7926"/>
    <w:rsid w:val="007C1367"/>
    <w:rsid w:val="007C5B41"/>
    <w:rsid w:val="007D1BCD"/>
    <w:rsid w:val="007E1CE9"/>
    <w:rsid w:val="007E3C43"/>
    <w:rsid w:val="00821ED5"/>
    <w:rsid w:val="00824276"/>
    <w:rsid w:val="0083023E"/>
    <w:rsid w:val="008333AE"/>
    <w:rsid w:val="008359DF"/>
    <w:rsid w:val="008671BF"/>
    <w:rsid w:val="00895594"/>
    <w:rsid w:val="008D235A"/>
    <w:rsid w:val="008E709A"/>
    <w:rsid w:val="00930DAA"/>
    <w:rsid w:val="009A0E4B"/>
    <w:rsid w:val="009B580F"/>
    <w:rsid w:val="00A176AA"/>
    <w:rsid w:val="00A243B6"/>
    <w:rsid w:val="00A8290E"/>
    <w:rsid w:val="00AA14BA"/>
    <w:rsid w:val="00AA349F"/>
    <w:rsid w:val="00AC50BB"/>
    <w:rsid w:val="00AE1A13"/>
    <w:rsid w:val="00B00951"/>
    <w:rsid w:val="00B07982"/>
    <w:rsid w:val="00B21445"/>
    <w:rsid w:val="00B2460F"/>
    <w:rsid w:val="00B3619C"/>
    <w:rsid w:val="00B44D40"/>
    <w:rsid w:val="00BA4CC0"/>
    <w:rsid w:val="00BC5DB2"/>
    <w:rsid w:val="00BE34B8"/>
    <w:rsid w:val="00C41E58"/>
    <w:rsid w:val="00C91280"/>
    <w:rsid w:val="00CA512C"/>
    <w:rsid w:val="00CB06B9"/>
    <w:rsid w:val="00CB352B"/>
    <w:rsid w:val="00CB4B50"/>
    <w:rsid w:val="00CD38E6"/>
    <w:rsid w:val="00D42A16"/>
    <w:rsid w:val="00D4420F"/>
    <w:rsid w:val="00D54225"/>
    <w:rsid w:val="00D56C27"/>
    <w:rsid w:val="00D64286"/>
    <w:rsid w:val="00D70167"/>
    <w:rsid w:val="00D747EF"/>
    <w:rsid w:val="00D80993"/>
    <w:rsid w:val="00D861D4"/>
    <w:rsid w:val="00D878E5"/>
    <w:rsid w:val="00DA0876"/>
    <w:rsid w:val="00DD100A"/>
    <w:rsid w:val="00E03539"/>
    <w:rsid w:val="00E11D49"/>
    <w:rsid w:val="00E23CEA"/>
    <w:rsid w:val="00E36CDB"/>
    <w:rsid w:val="00E40980"/>
    <w:rsid w:val="00E65085"/>
    <w:rsid w:val="00E6709E"/>
    <w:rsid w:val="00E9196C"/>
    <w:rsid w:val="00E97C8A"/>
    <w:rsid w:val="00EC3ED6"/>
    <w:rsid w:val="00EE482F"/>
    <w:rsid w:val="00EE69CE"/>
    <w:rsid w:val="00F0577C"/>
    <w:rsid w:val="00F10DA9"/>
    <w:rsid w:val="00F3780C"/>
    <w:rsid w:val="00F659FF"/>
    <w:rsid w:val="00F67A25"/>
    <w:rsid w:val="00F90C81"/>
    <w:rsid w:val="00F93663"/>
    <w:rsid w:val="00FB27D6"/>
    <w:rsid w:val="00FB5489"/>
    <w:rsid w:val="00FC39AC"/>
    <w:rsid w:val="00FC3FCD"/>
    <w:rsid w:val="00FD3703"/>
    <w:rsid w:val="00FE593B"/>
    <w:rsid w:val="00FF3052"/>
    <w:rsid w:val="00FF50A6"/>
    <w:rsid w:val="00FF5ECF"/>
    <w:rsid w:val="00FF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231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qFormat/>
    <w:rsid w:val="00315231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qFormat/>
    <w:rsid w:val="00315231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15231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FR2">
    <w:name w:val="FR2"/>
    <w:rsid w:val="00315231"/>
    <w:pPr>
      <w:widowControl w:val="0"/>
      <w:autoSpaceDE w:val="0"/>
      <w:autoSpaceDN w:val="0"/>
      <w:adjustRightInd w:val="0"/>
      <w:ind w:left="200"/>
    </w:pPr>
  </w:style>
  <w:style w:type="paragraph" w:styleId="a3">
    <w:name w:val="caption"/>
    <w:basedOn w:val="a"/>
    <w:next w:val="a"/>
    <w:qFormat/>
    <w:rsid w:val="00315231"/>
    <w:pPr>
      <w:spacing w:line="260" w:lineRule="auto"/>
      <w:ind w:left="0"/>
    </w:pPr>
  </w:style>
  <w:style w:type="paragraph" w:styleId="a4">
    <w:name w:val="Balloon Text"/>
    <w:basedOn w:val="a"/>
    <w:semiHidden/>
    <w:rsid w:val="002350A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9B580F"/>
    <w:pPr>
      <w:widowControl/>
      <w:autoSpaceDE/>
      <w:autoSpaceDN/>
      <w:adjustRightInd/>
      <w:spacing w:line="240" w:lineRule="auto"/>
      <w:ind w:left="0"/>
      <w:jc w:val="left"/>
    </w:pPr>
    <w:rPr>
      <w:rFonts w:ascii="Courier New" w:hAnsi="Courier New" w:cs="Courier New"/>
      <w:i w:val="0"/>
      <w:iCs w:val="0"/>
      <w:sz w:val="20"/>
      <w:szCs w:val="20"/>
    </w:rPr>
  </w:style>
  <w:style w:type="character" w:customStyle="1" w:styleId="a6">
    <w:name w:val="Текст Знак"/>
    <w:basedOn w:val="a0"/>
    <w:link w:val="a5"/>
    <w:rsid w:val="009B580F"/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unhideWhenUsed/>
    <w:rsid w:val="00F93663"/>
    <w:pPr>
      <w:widowControl/>
      <w:autoSpaceDE/>
      <w:autoSpaceDN/>
      <w:adjustRightInd/>
      <w:spacing w:after="120" w:line="240" w:lineRule="auto"/>
      <w:ind w:left="0" w:firstLine="567"/>
      <w:jc w:val="both"/>
    </w:pPr>
    <w:rPr>
      <w:rFonts w:ascii="Arial" w:hAnsi="Arial"/>
      <w:i w:val="0"/>
      <w:iCs w:val="0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93663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qFormat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left="200"/>
    </w:pPr>
  </w:style>
  <w:style w:type="paragraph" w:styleId="a3">
    <w:name w:val="caption"/>
    <w:basedOn w:val="a"/>
    <w:next w:val="a"/>
    <w:qFormat/>
    <w:pPr>
      <w:spacing w:line="260" w:lineRule="auto"/>
      <w:ind w:left="0"/>
    </w:pPr>
  </w:style>
  <w:style w:type="paragraph" w:styleId="a4">
    <w:name w:val="Balloon Text"/>
    <w:basedOn w:val="a"/>
    <w:semiHidden/>
    <w:rsid w:val="002350A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9B580F"/>
    <w:pPr>
      <w:widowControl/>
      <w:autoSpaceDE/>
      <w:autoSpaceDN/>
      <w:adjustRightInd/>
      <w:spacing w:line="240" w:lineRule="auto"/>
      <w:ind w:left="0"/>
      <w:jc w:val="left"/>
    </w:pPr>
    <w:rPr>
      <w:rFonts w:ascii="Courier New" w:hAnsi="Courier New" w:cs="Courier New"/>
      <w:i w:val="0"/>
      <w:iCs w:val="0"/>
      <w:sz w:val="20"/>
      <w:szCs w:val="20"/>
    </w:rPr>
  </w:style>
  <w:style w:type="character" w:customStyle="1" w:styleId="a6">
    <w:name w:val="Текст Знак"/>
    <w:basedOn w:val="a0"/>
    <w:link w:val="a5"/>
    <w:rsid w:val="009B580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izhnekislyaj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DAAA-B885-4294-BAAE-45FAACEA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</cp:lastModifiedBy>
  <cp:revision>4</cp:revision>
  <cp:lastPrinted>2022-12-26T16:52:00Z</cp:lastPrinted>
  <dcterms:created xsi:type="dcterms:W3CDTF">2024-12-26T13:12:00Z</dcterms:created>
  <dcterms:modified xsi:type="dcterms:W3CDTF">2024-12-26T13:17:00Z</dcterms:modified>
</cp:coreProperties>
</file>