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C5" w:rsidRDefault="005A509A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4556C5" w:rsidRDefault="004556C5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Нижнекисляйского городского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4556C5" w:rsidRDefault="004556C5" w:rsidP="005A509A">
      <w:pPr>
        <w:pStyle w:val="20"/>
        <w:rPr>
          <w:rFonts w:ascii="Times New Roman" w:hAnsi="Times New Roman" w:cs="Times New Roman"/>
          <w:i/>
          <w:sz w:val="28"/>
          <w:u w:val="single"/>
        </w:rPr>
      </w:pPr>
      <w:r w:rsidRPr="004556C5">
        <w:rPr>
          <w:rFonts w:ascii="Times New Roman" w:hAnsi="Times New Roman" w:cs="Times New Roman"/>
          <w:i/>
          <w:sz w:val="28"/>
          <w:u w:val="single"/>
        </w:rPr>
        <w:t xml:space="preserve">27 декабря 2024 </w:t>
      </w:r>
      <w:r w:rsidR="005A509A" w:rsidRPr="004556C5">
        <w:rPr>
          <w:rFonts w:ascii="Times New Roman" w:hAnsi="Times New Roman" w:cs="Times New Roman"/>
          <w:i/>
          <w:sz w:val="28"/>
          <w:u w:val="single"/>
        </w:rPr>
        <w:t>г.</w:t>
      </w:r>
      <w:r w:rsidRPr="004556C5">
        <w:rPr>
          <w:rFonts w:ascii="Times New Roman" w:hAnsi="Times New Roman" w:cs="Times New Roman"/>
          <w:i/>
          <w:sz w:val="28"/>
        </w:rPr>
        <w:t xml:space="preserve">     </w:t>
      </w:r>
      <w:r w:rsidR="005A509A" w:rsidRPr="004556C5">
        <w:rPr>
          <w:rFonts w:ascii="Times New Roman" w:hAnsi="Times New Roman" w:cs="Times New Roman"/>
          <w:i/>
          <w:sz w:val="28"/>
          <w:u w:val="single"/>
        </w:rPr>
        <w:t xml:space="preserve">№ </w:t>
      </w:r>
      <w:r w:rsidRPr="004556C5">
        <w:rPr>
          <w:rFonts w:ascii="Times New Roman" w:hAnsi="Times New Roman" w:cs="Times New Roman"/>
          <w:i/>
          <w:sz w:val="28"/>
          <w:u w:val="single"/>
        </w:rPr>
        <w:t>161</w:t>
      </w:r>
    </w:p>
    <w:p w:rsidR="00143BA8" w:rsidRPr="006E577C" w:rsidRDefault="004556C5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Нижний Кисляй</w:t>
      </w:r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556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Нижнекисляйского городского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поселения </w:t>
      </w:r>
      <w:proofErr w:type="spellStart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области, утвержденный решением Совета народных депутатов 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6C5">
        <w:rPr>
          <w:rFonts w:ascii="Times New Roman" w:hAnsi="Times New Roman" w:cs="Times New Roman"/>
          <w:b/>
          <w:sz w:val="28"/>
          <w:szCs w:val="28"/>
        </w:rPr>
        <w:t xml:space="preserve">Нижнекисляйского городского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поселения от</w:t>
      </w:r>
      <w:r w:rsidR="00A458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22 августа 2023г. № 107 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Воронежской области</w:t>
      </w:r>
      <w:r w:rsidR="0035491E" w:rsidRPr="006E577C">
        <w:rPr>
          <w:rFonts w:ascii="Times New Roman" w:hAnsi="Times New Roman" w:cs="Times New Roman"/>
          <w:sz w:val="28"/>
          <w:szCs w:val="28"/>
        </w:rPr>
        <w:t xml:space="preserve">, </w:t>
      </w:r>
      <w:r w:rsidRPr="006E577C">
        <w:rPr>
          <w:rFonts w:ascii="Times New Roman" w:hAnsi="Times New Roman" w:cs="Times New Roman"/>
          <w:sz w:val="28"/>
          <w:szCs w:val="28"/>
        </w:rPr>
        <w:t xml:space="preserve">от 10.11.2014 № 149-ОЗ «О порядке формирования органов местного самоуправления в Воронежской области и о сроках их полномочий»,Уставом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A45858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6E577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A45858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6E577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Pr="006E577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r w:rsidR="00A45858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утвержденный решением Совета народных депутатов</w:t>
      </w:r>
      <w:r w:rsidR="00A4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858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A4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августа 2023г. № 107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34AF4" w:rsidRPr="006E577C" w:rsidRDefault="009933B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2.4 части 2 дополнить подпунктом 10 следующего содержания</w:t>
      </w:r>
      <w:r w:rsid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3BC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65400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65400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дополнить предпоследним абзацем следующего содержания:</w:t>
      </w:r>
    </w:p>
    <w:p w:rsidR="009933BC" w:rsidRPr="006E577C" w:rsidRDefault="00A65400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</w:t>
      </w:r>
      <w:r w:rsidR="006E577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имущественного характера».</w:t>
      </w:r>
    </w:p>
    <w:p w:rsidR="00A45858" w:rsidRPr="00691B32" w:rsidRDefault="00A45858" w:rsidP="00A45858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области»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hyperlink r:id="rId6" w:history="1">
        <w:r>
          <w:rPr>
            <w:rStyle w:val="a7"/>
            <w:rFonts w:ascii="Times New Roman" w:hAnsi="Times New Roman"/>
            <w:sz w:val="28"/>
          </w:rPr>
          <w:t>http://nizhnekisly</w:t>
        </w:r>
        <w:proofErr w:type="spellStart"/>
        <w:r>
          <w:rPr>
            <w:rStyle w:val="a7"/>
            <w:rFonts w:ascii="Times New Roman" w:hAnsi="Times New Roman"/>
            <w:sz w:val="28"/>
            <w:lang w:val="en-US"/>
          </w:rPr>
          <w:t>ajskoe</w:t>
        </w:r>
        <w:proofErr w:type="spellEnd"/>
        <w:r>
          <w:rPr>
            <w:rStyle w:val="a7"/>
            <w:rFonts w:ascii="Times New Roman" w:hAnsi="Times New Roman"/>
            <w:sz w:val="28"/>
          </w:rPr>
          <w:t>-</w:t>
        </w:r>
        <w:r>
          <w:rPr>
            <w:rStyle w:val="a7"/>
            <w:rFonts w:ascii="Times New Roman" w:hAnsi="Times New Roman"/>
            <w:sz w:val="28"/>
            <w:lang w:val="en-US"/>
          </w:rPr>
          <w:t>r</w:t>
        </w:r>
        <w:r>
          <w:rPr>
            <w:rStyle w:val="a7"/>
            <w:rFonts w:ascii="Times New Roman" w:hAnsi="Times New Roman"/>
            <w:sz w:val="28"/>
          </w:rPr>
          <w:t>20.</w:t>
        </w:r>
        <w:proofErr w:type="spellStart"/>
        <w:r>
          <w:rPr>
            <w:rStyle w:val="a7"/>
            <w:rFonts w:ascii="Times New Roman" w:hAnsi="Times New Roman"/>
            <w:sz w:val="28"/>
            <w:lang w:val="en-US"/>
          </w:rPr>
          <w:t>gosweb</w:t>
        </w:r>
        <w:proofErr w:type="spellEnd"/>
        <w:r>
          <w:rPr>
            <w:rStyle w:val="a7"/>
            <w:rFonts w:ascii="Times New Roman" w:hAnsi="Times New Roman"/>
            <w:sz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lang w:val="en-US"/>
          </w:rPr>
          <w:t>gosuslugi</w:t>
        </w:r>
        <w:proofErr w:type="spellEnd"/>
        <w:r>
          <w:rPr>
            <w:rStyle w:val="a7"/>
            <w:rFonts w:ascii="Times New Roman" w:hAnsi="Times New Roman"/>
            <w:sz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45858" w:rsidRDefault="00A45858" w:rsidP="00A45858">
      <w:pPr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A45858" w:rsidRDefault="00A45858" w:rsidP="00A45858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45858" w:rsidRDefault="00A45858" w:rsidP="00A4585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A45858" w:rsidRDefault="00A45858" w:rsidP="00A4585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A45858" w:rsidRDefault="00A45858" w:rsidP="00A458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5858" w:rsidRDefault="00A45858" w:rsidP="00A4585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</w:t>
      </w:r>
    </w:p>
    <w:p w:rsidR="00A45858" w:rsidRDefault="00A45858" w:rsidP="00A458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A45858" w:rsidRDefault="00A45858" w:rsidP="00A45858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A45858" w:rsidRDefault="00A45858" w:rsidP="00A45858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87D6F"/>
    <w:rsid w:val="000E534E"/>
    <w:rsid w:val="00143BA8"/>
    <w:rsid w:val="00156CFF"/>
    <w:rsid w:val="001B1EDE"/>
    <w:rsid w:val="001C1AD9"/>
    <w:rsid w:val="00202C64"/>
    <w:rsid w:val="00273F26"/>
    <w:rsid w:val="00274932"/>
    <w:rsid w:val="002A2315"/>
    <w:rsid w:val="003431C3"/>
    <w:rsid w:val="0035491E"/>
    <w:rsid w:val="003628F4"/>
    <w:rsid w:val="003752AC"/>
    <w:rsid w:val="004556C5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841BD1"/>
    <w:rsid w:val="00905186"/>
    <w:rsid w:val="00943DCB"/>
    <w:rsid w:val="009933BC"/>
    <w:rsid w:val="00A027F7"/>
    <w:rsid w:val="00A03E39"/>
    <w:rsid w:val="00A44972"/>
    <w:rsid w:val="00A45858"/>
    <w:rsid w:val="00A65400"/>
    <w:rsid w:val="00AB1B5A"/>
    <w:rsid w:val="00B34AF4"/>
    <w:rsid w:val="00BA02A4"/>
    <w:rsid w:val="00BB5A69"/>
    <w:rsid w:val="00C465B8"/>
    <w:rsid w:val="00CC2C6C"/>
    <w:rsid w:val="00D20B3C"/>
    <w:rsid w:val="00D40252"/>
    <w:rsid w:val="00D53094"/>
    <w:rsid w:val="00DA3B97"/>
    <w:rsid w:val="00E119CE"/>
    <w:rsid w:val="00E318D8"/>
    <w:rsid w:val="00E57373"/>
    <w:rsid w:val="00EC4EB7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458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zhnekislyajskoe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2024-12-25T13:42:00Z</cp:lastPrinted>
  <dcterms:created xsi:type="dcterms:W3CDTF">2024-12-25T13:40:00Z</dcterms:created>
  <dcterms:modified xsi:type="dcterms:W3CDTF">2024-12-25T13:46:00Z</dcterms:modified>
</cp:coreProperties>
</file>