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2341"/>
        <w:gridCol w:w="1266"/>
        <w:gridCol w:w="2513"/>
      </w:tblGrid>
      <w:tr w:rsidR="008B63AE" w:rsidRPr="00923E13" w:rsidTr="00C52642">
        <w:trPr>
          <w:trHeight w:val="1440"/>
          <w:jc w:val="center"/>
        </w:trPr>
        <w:tc>
          <w:tcPr>
            <w:tcW w:w="2352" w:type="dxa"/>
            <w:vAlign w:val="center"/>
          </w:tcPr>
          <w:p w:rsidR="008B63AE" w:rsidRPr="00923E13" w:rsidRDefault="008B63AE" w:rsidP="00B739BB">
            <w:pPr>
              <w:jc w:val="center"/>
            </w:pPr>
          </w:p>
        </w:tc>
        <w:tc>
          <w:tcPr>
            <w:tcW w:w="1248" w:type="dxa"/>
          </w:tcPr>
          <w:p w:rsidR="008B63AE" w:rsidRPr="00923E13" w:rsidRDefault="00C52642" w:rsidP="00896E0B">
            <w:r w:rsidRPr="00923E13">
              <w:rPr>
                <w:noProof/>
              </w:rPr>
              <w:drawing>
                <wp:inline distT="0" distB="0" distL="0" distR="0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4E1665" w:rsidP="00D06527">
            <w:pPr>
              <w:jc w:val="center"/>
            </w:pPr>
            <w:r>
              <w:t>22 декабря</w:t>
            </w:r>
            <w:r w:rsidR="00076198">
              <w:t xml:space="preserve"> 20</w:t>
            </w:r>
            <w:r w:rsidR="00CF3E9A">
              <w:t>2</w:t>
            </w:r>
            <w:r w:rsidR="008F789D">
              <w:t>3</w:t>
            </w:r>
            <w:r w:rsidR="008B63AE" w:rsidRPr="00923E13">
              <w:t xml:space="preserve"> года </w:t>
            </w:r>
          </w:p>
          <w:p w:rsidR="00AD3BDE" w:rsidRPr="00AD3BDE" w:rsidRDefault="00AD3BDE" w:rsidP="00545BD5">
            <w:pPr>
              <w:jc w:val="center"/>
            </w:pPr>
            <w:r w:rsidRPr="00AD3BDE">
              <w:t>пятница</w:t>
            </w:r>
          </w:p>
          <w:p w:rsidR="008B63AE" w:rsidRPr="0055627D" w:rsidRDefault="00D40D21" w:rsidP="004E1665">
            <w:pPr>
              <w:jc w:val="center"/>
              <w:rPr>
                <w:b/>
              </w:rPr>
            </w:pPr>
            <w:r w:rsidRPr="0055627D">
              <w:rPr>
                <w:b/>
              </w:rPr>
              <w:t>№</w:t>
            </w:r>
            <w:r w:rsidR="00076198" w:rsidRPr="0055627D">
              <w:rPr>
                <w:b/>
              </w:rPr>
              <w:t xml:space="preserve"> </w:t>
            </w:r>
            <w:r w:rsidR="004E1665">
              <w:rPr>
                <w:b/>
              </w:rPr>
              <w:t>33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DC3E97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3A588E"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/>
      </w:tblPr>
      <w:tblGrid>
        <w:gridCol w:w="9854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 xml:space="preserve">п.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4018C4">
              <w:rPr>
                <w:b/>
              </w:rPr>
              <w:t>3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2B2F48" w:rsidP="00C05318">
      <w:pPr>
        <w:tabs>
          <w:tab w:val="left" w:pos="3990"/>
        </w:tabs>
        <w:rPr>
          <w:b/>
        </w:rPr>
      </w:pPr>
      <w:r w:rsidRPr="00923E13">
        <w:rPr>
          <w:b/>
        </w:rPr>
        <w:tab/>
      </w: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8"/>
        <w:gridCol w:w="1347"/>
      </w:tblGrid>
      <w:tr w:rsidR="00153CFD" w:rsidRPr="00CF3E9A" w:rsidTr="005919D3">
        <w:trPr>
          <w:trHeight w:val="865"/>
          <w:jc w:val="center"/>
        </w:trPr>
        <w:tc>
          <w:tcPr>
            <w:tcW w:w="540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93BB9" w:rsidTr="005919D3">
        <w:trPr>
          <w:trHeight w:val="311"/>
          <w:jc w:val="center"/>
        </w:trPr>
        <w:tc>
          <w:tcPr>
            <w:tcW w:w="540" w:type="dxa"/>
          </w:tcPr>
          <w:p w:rsidR="001E5133" w:rsidRPr="00393BB9" w:rsidRDefault="008C165B" w:rsidP="00CA41E7">
            <w:pPr>
              <w:spacing w:after="160" w:line="240" w:lineRule="exact"/>
              <w:jc w:val="both"/>
            </w:pPr>
            <w:r w:rsidRPr="00393BB9">
              <w:t>1</w:t>
            </w:r>
            <w:r w:rsidR="00B30F17" w:rsidRPr="00393BB9">
              <w:t>.</w:t>
            </w:r>
          </w:p>
        </w:tc>
        <w:tc>
          <w:tcPr>
            <w:tcW w:w="8468" w:type="dxa"/>
          </w:tcPr>
          <w:p w:rsidR="00F743E5" w:rsidRPr="00393BB9" w:rsidRDefault="00F743E5" w:rsidP="00F743E5">
            <w:r w:rsidRPr="00393BB9">
              <w:t>О назначении аукциона в электронной форме</w:t>
            </w:r>
          </w:p>
          <w:p w:rsidR="001E5133" w:rsidRPr="00393BB9" w:rsidRDefault="001E5133" w:rsidP="00563F5B">
            <w:pPr>
              <w:jc w:val="both"/>
            </w:pPr>
          </w:p>
        </w:tc>
        <w:tc>
          <w:tcPr>
            <w:tcW w:w="1347" w:type="dxa"/>
          </w:tcPr>
          <w:p w:rsidR="001E5133" w:rsidRPr="00393BB9" w:rsidRDefault="00AA674C" w:rsidP="00CA41E7">
            <w:pPr>
              <w:spacing w:after="160" w:line="240" w:lineRule="exact"/>
              <w:jc w:val="both"/>
            </w:pPr>
            <w:r w:rsidRPr="00393BB9">
              <w:t>3</w:t>
            </w:r>
            <w:r w:rsidR="00563F5B" w:rsidRPr="00393BB9">
              <w:t>-4</w:t>
            </w:r>
          </w:p>
          <w:p w:rsidR="00057DE5" w:rsidRPr="00393BB9" w:rsidRDefault="00057DE5" w:rsidP="00CA41E7">
            <w:pPr>
              <w:spacing w:after="160" w:line="240" w:lineRule="exact"/>
              <w:jc w:val="both"/>
            </w:pPr>
          </w:p>
        </w:tc>
      </w:tr>
      <w:tr w:rsidR="004018C4" w:rsidRPr="00B272A0" w:rsidTr="005919D3">
        <w:trPr>
          <w:trHeight w:val="449"/>
          <w:jc w:val="center"/>
        </w:trPr>
        <w:tc>
          <w:tcPr>
            <w:tcW w:w="540" w:type="dxa"/>
          </w:tcPr>
          <w:p w:rsidR="004018C4" w:rsidRPr="00B272A0" w:rsidRDefault="004018C4" w:rsidP="00896E0B">
            <w:pPr>
              <w:spacing w:after="160" w:line="240" w:lineRule="exact"/>
            </w:pPr>
          </w:p>
        </w:tc>
        <w:tc>
          <w:tcPr>
            <w:tcW w:w="8468" w:type="dxa"/>
          </w:tcPr>
          <w:p w:rsidR="004018C4" w:rsidRPr="00B272A0" w:rsidRDefault="004018C4" w:rsidP="004018C4">
            <w:pPr>
              <w:jc w:val="both"/>
            </w:pPr>
          </w:p>
        </w:tc>
        <w:tc>
          <w:tcPr>
            <w:tcW w:w="1347" w:type="dxa"/>
          </w:tcPr>
          <w:p w:rsidR="004018C4" w:rsidRPr="00B272A0" w:rsidRDefault="004018C4" w:rsidP="00B272A0">
            <w:pPr>
              <w:spacing w:after="160" w:line="240" w:lineRule="exact"/>
            </w:pPr>
          </w:p>
        </w:tc>
      </w:tr>
      <w:tr w:rsidR="004018C4" w:rsidRPr="00006A2B" w:rsidTr="00545BD5">
        <w:trPr>
          <w:trHeight w:val="486"/>
          <w:jc w:val="center"/>
        </w:trPr>
        <w:tc>
          <w:tcPr>
            <w:tcW w:w="540" w:type="dxa"/>
          </w:tcPr>
          <w:p w:rsidR="004018C4" w:rsidRPr="00006A2B" w:rsidRDefault="004018C4" w:rsidP="00006A2B">
            <w:pPr>
              <w:spacing w:after="160" w:line="240" w:lineRule="exact"/>
            </w:pPr>
          </w:p>
        </w:tc>
        <w:tc>
          <w:tcPr>
            <w:tcW w:w="8468" w:type="dxa"/>
          </w:tcPr>
          <w:p w:rsidR="004018C4" w:rsidRPr="00006A2B" w:rsidRDefault="004018C4" w:rsidP="00E0233A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4018C4" w:rsidRPr="00006A2B" w:rsidRDefault="004018C4" w:rsidP="00CE6296">
            <w:pPr>
              <w:spacing w:after="160" w:line="240" w:lineRule="exact"/>
            </w:pPr>
          </w:p>
        </w:tc>
      </w:tr>
      <w:tr w:rsidR="004018C4" w:rsidRPr="004608AD" w:rsidTr="005919D3">
        <w:trPr>
          <w:trHeight w:val="80"/>
          <w:jc w:val="center"/>
        </w:trPr>
        <w:tc>
          <w:tcPr>
            <w:tcW w:w="540" w:type="dxa"/>
          </w:tcPr>
          <w:p w:rsidR="004018C4" w:rsidRPr="004608AD" w:rsidRDefault="004018C4" w:rsidP="00587101">
            <w:pPr>
              <w:spacing w:after="160" w:line="240" w:lineRule="exact"/>
            </w:pPr>
          </w:p>
        </w:tc>
        <w:tc>
          <w:tcPr>
            <w:tcW w:w="8468" w:type="dxa"/>
          </w:tcPr>
          <w:p w:rsidR="004018C4" w:rsidRPr="004608AD" w:rsidRDefault="004018C4" w:rsidP="004018C4">
            <w:pPr>
              <w:jc w:val="both"/>
            </w:pPr>
          </w:p>
        </w:tc>
        <w:tc>
          <w:tcPr>
            <w:tcW w:w="1347" w:type="dxa"/>
          </w:tcPr>
          <w:p w:rsidR="004018C4" w:rsidRPr="004608AD" w:rsidRDefault="004018C4" w:rsidP="00CE6296">
            <w:pPr>
              <w:spacing w:after="160" w:line="240" w:lineRule="exact"/>
            </w:pPr>
          </w:p>
        </w:tc>
      </w:tr>
      <w:tr w:rsidR="009033DB" w:rsidRPr="00CF3E9A" w:rsidTr="005919D3">
        <w:trPr>
          <w:trHeight w:val="598"/>
          <w:jc w:val="center"/>
        </w:trPr>
        <w:tc>
          <w:tcPr>
            <w:tcW w:w="540" w:type="dxa"/>
          </w:tcPr>
          <w:p w:rsidR="009033DB" w:rsidRPr="006072FD" w:rsidRDefault="009033DB" w:rsidP="00587101">
            <w:pPr>
              <w:spacing w:after="160" w:line="240" w:lineRule="exact"/>
            </w:pPr>
          </w:p>
        </w:tc>
        <w:tc>
          <w:tcPr>
            <w:tcW w:w="8468" w:type="dxa"/>
          </w:tcPr>
          <w:p w:rsidR="009033DB" w:rsidRPr="00CF2512" w:rsidRDefault="009033DB" w:rsidP="00157C9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347" w:type="dxa"/>
          </w:tcPr>
          <w:p w:rsidR="009033DB" w:rsidRPr="00CF3E9A" w:rsidRDefault="009033DB" w:rsidP="0088684C">
            <w:pPr>
              <w:spacing w:after="160" w:line="240" w:lineRule="exact"/>
            </w:pPr>
          </w:p>
        </w:tc>
      </w:tr>
    </w:tbl>
    <w:p w:rsidR="000E3D41" w:rsidRDefault="000E3D41" w:rsidP="000E3D41">
      <w:pPr>
        <w:ind w:right="-2"/>
      </w:pPr>
    </w:p>
    <w:p w:rsidR="00045663" w:rsidRPr="00A4027D" w:rsidRDefault="00045663" w:rsidP="000E3D41">
      <w:pPr>
        <w:ind w:right="-2"/>
        <w:rPr>
          <w:sz w:val="16"/>
        </w:rPr>
      </w:pPr>
    </w:p>
    <w:p w:rsidR="00B16CC7" w:rsidRDefault="00B16CC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967CE" w:rsidRDefault="00F967CE" w:rsidP="00F967CE">
      <w:pPr>
        <w:jc w:val="center"/>
      </w:pPr>
      <w:r>
        <w:rPr>
          <w:noProof/>
        </w:rPr>
        <w:lastRenderedPageBreak/>
        <w:drawing>
          <wp:inline distT="0" distB="0" distL="0" distR="0">
            <wp:extent cx="685800" cy="8001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CE" w:rsidRDefault="00F967CE" w:rsidP="00F967CE">
      <w:pPr>
        <w:jc w:val="center"/>
        <w:rPr>
          <w:sz w:val="10"/>
        </w:rPr>
      </w:pPr>
    </w:p>
    <w:p w:rsidR="00F967CE" w:rsidRDefault="00F967CE" w:rsidP="00F967CE">
      <w:pPr>
        <w:jc w:val="center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 xml:space="preserve">Администрация </w:t>
      </w:r>
    </w:p>
    <w:p w:rsidR="00F967CE" w:rsidRDefault="00F967CE" w:rsidP="00F967CE">
      <w:pPr>
        <w:jc w:val="center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>Нижнекисляйского городского поселения</w:t>
      </w:r>
    </w:p>
    <w:p w:rsidR="00F967CE" w:rsidRDefault="00F967CE" w:rsidP="00F967CE">
      <w:pPr>
        <w:jc w:val="center"/>
        <w:rPr>
          <w:i/>
          <w:sz w:val="36"/>
          <w:szCs w:val="40"/>
        </w:rPr>
      </w:pPr>
      <w:r>
        <w:rPr>
          <w:b/>
          <w:i/>
          <w:sz w:val="36"/>
          <w:szCs w:val="40"/>
        </w:rPr>
        <w:t>Бутурлиновского муниципального района</w:t>
      </w:r>
    </w:p>
    <w:p w:rsidR="00F967CE" w:rsidRDefault="00F967CE" w:rsidP="00F967CE">
      <w:pPr>
        <w:jc w:val="center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>Воронежской области</w:t>
      </w:r>
    </w:p>
    <w:p w:rsidR="00F967CE" w:rsidRDefault="00F967CE" w:rsidP="00F967CE">
      <w:pPr>
        <w:jc w:val="center"/>
        <w:rPr>
          <w:b/>
          <w:i/>
          <w:sz w:val="36"/>
          <w:szCs w:val="40"/>
        </w:rPr>
      </w:pPr>
    </w:p>
    <w:p w:rsidR="00F967CE" w:rsidRDefault="00F967CE" w:rsidP="00F967CE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>ПОСТАНОВЛЕНИЕ</w:t>
      </w:r>
    </w:p>
    <w:p w:rsidR="00F967CE" w:rsidRDefault="00F967CE" w:rsidP="00F967CE">
      <w:pPr>
        <w:tabs>
          <w:tab w:val="left" w:pos="5595"/>
        </w:tabs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tab/>
      </w:r>
    </w:p>
    <w:p w:rsidR="00F967CE" w:rsidRDefault="00F967CE" w:rsidP="00F967CE">
      <w:r>
        <w:rPr>
          <w:b/>
          <w:i/>
          <w:sz w:val="28"/>
          <w:szCs w:val="40"/>
          <w:u w:val="single"/>
        </w:rPr>
        <w:t>от 22 декабря 2023 года</w:t>
      </w:r>
      <w:r>
        <w:rPr>
          <w:b/>
          <w:i/>
          <w:sz w:val="28"/>
          <w:szCs w:val="40"/>
        </w:rPr>
        <w:tab/>
        <w:t xml:space="preserve">   </w:t>
      </w:r>
      <w:r>
        <w:rPr>
          <w:b/>
          <w:i/>
          <w:sz w:val="28"/>
          <w:szCs w:val="40"/>
          <w:u w:val="single"/>
        </w:rPr>
        <w:t>№ - 234</w:t>
      </w:r>
    </w:p>
    <w:p w:rsidR="00F967CE" w:rsidRDefault="00F967CE" w:rsidP="00F967CE">
      <w:pPr>
        <w:rPr>
          <w:i/>
          <w:sz w:val="28"/>
          <w:szCs w:val="40"/>
          <w:vertAlign w:val="superscript"/>
        </w:rPr>
      </w:pPr>
      <w:r>
        <w:rPr>
          <w:i/>
          <w:sz w:val="28"/>
          <w:szCs w:val="40"/>
          <w:vertAlign w:val="superscript"/>
        </w:rPr>
        <w:t xml:space="preserve">               р.п. Нижний Кисляй</w:t>
      </w:r>
    </w:p>
    <w:p w:rsidR="00F967CE" w:rsidRDefault="00F967CE" w:rsidP="00F967CE">
      <w:pPr>
        <w:rPr>
          <w:b/>
          <w:sz w:val="28"/>
          <w:szCs w:val="28"/>
        </w:rPr>
      </w:pPr>
    </w:p>
    <w:p w:rsidR="00F967CE" w:rsidRDefault="00F967CE" w:rsidP="00F96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аукциона</w:t>
      </w:r>
    </w:p>
    <w:p w:rsidR="00F967CE" w:rsidRDefault="00F967CE" w:rsidP="00F96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</w:p>
    <w:p w:rsidR="00F967CE" w:rsidRDefault="00F967CE" w:rsidP="00F967CE">
      <w:pPr>
        <w:rPr>
          <w:b/>
          <w:sz w:val="28"/>
          <w:szCs w:val="28"/>
        </w:rPr>
      </w:pPr>
    </w:p>
    <w:p w:rsidR="00F967CE" w:rsidRPr="00F967CE" w:rsidRDefault="00F967CE" w:rsidP="00F967CE">
      <w:pPr>
        <w:pStyle w:val="14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967CE">
        <w:rPr>
          <w:rFonts w:ascii="Times New Roman" w:eastAsia="Calibri" w:hAnsi="Times New Roman"/>
          <w:sz w:val="28"/>
          <w:szCs w:val="28"/>
          <w:lang w:val="ru-RU"/>
        </w:rPr>
        <w:t xml:space="preserve">В соответствии со статьями 39.11, 39.12, 39.13 Земельного кодекса Российской Федерации, </w:t>
      </w:r>
      <w:r w:rsidRPr="00F967CE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06.10.2003 г. №131-ФЗ «Об общих принципах организации местного самоуправления в Российской Федерации», Уставом Нижнекисляйского городского поселения Бутурлиновского муниципального района Воронежской области, </w:t>
      </w:r>
      <w:r w:rsidRPr="00F967CE">
        <w:rPr>
          <w:rFonts w:ascii="Times New Roman" w:eastAsia="Calibri" w:hAnsi="Times New Roman"/>
          <w:sz w:val="28"/>
          <w:szCs w:val="28"/>
          <w:lang w:val="ru-RU"/>
        </w:rPr>
        <w:t>администрация Нижнекисляйского городского поселения Бутурлиновского муниципального района Воронежской области</w:t>
      </w:r>
    </w:p>
    <w:p w:rsidR="00F967CE" w:rsidRPr="00F967CE" w:rsidRDefault="00F967CE" w:rsidP="00F967CE">
      <w:pPr>
        <w:pStyle w:val="14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67CE" w:rsidRDefault="00F967CE" w:rsidP="00F967CE">
      <w:pPr>
        <w:pStyle w:val="Default"/>
        <w:rPr>
          <w:rFonts w:eastAsia="Times New Roman"/>
          <w:lang w:eastAsia="ru-RU"/>
        </w:rPr>
      </w:pPr>
    </w:p>
    <w:p w:rsidR="00F967CE" w:rsidRPr="00F967CE" w:rsidRDefault="00F967CE" w:rsidP="00F967CE">
      <w:pPr>
        <w:pStyle w:val="14"/>
        <w:ind w:firstLine="70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967CE">
        <w:rPr>
          <w:rFonts w:ascii="Times New Roman" w:eastAsia="Calibri" w:hAnsi="Times New Roman"/>
          <w:sz w:val="28"/>
          <w:szCs w:val="28"/>
          <w:lang w:val="ru-RU"/>
        </w:rPr>
        <w:t>ПОСТАНОВЛЯЕТ:</w:t>
      </w:r>
    </w:p>
    <w:p w:rsidR="00F967CE" w:rsidRPr="00F967CE" w:rsidRDefault="00F967CE" w:rsidP="00F967CE">
      <w:pPr>
        <w:pStyle w:val="14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p w:rsidR="00F967CE" w:rsidRDefault="00F967CE" w:rsidP="00F967CE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1. Провести </w:t>
      </w:r>
      <w:r>
        <w:rPr>
          <w:b/>
          <w:sz w:val="28"/>
          <w:szCs w:val="28"/>
        </w:rPr>
        <w:t>05 февраля 2024 года в 10 час. 00 мин</w:t>
      </w:r>
      <w:r>
        <w:rPr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>аукцион в электронной форме, открытый по составу участников  и  форме подачи заявок:</w:t>
      </w:r>
    </w:p>
    <w:p w:rsidR="00F967CE" w:rsidRDefault="00F967CE" w:rsidP="00F967C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Лот №1:</w:t>
      </w:r>
    </w:p>
    <w:p w:rsidR="00F967CE" w:rsidRDefault="00F967CE" w:rsidP="00F967CE">
      <w:pPr>
        <w:pStyle w:val="aff8"/>
        <w:ind w:firstLine="708"/>
        <w:jc w:val="both"/>
      </w:pPr>
      <w:r>
        <w:t xml:space="preserve">- на право заключения </w:t>
      </w:r>
      <w:r>
        <w:rPr>
          <w:b/>
        </w:rPr>
        <w:t>договора аренды</w:t>
      </w:r>
      <w:r>
        <w:t xml:space="preserve"> земельного участка с кадастровым номером </w:t>
      </w:r>
      <w:r>
        <w:rPr>
          <w:b/>
        </w:rPr>
        <w:t>36:05:0700003:532</w:t>
      </w:r>
      <w:r>
        <w:t>, площадью 335 (триста тридцать пять) кв.м, расположенного: Российская Федерация, Воронежская область, Бутурлиновский муниципальный район, городское поселение Нижнекисляйское, поселок Малый Кисляй, улица Малый Кисляй, 3Б (три Б), относящегося к категории земель - земли населенных пунктов, с разрешенным использованием –  ведение личного подсобного хозяйства (приусадебный земельный участок) сроком на 20 лет.</w:t>
      </w:r>
    </w:p>
    <w:p w:rsidR="00F967CE" w:rsidRDefault="00F967CE" w:rsidP="00F967CE">
      <w:pPr>
        <w:pStyle w:val="aff8"/>
        <w:ind w:firstLine="708"/>
        <w:jc w:val="both"/>
      </w:pPr>
    </w:p>
    <w:p w:rsidR="00F967CE" w:rsidRDefault="00F967CE" w:rsidP="00F967CE">
      <w:pPr>
        <w:pStyle w:val="aff8"/>
        <w:ind w:firstLine="708"/>
        <w:jc w:val="both"/>
      </w:pPr>
      <w:r>
        <w:t xml:space="preserve">2. Утвердить: </w:t>
      </w:r>
    </w:p>
    <w:p w:rsidR="00F967CE" w:rsidRDefault="00F967CE" w:rsidP="00F967CE">
      <w:pPr>
        <w:pStyle w:val="aff8"/>
        <w:ind w:firstLine="709"/>
        <w:jc w:val="both"/>
        <w:rPr>
          <w:b/>
        </w:rPr>
      </w:pPr>
      <w:r>
        <w:rPr>
          <w:b/>
        </w:rPr>
        <w:t>2.1. По Лоту №1:</w:t>
      </w:r>
    </w:p>
    <w:p w:rsidR="00F967CE" w:rsidRDefault="00F967CE" w:rsidP="00F967CE">
      <w:pPr>
        <w:pStyle w:val="aff8"/>
        <w:ind w:firstLine="709"/>
        <w:jc w:val="both"/>
      </w:pPr>
      <w:r>
        <w:lastRenderedPageBreak/>
        <w:t>2.1.1. Начальную цену Лота №1 (размер ежегодной арендной платы), на основании отчета независимого оценщика № 133-23-С от 19.12.2023 г. в размере 4 400,00 (четыре тысячи четыреста) рублей 00 копеек.</w:t>
      </w:r>
    </w:p>
    <w:p w:rsidR="00F967CE" w:rsidRDefault="00F967CE" w:rsidP="00F967CE">
      <w:pPr>
        <w:pStyle w:val="aff8"/>
        <w:ind w:firstLine="709"/>
        <w:jc w:val="both"/>
      </w:pPr>
      <w:r>
        <w:t>2.1.2. Величину задатка в размере 100% от начальной цены Лота №1 в размере 4 400,00 (четыре тысячи четыреста) рублей 00 копеек.</w:t>
      </w:r>
    </w:p>
    <w:p w:rsidR="00F967CE" w:rsidRDefault="00F967CE" w:rsidP="00F967CE">
      <w:pPr>
        <w:pStyle w:val="aff8"/>
        <w:ind w:firstLine="709"/>
        <w:jc w:val="both"/>
      </w:pPr>
      <w:r>
        <w:t>2.1.3.  Величину повышения начальной цены (шаг аукциона) в размере 3% от начальной цены Лота №1 в размере 132,00 (сто тридцать два) рубля 00 копеек.</w:t>
      </w:r>
    </w:p>
    <w:p w:rsidR="00F967CE" w:rsidRDefault="00F967CE" w:rsidP="00F967CE">
      <w:pPr>
        <w:pStyle w:val="aff8"/>
        <w:ind w:firstLine="709"/>
        <w:jc w:val="both"/>
      </w:pPr>
    </w:p>
    <w:p w:rsidR="00F967CE" w:rsidRDefault="00F967CE" w:rsidP="00F967CE">
      <w:pPr>
        <w:pStyle w:val="af2"/>
        <w:tabs>
          <w:tab w:val="left" w:pos="851"/>
        </w:tabs>
        <w:suppressAutoHyphens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Cs/>
          <w:color w:val="000000"/>
          <w:sz w:val="28"/>
          <w:szCs w:val="28"/>
        </w:rPr>
        <w:t>Сроки, время подачи документов и проведения электронного аукциона:</w:t>
      </w:r>
    </w:p>
    <w:p w:rsidR="00F967CE" w:rsidRDefault="00F967CE" w:rsidP="00F967CE">
      <w:pPr>
        <w:tabs>
          <w:tab w:val="left" w:pos="851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2.2.1. Начало приема документов – 23.12.2023 г.  в  06:00 часов.   </w:t>
      </w:r>
    </w:p>
    <w:p w:rsidR="00F967CE" w:rsidRDefault="00F967CE" w:rsidP="00F967CE">
      <w:pPr>
        <w:tabs>
          <w:tab w:val="left" w:pos="851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2.2.2. Окончание приема документов – 29.01.2024 г.  в  19:59 часов.</w:t>
      </w:r>
    </w:p>
    <w:p w:rsidR="00F967CE" w:rsidRDefault="00F967CE" w:rsidP="00F967CE">
      <w:pPr>
        <w:tabs>
          <w:tab w:val="left" w:pos="851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2.2.3. Дата и время рассмотрения заявок – 01.02.2024г.  в  10:00 часов.</w:t>
      </w:r>
    </w:p>
    <w:p w:rsidR="00F967CE" w:rsidRDefault="00F967CE" w:rsidP="00F967CE">
      <w:pPr>
        <w:tabs>
          <w:tab w:val="left" w:pos="851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2.2.4. Дата и время проведения аукциона – 05.02.2024 г.  в  10:00 часов.</w:t>
      </w:r>
    </w:p>
    <w:p w:rsidR="00F967CE" w:rsidRDefault="00F967CE" w:rsidP="00F967CE">
      <w:pPr>
        <w:ind w:firstLine="709"/>
        <w:jc w:val="both"/>
        <w:rPr>
          <w:sz w:val="28"/>
          <w:szCs w:val="28"/>
        </w:rPr>
      </w:pPr>
    </w:p>
    <w:p w:rsidR="00F967CE" w:rsidRDefault="00F967CE" w:rsidP="00F96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на официальном сайте Российской Федерации для размещения информации о проведении торгов - </w:t>
      </w:r>
      <w:hyperlink r:id="rId9" w:history="1">
        <w:r>
          <w:rPr>
            <w:rStyle w:val="af4"/>
            <w:color w:val="000000"/>
            <w:sz w:val="28"/>
            <w:szCs w:val="28"/>
            <w:lang w:val="en-US"/>
          </w:rPr>
          <w:t>www</w:t>
        </w:r>
        <w:r>
          <w:rPr>
            <w:rStyle w:val="af4"/>
            <w:color w:val="000000"/>
            <w:sz w:val="28"/>
            <w:szCs w:val="28"/>
          </w:rPr>
          <w:t>.</w:t>
        </w:r>
        <w:r>
          <w:rPr>
            <w:rStyle w:val="af4"/>
            <w:color w:val="000000"/>
            <w:sz w:val="28"/>
            <w:szCs w:val="28"/>
            <w:lang w:val="en-US"/>
          </w:rPr>
          <w:t>torgi</w:t>
        </w:r>
        <w:r>
          <w:rPr>
            <w:rStyle w:val="af4"/>
            <w:color w:val="000000"/>
            <w:sz w:val="28"/>
            <w:szCs w:val="28"/>
          </w:rPr>
          <w:t>.</w:t>
        </w:r>
        <w:r>
          <w:rPr>
            <w:rStyle w:val="af4"/>
            <w:color w:val="000000"/>
            <w:sz w:val="28"/>
            <w:szCs w:val="28"/>
            <w:lang w:val="en-US"/>
          </w:rPr>
          <w:t>gov</w:t>
        </w:r>
        <w:r>
          <w:rPr>
            <w:rStyle w:val="af4"/>
            <w:color w:val="000000"/>
            <w:sz w:val="28"/>
            <w:szCs w:val="28"/>
          </w:rPr>
          <w:t>.</w:t>
        </w:r>
        <w:r>
          <w:rPr>
            <w:rStyle w:val="af4"/>
            <w:color w:val="00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0" w:history="1">
        <w:r>
          <w:rPr>
            <w:rStyle w:val="af4"/>
            <w:sz w:val="28"/>
            <w:szCs w:val="28"/>
          </w:rPr>
          <w:t>http://nizhnekisly</w:t>
        </w:r>
        <w:r>
          <w:rPr>
            <w:rStyle w:val="af4"/>
            <w:sz w:val="28"/>
            <w:szCs w:val="28"/>
            <w:lang w:val="en-US"/>
          </w:rPr>
          <w:t>ajskoe</w:t>
        </w:r>
        <w:r>
          <w:rPr>
            <w:rStyle w:val="af4"/>
            <w:sz w:val="28"/>
            <w:szCs w:val="28"/>
          </w:rPr>
          <w:t>-</w:t>
        </w:r>
        <w:r>
          <w:rPr>
            <w:rStyle w:val="af4"/>
            <w:sz w:val="28"/>
            <w:szCs w:val="28"/>
            <w:lang w:val="en-US"/>
          </w:rPr>
          <w:t>r</w:t>
        </w:r>
        <w:r>
          <w:rPr>
            <w:rStyle w:val="af4"/>
            <w:sz w:val="28"/>
            <w:szCs w:val="28"/>
          </w:rPr>
          <w:t>20.</w:t>
        </w:r>
        <w:r>
          <w:rPr>
            <w:rStyle w:val="af4"/>
            <w:sz w:val="28"/>
            <w:szCs w:val="28"/>
            <w:lang w:val="en-US"/>
          </w:rPr>
          <w:t>gosweb</w:t>
        </w:r>
        <w:r>
          <w:rPr>
            <w:rStyle w:val="af4"/>
            <w:sz w:val="28"/>
            <w:szCs w:val="28"/>
          </w:rPr>
          <w:t>.</w:t>
        </w:r>
        <w:r>
          <w:rPr>
            <w:rStyle w:val="af4"/>
            <w:sz w:val="28"/>
            <w:szCs w:val="28"/>
            <w:lang w:val="en-US"/>
          </w:rPr>
          <w:t>gosuslugi</w:t>
        </w:r>
        <w:r>
          <w:rPr>
            <w:rStyle w:val="af4"/>
            <w:sz w:val="28"/>
            <w:szCs w:val="28"/>
          </w:rPr>
          <w:t>.ru</w:t>
        </w:r>
      </w:hyperlink>
      <w:r>
        <w:t xml:space="preserve"> </w:t>
      </w:r>
      <w:r>
        <w:rPr>
          <w:sz w:val="28"/>
          <w:szCs w:val="28"/>
        </w:rPr>
        <w:t>в информационно-телекоммуникационной сети "Интернет".</w:t>
      </w:r>
    </w:p>
    <w:p w:rsidR="00F967CE" w:rsidRDefault="00F967CE" w:rsidP="00F96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7CE" w:rsidRDefault="00F967CE" w:rsidP="00F96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извещение о проведении электронного аукциона на право заключения договора аренды вышеуказанного земельного участка и иную аукционную документацию на официальном сайте Российской Федерации для размещения информации о проведении торгов - </w:t>
      </w:r>
      <w:hyperlink r:id="rId11" w:history="1">
        <w:r>
          <w:rPr>
            <w:rStyle w:val="af4"/>
            <w:color w:val="000000"/>
            <w:sz w:val="28"/>
            <w:szCs w:val="28"/>
            <w:lang w:val="en-US"/>
          </w:rPr>
          <w:t>www</w:t>
        </w:r>
        <w:r>
          <w:rPr>
            <w:rStyle w:val="af4"/>
            <w:color w:val="000000"/>
            <w:sz w:val="28"/>
            <w:szCs w:val="28"/>
          </w:rPr>
          <w:t>.</w:t>
        </w:r>
        <w:r>
          <w:rPr>
            <w:rStyle w:val="af4"/>
            <w:color w:val="000000"/>
            <w:sz w:val="28"/>
            <w:szCs w:val="28"/>
            <w:lang w:val="en-US"/>
          </w:rPr>
          <w:t>torgi</w:t>
        </w:r>
        <w:r>
          <w:rPr>
            <w:rStyle w:val="af4"/>
            <w:color w:val="000000"/>
            <w:sz w:val="28"/>
            <w:szCs w:val="28"/>
          </w:rPr>
          <w:t>.</w:t>
        </w:r>
        <w:r>
          <w:rPr>
            <w:rStyle w:val="af4"/>
            <w:color w:val="000000"/>
            <w:sz w:val="28"/>
            <w:szCs w:val="28"/>
            <w:lang w:val="en-US"/>
          </w:rPr>
          <w:t>gov</w:t>
        </w:r>
        <w:r>
          <w:rPr>
            <w:rStyle w:val="af4"/>
            <w:color w:val="000000"/>
            <w:sz w:val="28"/>
            <w:szCs w:val="28"/>
          </w:rPr>
          <w:t>.</w:t>
        </w:r>
        <w:r>
          <w:rPr>
            <w:rStyle w:val="af4"/>
            <w:color w:val="00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967CE" w:rsidRDefault="00F967CE" w:rsidP="00F96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7CE" w:rsidRDefault="00F967CE" w:rsidP="00F9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F967CE" w:rsidRDefault="00F967CE" w:rsidP="00F967CE">
      <w:pPr>
        <w:ind w:firstLine="709"/>
        <w:jc w:val="both"/>
        <w:rPr>
          <w:sz w:val="28"/>
          <w:szCs w:val="28"/>
        </w:rPr>
      </w:pPr>
    </w:p>
    <w:p w:rsidR="00F967CE" w:rsidRDefault="00F967CE" w:rsidP="00F967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Нижнекисляйского </w:t>
      </w:r>
    </w:p>
    <w:p w:rsidR="00F967CE" w:rsidRDefault="00F967CE" w:rsidP="00F967CE">
      <w:pPr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>городского поселения                                                            А.М. Олейников</w:t>
      </w:r>
    </w:p>
    <w:p w:rsidR="00F967CE" w:rsidRDefault="00F967CE" w:rsidP="00AD3BDE">
      <w:pPr>
        <w:jc w:val="center"/>
        <w:rPr>
          <w:b/>
          <w:sz w:val="28"/>
        </w:rPr>
      </w:pPr>
    </w:p>
    <w:p w:rsidR="00F967CE" w:rsidRDefault="00F967CE" w:rsidP="00AD3BDE">
      <w:pPr>
        <w:jc w:val="center"/>
        <w:rPr>
          <w:b/>
          <w:sz w:val="28"/>
        </w:rPr>
      </w:pPr>
    </w:p>
    <w:p w:rsidR="00F967CE" w:rsidRDefault="00F967CE" w:rsidP="00AD3BDE">
      <w:pPr>
        <w:jc w:val="center"/>
        <w:rPr>
          <w:b/>
          <w:sz w:val="28"/>
        </w:rPr>
      </w:pPr>
    </w:p>
    <w:p w:rsidR="00F967CE" w:rsidRDefault="00F967CE" w:rsidP="00AD3BDE">
      <w:pPr>
        <w:jc w:val="center"/>
        <w:rPr>
          <w:b/>
          <w:sz w:val="28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06A2B" w:rsidRDefault="00006A2B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8561E7" w:rsidRDefault="008561E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653C13" w:rsidRDefault="00653C13" w:rsidP="00057DE5">
      <w:pPr>
        <w:tabs>
          <w:tab w:val="left" w:pos="1290"/>
          <w:tab w:val="left" w:pos="8160"/>
        </w:tabs>
        <w:rPr>
          <w:sz w:val="22"/>
        </w:rPr>
      </w:pPr>
    </w:p>
    <w:p w:rsidR="00653C13" w:rsidRDefault="00653C13" w:rsidP="00057DE5">
      <w:pPr>
        <w:tabs>
          <w:tab w:val="left" w:pos="1290"/>
          <w:tab w:val="left" w:pos="8160"/>
        </w:tabs>
        <w:rPr>
          <w:sz w:val="22"/>
        </w:rPr>
      </w:pPr>
    </w:p>
    <w:p w:rsidR="003F7477" w:rsidRDefault="003F7477" w:rsidP="00057DE5">
      <w:pPr>
        <w:tabs>
          <w:tab w:val="left" w:pos="1290"/>
          <w:tab w:val="left" w:pos="8160"/>
        </w:tabs>
      </w:pPr>
    </w:p>
    <w:p w:rsidR="000358DD" w:rsidRDefault="000358DD" w:rsidP="00057DE5">
      <w:pPr>
        <w:tabs>
          <w:tab w:val="left" w:pos="1290"/>
          <w:tab w:val="left" w:pos="8160"/>
        </w:tabs>
      </w:pPr>
    </w:p>
    <w:p w:rsidR="00380D3B" w:rsidRDefault="00380D3B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786285" w:rsidRPr="00EA359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B16CC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697051">
      <w:headerReference w:type="default" r:id="rId12"/>
      <w:headerReference w:type="first" r:id="rId13"/>
      <w:pgSz w:w="11906" w:h="16838"/>
      <w:pgMar w:top="709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5AF" w:rsidRDefault="006B55AF">
      <w:r>
        <w:separator/>
      </w:r>
    </w:p>
  </w:endnote>
  <w:endnote w:type="continuationSeparator" w:id="1">
    <w:p w:rsidR="006B55AF" w:rsidRDefault="006B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5AF" w:rsidRDefault="006B55AF">
      <w:r>
        <w:separator/>
      </w:r>
    </w:p>
  </w:footnote>
  <w:footnote w:type="continuationSeparator" w:id="1">
    <w:p w:rsidR="006B55AF" w:rsidRDefault="006B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AD" w:rsidRDefault="004608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1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0"/>
  </w:num>
  <w:num w:numId="4">
    <w:abstractNumId w:val="0"/>
  </w:num>
  <w:num w:numId="5">
    <w:abstractNumId w:val="26"/>
  </w:num>
  <w:num w:numId="6">
    <w:abstractNumId w:val="24"/>
  </w:num>
  <w:num w:numId="7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2450"/>
  </w:hdrShapeDefaults>
  <w:footnotePr>
    <w:footnote w:id="0"/>
    <w:footnote w:id="1"/>
  </w:footnotePr>
  <w:endnotePr>
    <w:endnote w:id="0"/>
    <w:endnote w:id="1"/>
  </w:endnotePr>
  <w:compat/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20E33"/>
    <w:rsid w:val="00122492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6E57"/>
    <w:rsid w:val="00156ED8"/>
    <w:rsid w:val="00157C9B"/>
    <w:rsid w:val="0016234E"/>
    <w:rsid w:val="00162C2E"/>
    <w:rsid w:val="00166C1B"/>
    <w:rsid w:val="00166D21"/>
    <w:rsid w:val="0016776C"/>
    <w:rsid w:val="00170008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267A"/>
    <w:rsid w:val="001A4923"/>
    <w:rsid w:val="001B12B2"/>
    <w:rsid w:val="001B60D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669"/>
    <w:rsid w:val="00201706"/>
    <w:rsid w:val="002048AF"/>
    <w:rsid w:val="0020515B"/>
    <w:rsid w:val="00205975"/>
    <w:rsid w:val="00211CFE"/>
    <w:rsid w:val="00221FBF"/>
    <w:rsid w:val="00222F35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729C"/>
    <w:rsid w:val="002D7334"/>
    <w:rsid w:val="002E104C"/>
    <w:rsid w:val="002E43E1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2549"/>
    <w:rsid w:val="0039347F"/>
    <w:rsid w:val="00393BB9"/>
    <w:rsid w:val="00395067"/>
    <w:rsid w:val="003966A5"/>
    <w:rsid w:val="003A51A6"/>
    <w:rsid w:val="003A588E"/>
    <w:rsid w:val="003A5CD0"/>
    <w:rsid w:val="003A6CEE"/>
    <w:rsid w:val="003A7DDA"/>
    <w:rsid w:val="003B47E8"/>
    <w:rsid w:val="003B622F"/>
    <w:rsid w:val="003B68B8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1665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5AF"/>
    <w:rsid w:val="006B56D3"/>
    <w:rsid w:val="006C07E4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6810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30A"/>
    <w:rsid w:val="007F311F"/>
    <w:rsid w:val="007F37AE"/>
    <w:rsid w:val="007F585F"/>
    <w:rsid w:val="007F5CEE"/>
    <w:rsid w:val="008007C9"/>
    <w:rsid w:val="00805463"/>
    <w:rsid w:val="00805930"/>
    <w:rsid w:val="00805BC0"/>
    <w:rsid w:val="00806C54"/>
    <w:rsid w:val="00806C67"/>
    <w:rsid w:val="008079A6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FD4"/>
    <w:rsid w:val="008D3F90"/>
    <w:rsid w:val="008E02F5"/>
    <w:rsid w:val="008E1A02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B28"/>
    <w:rsid w:val="00961FBF"/>
    <w:rsid w:val="00963918"/>
    <w:rsid w:val="00965DB5"/>
    <w:rsid w:val="00970E3C"/>
    <w:rsid w:val="00972E45"/>
    <w:rsid w:val="009759E3"/>
    <w:rsid w:val="009766C5"/>
    <w:rsid w:val="009771E8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1505"/>
    <w:rsid w:val="009F4AFE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4254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C29"/>
    <w:rsid w:val="00B61393"/>
    <w:rsid w:val="00B63C3C"/>
    <w:rsid w:val="00B660A1"/>
    <w:rsid w:val="00B6755A"/>
    <w:rsid w:val="00B67D6F"/>
    <w:rsid w:val="00B739BB"/>
    <w:rsid w:val="00B75053"/>
    <w:rsid w:val="00B75831"/>
    <w:rsid w:val="00B77C8D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5B41"/>
    <w:rsid w:val="00BB6169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EA6"/>
    <w:rsid w:val="00C47FF7"/>
    <w:rsid w:val="00C52642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3E97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5BB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193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3E5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967CE"/>
    <w:rsid w:val="00FA148F"/>
    <w:rsid w:val="00FA29E8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basedOn w:val="a1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2">
    <w:name w:val="Body Text"/>
    <w:basedOn w:val="a1"/>
    <w:link w:val="af3"/>
    <w:uiPriority w:val="99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2"/>
    <w:uiPriority w:val="99"/>
    <w:rsid w:val="0093732B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6">
    <w:name w:val="Title"/>
    <w:basedOn w:val="a1"/>
    <w:link w:val="af7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8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9">
    <w:name w:val="Цветовое выделение"/>
    <w:rsid w:val="004A2930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b">
    <w:name w:val="Emphasis"/>
    <w:basedOn w:val="a2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c">
    <w:name w:val="Plain Text"/>
    <w:basedOn w:val="a1"/>
    <w:link w:val="afd"/>
    <w:rsid w:val="00483A9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e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">
    <w:name w:val="Normal (Web)"/>
    <w:basedOn w:val="a1"/>
    <w:rsid w:val="000F4E17"/>
    <w:pPr>
      <w:spacing w:after="240"/>
    </w:pPr>
  </w:style>
  <w:style w:type="paragraph" w:customStyle="1" w:styleId="aff0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1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1"/>
    <w:link w:val="aff3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4">
    <w:name w:val="Заголовок"/>
    <w:basedOn w:val="a1"/>
    <w:next w:val="af2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5">
    <w:name w:val="List"/>
    <w:basedOn w:val="af2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6">
    <w:name w:val="Заголовок таблицы"/>
    <w:basedOn w:val="afe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7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4C524D"/>
    <w:rPr>
      <w:sz w:val="16"/>
      <w:szCs w:val="16"/>
    </w:rPr>
  </w:style>
  <w:style w:type="paragraph" w:styleId="aff8">
    <w:name w:val="No Spacing"/>
    <w:uiPriority w:val="99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1"/>
    <w:link w:val="affa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2"/>
    <w:link w:val="aff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7">
    <w:name w:val="Название Знак"/>
    <w:basedOn w:val="a2"/>
    <w:link w:val="af6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b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uiPriority w:val="9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c">
    <w:name w:val="Subtitle"/>
    <w:basedOn w:val="WW-Title"/>
    <w:next w:val="af2"/>
    <w:link w:val="affd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d">
    <w:name w:val="Подзаголовок Знак"/>
    <w:basedOn w:val="a2"/>
    <w:link w:val="affc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2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c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e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0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1">
    <w:name w:val="Содержимое врезки"/>
    <w:basedOn w:val="af2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3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4">
    <w:name w:val="footnote text"/>
    <w:basedOn w:val="a1"/>
    <w:link w:val="afff5"/>
    <w:rsid w:val="00412EB2"/>
    <w:rPr>
      <w:sz w:val="20"/>
      <w:szCs w:val="20"/>
    </w:rPr>
  </w:style>
  <w:style w:type="character" w:customStyle="1" w:styleId="afff5">
    <w:name w:val="Текст сноски Знак"/>
    <w:basedOn w:val="a2"/>
    <w:link w:val="afff4"/>
    <w:rsid w:val="00412EB2"/>
  </w:style>
  <w:style w:type="character" w:styleId="afff6">
    <w:name w:val="footnote reference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7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8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a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b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3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c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c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2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d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d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d"/>
    <w:rsid w:val="004E5549"/>
    <w:pPr>
      <w:jc w:val="left"/>
    </w:pPr>
    <w:rPr>
      <w:szCs w:val="24"/>
    </w:rPr>
  </w:style>
  <w:style w:type="paragraph" w:customStyle="1" w:styleId="afffe">
    <w:name w:val="Регистр"/>
    <w:basedOn w:val="121"/>
    <w:rsid w:val="004E5549"/>
    <w:rPr>
      <w:sz w:val="28"/>
    </w:rPr>
  </w:style>
  <w:style w:type="paragraph" w:customStyle="1" w:styleId="affff">
    <w:name w:val="РегистрОтр"/>
    <w:basedOn w:val="afffe"/>
    <w:rsid w:val="004E5549"/>
  </w:style>
  <w:style w:type="paragraph" w:customStyle="1" w:styleId="1f8">
    <w:name w:val="Статья1"/>
    <w:basedOn w:val="afffd"/>
    <w:next w:val="afffd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0">
    <w:name w:val="ЗАК_ПОСТ_РЕШ"/>
    <w:basedOn w:val="affc"/>
    <w:next w:val="afffd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1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2">
    <w:name w:val="ЧАСТЬ"/>
    <w:basedOn w:val="afffd"/>
    <w:rsid w:val="004E5549"/>
    <w:pPr>
      <w:spacing w:before="120" w:after="120"/>
      <w:ind w:firstLine="0"/>
      <w:jc w:val="center"/>
    </w:pPr>
  </w:style>
  <w:style w:type="paragraph" w:customStyle="1" w:styleId="affff3">
    <w:name w:val="Раздел"/>
    <w:basedOn w:val="afffd"/>
    <w:rsid w:val="004E5549"/>
    <w:pPr>
      <w:suppressAutoHyphens/>
      <w:ind w:firstLine="0"/>
      <w:jc w:val="center"/>
    </w:pPr>
  </w:style>
  <w:style w:type="paragraph" w:customStyle="1" w:styleId="affff4">
    <w:name w:val="Глава"/>
    <w:basedOn w:val="affff3"/>
    <w:next w:val="afffd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5">
    <w:name w:val="ПредГлава"/>
    <w:basedOn w:val="afffd"/>
    <w:next w:val="afffd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6">
    <w:name w:val="НазвПостЗак"/>
    <w:basedOn w:val="afffd"/>
    <w:next w:val="afffd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7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8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9">
    <w:name w:val="названиеЖИРН"/>
    <w:basedOn w:val="affff7"/>
    <w:rsid w:val="004E5549"/>
    <w:rPr>
      <w:b/>
    </w:rPr>
  </w:style>
  <w:style w:type="paragraph" w:customStyle="1" w:styleId="affffa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b">
    <w:name w:val="ЯчТаб_центр"/>
    <w:basedOn w:val="a1"/>
    <w:next w:val="affffa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c">
    <w:name w:val="ПРОЕКТ"/>
    <w:basedOn w:val="120"/>
    <w:rsid w:val="004E5549"/>
    <w:pPr>
      <w:ind w:left="4536"/>
      <w:jc w:val="center"/>
    </w:pPr>
  </w:style>
  <w:style w:type="paragraph" w:customStyle="1" w:styleId="affffd">
    <w:name w:val="Вопрос"/>
    <w:basedOn w:val="af6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b"/>
    <w:rsid w:val="004E5549"/>
  </w:style>
  <w:style w:type="paragraph" w:customStyle="1" w:styleId="123">
    <w:name w:val="12ЯчТабл_лев"/>
    <w:basedOn w:val="affffa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e">
    <w:name w:val="annotation subject"/>
    <w:basedOn w:val="1f9"/>
    <w:next w:val="1f9"/>
    <w:link w:val="afffff"/>
    <w:rsid w:val="004E5549"/>
    <w:rPr>
      <w:b/>
      <w:bCs/>
    </w:rPr>
  </w:style>
  <w:style w:type="character" w:customStyle="1" w:styleId="afffff">
    <w:name w:val="Тема примечания Знак"/>
    <w:basedOn w:val="affa"/>
    <w:link w:val="affffe"/>
    <w:rsid w:val="004E5549"/>
    <w:rPr>
      <w:b/>
      <w:bCs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0">
    <w:name w:val="Document Map"/>
    <w:basedOn w:val="a1"/>
    <w:link w:val="afffff1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1">
    <w:name w:val="Схема документа Знак"/>
    <w:basedOn w:val="a2"/>
    <w:link w:val="afffff0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c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ConsPlusTitlePage">
    <w:name w:val="ConsPlusTitlePage"/>
    <w:uiPriority w:val="99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2">
    <w:name w:val="ТАБЛИЦА"/>
    <w:basedOn w:val="a1"/>
    <w:link w:val="afffff3"/>
    <w:qFormat/>
    <w:rsid w:val="006D38AF"/>
    <w:pPr>
      <w:jc w:val="both"/>
    </w:pPr>
    <w:rPr>
      <w:rFonts w:ascii="Arial" w:hAnsi="Arial" w:cs="Arial"/>
    </w:rPr>
  </w:style>
  <w:style w:type="character" w:customStyle="1" w:styleId="afffff3">
    <w:name w:val="ТАБЛИЦА Знак"/>
    <w:link w:val="afffff2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uiPriority w:val="99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4">
    <w:name w:val="endnote text"/>
    <w:basedOn w:val="a1"/>
    <w:link w:val="afffff5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5">
    <w:name w:val="Текст концевой сноски Знак"/>
    <w:basedOn w:val="a2"/>
    <w:link w:val="afffff4"/>
    <w:uiPriority w:val="99"/>
    <w:rsid w:val="002F2492"/>
    <w:rPr>
      <w:rFonts w:ascii="Arial" w:hAnsi="Arial"/>
    </w:rPr>
  </w:style>
  <w:style w:type="character" w:styleId="afffff6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7">
    <w:name w:val="Стиль ПМД Знак"/>
    <w:link w:val="afffff8"/>
    <w:locked/>
    <w:rsid w:val="00006A2B"/>
    <w:rPr>
      <w:sz w:val="28"/>
      <w:szCs w:val="24"/>
    </w:rPr>
  </w:style>
  <w:style w:type="paragraph" w:customStyle="1" w:styleId="afffff8">
    <w:name w:val="Стиль ПМД"/>
    <w:basedOn w:val="23"/>
    <w:link w:val="afffff7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uiPriority w:val="99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Title" w:uiPriority="99" w:qFormat="1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uiPriority="99" w:qFormat="1"/>
    <w:lsdException w:name="HTML Variable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0"/>
    <w:next w:val="a0"/>
    <w:link w:val="11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0"/>
    <w:next w:val="a0"/>
    <w:link w:val="20"/>
    <w:uiPriority w:val="9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0"/>
    <w:link w:val="40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0"/>
    <w:next w:val="a0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2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6">
    <w:name w:val="caption"/>
    <w:basedOn w:val="a0"/>
    <w:next w:val="a0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7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1">
    <w:name w:val="Body Text 3"/>
    <w:basedOn w:val="b"/>
    <w:rsid w:val="00CA4009"/>
    <w:rPr>
      <w:b/>
      <w:bCs/>
      <w:sz w:val="24"/>
      <w:szCs w:val="24"/>
    </w:rPr>
  </w:style>
  <w:style w:type="paragraph" w:customStyle="1" w:styleId="21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rsid w:val="00CA400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CA4009"/>
  </w:style>
  <w:style w:type="paragraph" w:styleId="ab">
    <w:name w:val="footer"/>
    <w:basedOn w:val="a0"/>
    <w:link w:val="ac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0"/>
    <w:link w:val="23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d">
    <w:name w:val="Знак"/>
    <w:basedOn w:val="a0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aliases w:val="Основной текст с отступом Знак1"/>
    <w:basedOn w:val="a0"/>
    <w:link w:val="af"/>
    <w:rsid w:val="008633FD"/>
    <w:pPr>
      <w:spacing w:after="120"/>
      <w:ind w:left="283"/>
    </w:pPr>
  </w:style>
  <w:style w:type="paragraph" w:styleId="af0">
    <w:name w:val="List Paragraph"/>
    <w:basedOn w:val="a0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0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1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1">
    <w:name w:val="Body Text"/>
    <w:basedOn w:val="a0"/>
    <w:link w:val="af2"/>
    <w:rsid w:val="00F8265D"/>
    <w:pPr>
      <w:spacing w:after="120"/>
    </w:pPr>
  </w:style>
  <w:style w:type="paragraph" w:customStyle="1" w:styleId="24">
    <w:name w:val="2Название"/>
    <w:basedOn w:val="a0"/>
    <w:link w:val="25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5">
    <w:name w:val="2Название Знак"/>
    <w:basedOn w:val="a1"/>
    <w:link w:val="24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2">
    <w:name w:val="3Приложение"/>
    <w:basedOn w:val="a0"/>
    <w:link w:val="33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3">
    <w:name w:val="3Приложение Знак"/>
    <w:basedOn w:val="a1"/>
    <w:link w:val="32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basedOn w:val="a1"/>
    <w:rsid w:val="0093732B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0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0"/>
    <w:rsid w:val="00D373E7"/>
    <w:pPr>
      <w:spacing w:after="240"/>
    </w:pPr>
  </w:style>
  <w:style w:type="paragraph" w:styleId="34">
    <w:name w:val="Body Text Indent 3"/>
    <w:basedOn w:val="a0"/>
    <w:link w:val="35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5">
    <w:name w:val="Title"/>
    <w:basedOn w:val="a0"/>
    <w:link w:val="af6"/>
    <w:uiPriority w:val="99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2">
    <w:name w:val="toc 1"/>
    <w:basedOn w:val="a0"/>
    <w:next w:val="a0"/>
    <w:autoRedefine/>
    <w:semiHidden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1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1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0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0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0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0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7">
    <w:name w:val="Заголовок статьи"/>
    <w:basedOn w:val="a0"/>
    <w:next w:val="a0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1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1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1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8">
    <w:name w:val="Цветовое выделение"/>
    <w:rsid w:val="004A293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4A2930"/>
    <w:rPr>
      <w:b/>
      <w:bCs/>
      <w:color w:val="008000"/>
    </w:rPr>
  </w:style>
  <w:style w:type="character" w:customStyle="1" w:styleId="ac">
    <w:name w:val="Нижний колонтитул Знак"/>
    <w:basedOn w:val="a1"/>
    <w:link w:val="ab"/>
    <w:uiPriority w:val="99"/>
    <w:rsid w:val="008C6C35"/>
    <w:rPr>
      <w:sz w:val="24"/>
      <w:szCs w:val="24"/>
    </w:rPr>
  </w:style>
  <w:style w:type="character" w:styleId="afa">
    <w:name w:val="Emphasis"/>
    <w:basedOn w:val="a1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1"/>
    <w:link w:val="13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3">
    <w:name w:val="Без интервала1"/>
    <w:basedOn w:val="a0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b">
    <w:name w:val="Plain Text"/>
    <w:basedOn w:val="a0"/>
    <w:link w:val="afc"/>
    <w:rsid w:val="00483A9B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1"/>
    <w:link w:val="afb"/>
    <w:rsid w:val="00483A9B"/>
    <w:rPr>
      <w:rFonts w:ascii="Courier New" w:hAnsi="Courier New" w:cs="Courier New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7D1D4F"/>
    <w:rPr>
      <w:sz w:val="24"/>
      <w:szCs w:val="24"/>
    </w:rPr>
  </w:style>
  <w:style w:type="character" w:customStyle="1" w:styleId="af2">
    <w:name w:val="Основной текст Знак"/>
    <w:basedOn w:val="a1"/>
    <w:link w:val="af1"/>
    <w:rsid w:val="00655045"/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с отступом Знак1 Знак1"/>
    <w:basedOn w:val="a1"/>
    <w:link w:val="ae"/>
    <w:rsid w:val="00655045"/>
    <w:rPr>
      <w:sz w:val="24"/>
      <w:szCs w:val="24"/>
    </w:rPr>
  </w:style>
  <w:style w:type="paragraph" w:customStyle="1" w:styleId="afd">
    <w:name w:val="Содержимое таблицы"/>
    <w:basedOn w:val="a0"/>
    <w:rsid w:val="0057661D"/>
    <w:pPr>
      <w:suppressLineNumbers/>
      <w:suppressAutoHyphens/>
    </w:pPr>
    <w:rPr>
      <w:lang w:eastAsia="ar-SA"/>
    </w:rPr>
  </w:style>
  <w:style w:type="paragraph" w:styleId="afe">
    <w:name w:val="Normal (Web)"/>
    <w:basedOn w:val="a0"/>
    <w:rsid w:val="000F4E17"/>
    <w:pPr>
      <w:spacing w:after="240"/>
    </w:pPr>
  </w:style>
  <w:style w:type="paragraph" w:customStyle="1" w:styleId="aff">
    <w:name w:val="Знак Знак Знак Знак Знак Знак Знак"/>
    <w:basedOn w:val="a0"/>
    <w:rsid w:val="000F4E17"/>
    <w:rPr>
      <w:rFonts w:ascii="Verdana" w:hAnsi="Verdana" w:cs="Verdana"/>
      <w:lang w:eastAsia="en-US"/>
    </w:rPr>
  </w:style>
  <w:style w:type="character" w:styleId="aff0">
    <w:name w:val="Strong"/>
    <w:basedOn w:val="a1"/>
    <w:qFormat/>
    <w:rsid w:val="000F4E17"/>
    <w:rPr>
      <w:b/>
      <w:bCs/>
    </w:rPr>
  </w:style>
  <w:style w:type="paragraph" w:customStyle="1" w:styleId="arttext">
    <w:name w:val="arttext"/>
    <w:basedOn w:val="a0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Balloon Text"/>
    <w:basedOn w:val="a0"/>
    <w:link w:val="aff2"/>
    <w:rsid w:val="000F4E17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1">
    <w:name w:val="Заголовок 1 Знак"/>
    <w:aliases w:val="!Части документа Знак"/>
    <w:basedOn w:val="a1"/>
    <w:link w:val="10"/>
    <w:uiPriority w:val="9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4B7043"/>
    <w:rPr>
      <w:rFonts w:ascii="Arial" w:hAnsi="Arial" w:cs="Arial"/>
      <w:sz w:val="22"/>
      <w:szCs w:val="22"/>
    </w:rPr>
  </w:style>
  <w:style w:type="numbering" w:customStyle="1" w:styleId="14">
    <w:name w:val="Нет списка1"/>
    <w:next w:val="a3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3">
    <w:name w:val="Заголовок"/>
    <w:basedOn w:val="a0"/>
    <w:next w:val="af1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4">
    <w:name w:val="List"/>
    <w:basedOn w:val="af1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5">
    <w:name w:val="Название1"/>
    <w:basedOn w:val="a0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Указатель1"/>
    <w:basedOn w:val="a0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5">
    <w:name w:val="Заголовок таблицы"/>
    <w:basedOn w:val="afd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0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6">
    <w:name w:val="Îáû÷íûé"/>
    <w:rsid w:val="004B7043"/>
    <w:rPr>
      <w:sz w:val="24"/>
    </w:rPr>
  </w:style>
  <w:style w:type="character" w:customStyle="1" w:styleId="23">
    <w:name w:val="Основной текст 2 Знак"/>
    <w:basedOn w:val="a1"/>
    <w:link w:val="22"/>
    <w:rsid w:val="0041485B"/>
    <w:rPr>
      <w:rFonts w:ascii="Courier New" w:hAnsi="Courier New"/>
    </w:rPr>
  </w:style>
  <w:style w:type="paragraph" w:customStyle="1" w:styleId="17">
    <w:name w:val="1Орган_ПР"/>
    <w:basedOn w:val="a0"/>
    <w:link w:val="18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8">
    <w:name w:val="1Орган_ПР Знак"/>
    <w:basedOn w:val="a1"/>
    <w:link w:val="17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6">
    <w:name w:val="Без интервала2"/>
    <w:uiPriority w:val="99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1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5">
    <w:name w:val="Основной текст с отступом 3 Знак"/>
    <w:basedOn w:val="a1"/>
    <w:link w:val="34"/>
    <w:uiPriority w:val="99"/>
    <w:locked/>
    <w:rsid w:val="004C524D"/>
    <w:rPr>
      <w:sz w:val="16"/>
      <w:szCs w:val="16"/>
    </w:rPr>
  </w:style>
  <w:style w:type="paragraph" w:styleId="aff7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1"/>
    <w:uiPriority w:val="99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0"/>
    <w:link w:val="aff9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1"/>
    <w:link w:val="aff8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1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6">
    <w:name w:val="Название Знак"/>
    <w:basedOn w:val="a1"/>
    <w:link w:val="af5"/>
    <w:uiPriority w:val="99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2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0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a">
    <w:name w:val="FollowedHyperlink"/>
    <w:basedOn w:val="a1"/>
    <w:uiPriority w:val="99"/>
    <w:rsid w:val="00475468"/>
    <w:rPr>
      <w:rFonts w:cs="Times New Roman"/>
      <w:color w:val="800080"/>
      <w:u w:val="single"/>
    </w:rPr>
  </w:style>
  <w:style w:type="paragraph" w:styleId="27">
    <w:name w:val="Body Text Indent 2"/>
    <w:basedOn w:val="a0"/>
    <w:link w:val="28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Абзац списка1"/>
    <w:basedOn w:val="a0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0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b">
    <w:name w:val="Subtitle"/>
    <w:basedOn w:val="WW-Title"/>
    <w:next w:val="af1"/>
    <w:link w:val="affc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c">
    <w:name w:val="Подзаголовок Знак"/>
    <w:basedOn w:val="a1"/>
    <w:link w:val="affb"/>
    <w:uiPriority w:val="99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0"/>
    <w:next w:val="af1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0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b"/>
    <w:uiPriority w:val="99"/>
    <w:rsid w:val="00257A30"/>
  </w:style>
  <w:style w:type="paragraph" w:customStyle="1" w:styleId="WW-caption11">
    <w:name w:val="WW-caption11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0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0"/>
    <w:next w:val="a0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0"/>
    <w:next w:val="a0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0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a">
    <w:name w:val="Знак Знак Знак1 Знак"/>
    <w:basedOn w:val="a0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0"/>
    <w:uiPriority w:val="99"/>
    <w:rsid w:val="00257A30"/>
    <w:pPr>
      <w:spacing w:before="144" w:after="288"/>
      <w:ind w:firstLine="567"/>
      <w:jc w:val="both"/>
    </w:pPr>
  </w:style>
  <w:style w:type="paragraph" w:customStyle="1" w:styleId="1b">
    <w:name w:val="заголовок 1"/>
    <w:basedOn w:val="a0"/>
    <w:next w:val="a0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d">
    <w:name w:val="Обычный.Название подразделения"/>
    <w:uiPriority w:val="99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0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9">
    <w:name w:val="Абзац списка2"/>
    <w:basedOn w:val="a0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0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c">
    <w:name w:val="Основной шрифт абзаца1"/>
    <w:rsid w:val="00D9464A"/>
  </w:style>
  <w:style w:type="paragraph" w:customStyle="1" w:styleId="affe">
    <w:name w:val="Заголовок постановления"/>
    <w:basedOn w:val="a0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">
    <w:name w:val="Красная строка по ширине"/>
    <w:basedOn w:val="a0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0">
    <w:name w:val="Содержимое врезки"/>
    <w:basedOn w:val="af1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d">
    <w:name w:val="Знак1 Знак Знак Знак"/>
    <w:basedOn w:val="a0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e">
    <w:name w:val="Знак1 Знак Знак Знак"/>
    <w:basedOn w:val="a0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Таблицы (моноширинный)"/>
    <w:basedOn w:val="a0"/>
    <w:next w:val="a0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1"/>
    <w:rsid w:val="003A51A6"/>
  </w:style>
  <w:style w:type="paragraph" w:customStyle="1" w:styleId="newsshowstyle">
    <w:name w:val="news_show_style"/>
    <w:basedOn w:val="a0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0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1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2">
    <w:name w:val="Знак Знак"/>
    <w:locked/>
    <w:rsid w:val="00412EB2"/>
    <w:rPr>
      <w:lang w:val="ru-RU" w:eastAsia="ru-RU" w:bidi="ar-SA"/>
    </w:rPr>
  </w:style>
  <w:style w:type="character" w:customStyle="1" w:styleId="1f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3">
    <w:name w:val="footnote text"/>
    <w:basedOn w:val="a0"/>
    <w:link w:val="afff4"/>
    <w:uiPriority w:val="99"/>
    <w:rsid w:val="00412EB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uiPriority w:val="99"/>
    <w:rsid w:val="00412EB2"/>
  </w:style>
  <w:style w:type="character" w:styleId="afff5">
    <w:name w:val="footnote reference"/>
    <w:rsid w:val="00412EB2"/>
    <w:rPr>
      <w:vertAlign w:val="superscript"/>
    </w:rPr>
  </w:style>
  <w:style w:type="paragraph" w:customStyle="1" w:styleId="1f0">
    <w:name w:val="Заголовок 1 Галя"/>
    <w:basedOn w:val="a0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0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1">
    <w:name w:val="марк список 1"/>
    <w:basedOn w:val="a0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1"/>
    <w:rsid w:val="00412EB2"/>
  </w:style>
  <w:style w:type="character" w:customStyle="1" w:styleId="FontStyle17">
    <w:name w:val="Font Style17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0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2">
    <w:name w:val="Знак1"/>
    <w:basedOn w:val="a0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2">
    <w:name w:val="Основной шрифт абзаца4"/>
    <w:rsid w:val="00BB0A9E"/>
  </w:style>
  <w:style w:type="character" w:customStyle="1" w:styleId="36">
    <w:name w:val="Основной шрифт абзаца3"/>
    <w:rsid w:val="00BB0A9E"/>
  </w:style>
  <w:style w:type="character" w:customStyle="1" w:styleId="2a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6">
    <w:name w:val="Без интервала Знак"/>
    <w:basedOn w:val="1c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7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BB0A9E"/>
    <w:rPr>
      <w:b/>
      <w:bCs/>
      <w:sz w:val="28"/>
      <w:szCs w:val="28"/>
    </w:rPr>
  </w:style>
  <w:style w:type="character" w:customStyle="1" w:styleId="1f3">
    <w:name w:val="Основной текст Знак1"/>
    <w:basedOn w:val="1c"/>
    <w:rsid w:val="00BB0A9E"/>
    <w:rPr>
      <w:sz w:val="25"/>
      <w:szCs w:val="25"/>
      <w:lang w:eastAsia="ar-SA" w:bidi="ar-SA"/>
    </w:rPr>
  </w:style>
  <w:style w:type="paragraph" w:customStyle="1" w:styleId="43">
    <w:name w:val="Название4"/>
    <w:basedOn w:val="a0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0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7">
    <w:name w:val="Название3"/>
    <w:basedOn w:val="a0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8">
    <w:name w:val="Указатель3"/>
    <w:basedOn w:val="a0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b">
    <w:name w:val="Название2"/>
    <w:basedOn w:val="a0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c">
    <w:name w:val="Указатель2"/>
    <w:basedOn w:val="a0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0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0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0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BB0A9E"/>
  </w:style>
  <w:style w:type="paragraph" w:customStyle="1" w:styleId="39">
    <w:name w:val="Абзац списка3"/>
    <w:basedOn w:val="a0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0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rsid w:val="00A13D1D"/>
    <w:rPr>
      <w:b/>
      <w:bCs/>
      <w:sz w:val="28"/>
      <w:szCs w:val="28"/>
    </w:rPr>
  </w:style>
  <w:style w:type="character" w:customStyle="1" w:styleId="WW8Num12z3">
    <w:name w:val="WW8Num12z3"/>
    <w:rsid w:val="00A13D1D"/>
    <w:rPr>
      <w:b/>
      <w:bCs/>
      <w:sz w:val="28"/>
      <w:szCs w:val="28"/>
    </w:rPr>
  </w:style>
  <w:style w:type="character" w:customStyle="1" w:styleId="WW8Num13z0">
    <w:name w:val="WW8Num13z0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0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9">
    <w:name w:val="Основной стиль"/>
    <w:basedOn w:val="a0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a">
    <w:name w:val="ЭЭГ"/>
    <w:basedOn w:val="a0"/>
    <w:rsid w:val="00E920D8"/>
    <w:pPr>
      <w:spacing w:line="360" w:lineRule="auto"/>
      <w:ind w:firstLine="720"/>
      <w:jc w:val="both"/>
    </w:pPr>
  </w:style>
  <w:style w:type="character" w:customStyle="1" w:styleId="2d">
    <w:name w:val="Основной текст (2)_"/>
    <w:basedOn w:val="a1"/>
    <w:link w:val="2e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d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d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2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">
    <w:name w:val="Заголовок №2_"/>
    <w:basedOn w:val="a1"/>
    <w:link w:val="2f0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0">
    <w:name w:val="Заголовок №2"/>
    <w:basedOn w:val="a0"/>
    <w:link w:val="2f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b">
    <w:name w:val="Основной текст_"/>
    <w:link w:val="2f1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1">
    <w:name w:val="Основной текст2"/>
    <w:basedOn w:val="a0"/>
    <w:link w:val="afffb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5">
    <w:name w:val="Абзац списка4"/>
    <w:basedOn w:val="a0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0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1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A9790B"/>
    <w:pPr>
      <w:spacing w:before="100" w:beforeAutospacing="1" w:after="100" w:afterAutospacing="1"/>
    </w:pPr>
  </w:style>
  <w:style w:type="paragraph" w:customStyle="1" w:styleId="51">
    <w:name w:val="Абзац списка5"/>
    <w:basedOn w:val="a0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2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4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0"/>
    <w:rsid w:val="00F769A6"/>
    <w:pPr>
      <w:spacing w:before="144" w:after="288"/>
    </w:pPr>
    <w:rPr>
      <w:lang w:eastAsia="ar-SA"/>
    </w:rPr>
  </w:style>
  <w:style w:type="paragraph" w:customStyle="1" w:styleId="46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a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0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izhnekislyajskoe-r20.gosweb.gosuslugi.ru" TargetMode="External"/><Relationship Id="rId8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9FED-69F8-4F83-BCD6-EA44BB49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4567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19</cp:revision>
  <cp:lastPrinted>2023-09-26T07:27:00Z</cp:lastPrinted>
  <dcterms:created xsi:type="dcterms:W3CDTF">2023-11-09T09:52:00Z</dcterms:created>
  <dcterms:modified xsi:type="dcterms:W3CDTF">2023-12-22T05:17:00Z</dcterms:modified>
</cp:coreProperties>
</file>